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FED" w:rsidRDefault="00AE6FED" w:rsidP="00AE6FED">
      <w:pPr>
        <w:jc w:val="center"/>
      </w:pPr>
      <w:r>
        <w:rPr>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6" cstate="print"/>
                    <a:srcRect/>
                    <a:stretch>
                      <a:fillRect/>
                    </a:stretch>
                  </pic:blipFill>
                  <pic:spPr bwMode="auto">
                    <a:xfrm>
                      <a:off x="0" y="0"/>
                      <a:ext cx="600075" cy="752475"/>
                    </a:xfrm>
                    <a:prstGeom prst="rect">
                      <a:avLst/>
                    </a:prstGeom>
                    <a:noFill/>
                    <a:ln w="9525">
                      <a:noFill/>
                      <a:miter lim="800000"/>
                      <a:headEnd/>
                      <a:tailEnd/>
                    </a:ln>
                  </pic:spPr>
                </pic:pic>
              </a:graphicData>
            </a:graphic>
          </wp:inline>
        </w:drawing>
      </w:r>
    </w:p>
    <w:p w:rsidR="00AE6FED" w:rsidRDefault="00AE6FED" w:rsidP="00365E78">
      <w:pPr>
        <w:rPr>
          <w:b/>
          <w:szCs w:val="28"/>
        </w:rPr>
      </w:pPr>
      <w:r>
        <w:rPr>
          <w:szCs w:val="28"/>
        </w:rPr>
        <w:t xml:space="preserve">  </w:t>
      </w:r>
      <w:r>
        <w:rPr>
          <w:b/>
          <w:szCs w:val="28"/>
        </w:rPr>
        <w:t>СОБРАНИЕ  ДЕПУТАТОВ МАТВЕЕВО-КУРГАНСКОГО РАЙОНА</w:t>
      </w:r>
    </w:p>
    <w:p w:rsidR="00AE6FED" w:rsidRDefault="00AE6FED" w:rsidP="00AE6FED">
      <w:pPr>
        <w:pStyle w:val="2"/>
        <w:spacing w:before="0"/>
        <w:jc w:val="center"/>
        <w:rPr>
          <w:rFonts w:ascii="Times New Roman" w:hAnsi="Times New Roman"/>
          <w:bCs/>
          <w:i w:val="0"/>
        </w:rPr>
      </w:pPr>
      <w:r>
        <w:rPr>
          <w:rFonts w:ascii="Times New Roman" w:hAnsi="Times New Roman"/>
          <w:bCs/>
          <w:i w:val="0"/>
        </w:rPr>
        <w:t>Ростовской области</w:t>
      </w:r>
    </w:p>
    <w:p w:rsidR="00AE6FED" w:rsidRDefault="00AE6FED" w:rsidP="00AE6FED">
      <w:pPr>
        <w:pStyle w:val="1"/>
        <w:tabs>
          <w:tab w:val="left" w:pos="6521"/>
        </w:tabs>
        <w:rPr>
          <w:b/>
          <w:sz w:val="28"/>
          <w:szCs w:val="28"/>
        </w:rPr>
      </w:pPr>
      <w:proofErr w:type="gramStart"/>
      <w:r>
        <w:rPr>
          <w:b/>
          <w:sz w:val="28"/>
          <w:szCs w:val="28"/>
        </w:rPr>
        <w:t>Р</w:t>
      </w:r>
      <w:proofErr w:type="gramEnd"/>
      <w:r>
        <w:rPr>
          <w:b/>
          <w:sz w:val="28"/>
          <w:szCs w:val="28"/>
        </w:rPr>
        <w:t xml:space="preserve"> Е Ш Е Н И Е</w:t>
      </w:r>
    </w:p>
    <w:tbl>
      <w:tblPr>
        <w:tblW w:w="0" w:type="auto"/>
        <w:tblLook w:val="04A0"/>
      </w:tblPr>
      <w:tblGrid>
        <w:gridCol w:w="3019"/>
        <w:gridCol w:w="2962"/>
        <w:gridCol w:w="3590"/>
      </w:tblGrid>
      <w:tr w:rsidR="00AE6FED" w:rsidTr="00365E78">
        <w:tc>
          <w:tcPr>
            <w:tcW w:w="3019" w:type="dxa"/>
            <w:hideMark/>
          </w:tcPr>
          <w:p w:rsidR="00AE6FED" w:rsidRDefault="00AE6FED" w:rsidP="00AA47D6">
            <w:pPr>
              <w:rPr>
                <w:szCs w:val="28"/>
              </w:rPr>
            </w:pPr>
            <w:r>
              <w:rPr>
                <w:szCs w:val="28"/>
              </w:rPr>
              <w:t xml:space="preserve">___ </w:t>
            </w:r>
            <w:r w:rsidR="00AA47D6">
              <w:rPr>
                <w:szCs w:val="28"/>
              </w:rPr>
              <w:t>ноября</w:t>
            </w:r>
            <w:r>
              <w:rPr>
                <w:szCs w:val="28"/>
              </w:rPr>
              <w:t xml:space="preserve"> 2021 г.</w:t>
            </w:r>
          </w:p>
        </w:tc>
        <w:tc>
          <w:tcPr>
            <w:tcW w:w="2962" w:type="dxa"/>
            <w:hideMark/>
          </w:tcPr>
          <w:p w:rsidR="00AE6FED" w:rsidRDefault="00AE6FED">
            <w:pPr>
              <w:jc w:val="center"/>
              <w:rPr>
                <w:szCs w:val="28"/>
              </w:rPr>
            </w:pPr>
            <w:r>
              <w:rPr>
                <w:szCs w:val="28"/>
              </w:rPr>
              <w:t xml:space="preserve">№ </w:t>
            </w:r>
          </w:p>
        </w:tc>
        <w:tc>
          <w:tcPr>
            <w:tcW w:w="3590" w:type="dxa"/>
            <w:hideMark/>
          </w:tcPr>
          <w:p w:rsidR="00AE6FED" w:rsidRDefault="00AE6FED">
            <w:pPr>
              <w:jc w:val="right"/>
              <w:rPr>
                <w:szCs w:val="28"/>
              </w:rPr>
            </w:pPr>
            <w:r>
              <w:rPr>
                <w:szCs w:val="28"/>
              </w:rPr>
              <w:t>п. Матвеев Курган</w:t>
            </w:r>
          </w:p>
        </w:tc>
      </w:tr>
    </w:tbl>
    <w:p w:rsidR="00AE6FED" w:rsidRDefault="00AE6FED" w:rsidP="00AE6FED">
      <w:pPr>
        <w:rPr>
          <w:rFonts w:cs="Times New Roman"/>
          <w:szCs w:val="28"/>
        </w:rPr>
      </w:pPr>
    </w:p>
    <w:tbl>
      <w:tblPr>
        <w:tblW w:w="0" w:type="auto"/>
        <w:tblLook w:val="04A0"/>
      </w:tblPr>
      <w:tblGrid>
        <w:gridCol w:w="4361"/>
      </w:tblGrid>
      <w:tr w:rsidR="00AE6FED" w:rsidTr="00AE6FED">
        <w:tc>
          <w:tcPr>
            <w:tcW w:w="4361" w:type="dxa"/>
            <w:hideMark/>
          </w:tcPr>
          <w:p w:rsidR="00AE6FED" w:rsidRPr="00AA47D6" w:rsidRDefault="00AE6FED" w:rsidP="00AA47D6">
            <w:pPr>
              <w:shd w:val="clear" w:color="auto" w:fill="FFFFFF"/>
              <w:spacing w:line="288" w:lineRule="atLeast"/>
              <w:textAlignment w:val="baseline"/>
              <w:rPr>
                <w:rFonts w:eastAsia="Times New Roman" w:cs="Times New Roman"/>
                <w:spacing w:val="2"/>
                <w:szCs w:val="28"/>
              </w:rPr>
            </w:pPr>
            <w:r>
              <w:rPr>
                <w:rFonts w:eastAsia="Times New Roman" w:cs="Times New Roman"/>
                <w:spacing w:val="2"/>
                <w:szCs w:val="28"/>
              </w:rPr>
              <w:t>О внесении изменений в</w:t>
            </w:r>
            <w:r w:rsidR="00AA47D6">
              <w:rPr>
                <w:rFonts w:eastAsia="Times New Roman" w:cs="Times New Roman"/>
                <w:spacing w:val="2"/>
                <w:szCs w:val="28"/>
              </w:rPr>
              <w:t xml:space="preserve"> решение Собрания депутатов Матвеево-Курганского района от 28.06.2012 №177</w:t>
            </w:r>
          </w:p>
        </w:tc>
      </w:tr>
    </w:tbl>
    <w:p w:rsidR="00AE6FED" w:rsidRDefault="00AE6FED" w:rsidP="00AE6FED">
      <w:pPr>
        <w:shd w:val="clear" w:color="auto" w:fill="FFFFFF"/>
        <w:spacing w:line="288" w:lineRule="atLeast"/>
        <w:textAlignment w:val="baseline"/>
        <w:rPr>
          <w:rFonts w:eastAsia="Times New Roman" w:cs="Times New Roman"/>
          <w:color w:val="3C3C3C"/>
          <w:spacing w:val="2"/>
          <w:sz w:val="24"/>
          <w:szCs w:val="24"/>
        </w:rPr>
      </w:pPr>
      <w:r>
        <w:rPr>
          <w:rFonts w:cs="Times New Roman"/>
          <w:sz w:val="24"/>
          <w:szCs w:val="24"/>
        </w:rPr>
        <w:tab/>
      </w:r>
    </w:p>
    <w:p w:rsidR="00AE6FED" w:rsidRDefault="00AE6FED" w:rsidP="008058A1">
      <w:pPr>
        <w:ind w:firstLine="709"/>
        <w:rPr>
          <w:rFonts w:cs="Times New Roman"/>
          <w:bCs/>
          <w:szCs w:val="28"/>
        </w:rPr>
      </w:pPr>
      <w:proofErr w:type="gramStart"/>
      <w:r w:rsidRPr="00AE6FED">
        <w:rPr>
          <w:rFonts w:eastAsia="Times New Roman" w:cs="Times New Roman"/>
          <w:spacing w:val="2"/>
          <w:szCs w:val="28"/>
        </w:rPr>
        <w:t xml:space="preserve">В соответствии </w:t>
      </w:r>
      <w:hyperlink r:id="rId7" w:history="1">
        <w:r w:rsidRPr="00AE6FED">
          <w:rPr>
            <w:rStyle w:val="a8"/>
            <w:rFonts w:eastAsia="Times New Roman" w:cs="Times New Roman"/>
            <w:color w:val="auto"/>
            <w:spacing w:val="2"/>
            <w:szCs w:val="28"/>
            <w:u w:val="none"/>
          </w:rPr>
          <w:t xml:space="preserve">Федеральным законом от 06.10.2003 №131-ФЗ </w:t>
        </w:r>
        <w:r w:rsidR="00AA47D6">
          <w:rPr>
            <w:rStyle w:val="a8"/>
            <w:rFonts w:eastAsia="Times New Roman" w:cs="Times New Roman"/>
            <w:color w:val="auto"/>
            <w:spacing w:val="2"/>
            <w:szCs w:val="28"/>
            <w:u w:val="none"/>
          </w:rPr>
          <w:t>«</w:t>
        </w:r>
        <w:r w:rsidRPr="00AE6FED">
          <w:rPr>
            <w:rStyle w:val="a8"/>
            <w:rFonts w:eastAsia="Times New Roman" w:cs="Times New Roman"/>
            <w:color w:val="auto"/>
            <w:spacing w:val="2"/>
            <w:szCs w:val="28"/>
            <w:u w:val="none"/>
          </w:rPr>
          <w:t>Об общих принципах организации местного самоуправления в Российской Федерации</w:t>
        </w:r>
        <w:r w:rsidR="00AA47D6">
          <w:rPr>
            <w:rStyle w:val="a8"/>
            <w:rFonts w:eastAsia="Times New Roman" w:cs="Times New Roman"/>
            <w:color w:val="auto"/>
            <w:spacing w:val="2"/>
            <w:szCs w:val="28"/>
            <w:u w:val="none"/>
          </w:rPr>
          <w:t>»</w:t>
        </w:r>
      </w:hyperlink>
      <w:r w:rsidRPr="00AE6FED">
        <w:rPr>
          <w:rFonts w:eastAsia="Times New Roman" w:cs="Times New Roman"/>
          <w:spacing w:val="2"/>
          <w:szCs w:val="28"/>
        </w:rPr>
        <w:t>,</w:t>
      </w:r>
      <w:r w:rsidR="00AA47D6">
        <w:rPr>
          <w:rFonts w:eastAsia="Times New Roman" w:cs="Times New Roman"/>
          <w:spacing w:val="2"/>
          <w:szCs w:val="28"/>
        </w:rPr>
        <w:t xml:space="preserve"> </w:t>
      </w:r>
      <w:r w:rsidRPr="00AE6FED">
        <w:rPr>
          <w:rFonts w:eastAsia="Times New Roman" w:cs="Times New Roman"/>
          <w:spacing w:val="2"/>
          <w:szCs w:val="28"/>
        </w:rPr>
        <w:t>статьями 24,</w:t>
      </w:r>
      <w:r w:rsidR="00AA47D6">
        <w:rPr>
          <w:rFonts w:eastAsia="Times New Roman" w:cs="Times New Roman"/>
          <w:spacing w:val="2"/>
          <w:szCs w:val="28"/>
        </w:rPr>
        <w:t xml:space="preserve"> </w:t>
      </w:r>
      <w:r w:rsidRPr="00AE6FED">
        <w:rPr>
          <w:rFonts w:eastAsia="Times New Roman" w:cs="Times New Roman"/>
          <w:spacing w:val="2"/>
          <w:szCs w:val="28"/>
        </w:rPr>
        <w:t xml:space="preserve">25 </w:t>
      </w:r>
      <w:hyperlink r:id="rId8" w:history="1">
        <w:r w:rsidRPr="00AE6FED">
          <w:rPr>
            <w:rStyle w:val="a8"/>
            <w:rFonts w:eastAsia="Times New Roman" w:cs="Times New Roman"/>
            <w:color w:val="auto"/>
            <w:spacing w:val="2"/>
            <w:szCs w:val="28"/>
            <w:u w:val="none"/>
          </w:rPr>
          <w:t>Градостроительного кодекса Российской Федерации</w:t>
        </w:r>
      </w:hyperlink>
      <w:r w:rsidRPr="00AE6FED">
        <w:rPr>
          <w:szCs w:val="28"/>
        </w:rPr>
        <w:t>, Областным законом</w:t>
      </w:r>
      <w:r w:rsidR="00AA47D6">
        <w:rPr>
          <w:szCs w:val="28"/>
        </w:rPr>
        <w:t xml:space="preserve"> Ростовской области </w:t>
      </w:r>
      <w:r w:rsidRPr="00AE6FED">
        <w:rPr>
          <w:szCs w:val="28"/>
        </w:rPr>
        <w:t>от 14.01.2008 №853-ЗС</w:t>
      </w:r>
      <w:r w:rsidR="00AA47D6">
        <w:rPr>
          <w:szCs w:val="28"/>
        </w:rPr>
        <w:t xml:space="preserve"> </w:t>
      </w:r>
      <w:r w:rsidRPr="00AE6FED">
        <w:rPr>
          <w:szCs w:val="28"/>
        </w:rPr>
        <w:t>«О градостроительной деятельности в Ростовской области», Областным законом</w:t>
      </w:r>
      <w:r w:rsidR="00AA47D6">
        <w:rPr>
          <w:szCs w:val="28"/>
        </w:rPr>
        <w:t xml:space="preserve"> Ростовской области</w:t>
      </w:r>
      <w:r w:rsidRPr="00AE6FED">
        <w:rPr>
          <w:rFonts w:cs="Times New Roman"/>
          <w:szCs w:val="28"/>
        </w:rPr>
        <w:t xml:space="preserve"> от 28.12.2005 </w:t>
      </w:r>
      <w:r w:rsidR="00AA47D6">
        <w:rPr>
          <w:rFonts w:cs="Times New Roman"/>
          <w:szCs w:val="28"/>
        </w:rPr>
        <w:t>№</w:t>
      </w:r>
      <w:r w:rsidRPr="00AE6FED">
        <w:rPr>
          <w:rFonts w:cs="Times New Roman"/>
          <w:szCs w:val="28"/>
        </w:rPr>
        <w:t>436-ЗС «О местном самоуправлении в Ростовской области»</w:t>
      </w:r>
      <w:r w:rsidRPr="00AE6FED">
        <w:rPr>
          <w:rFonts w:eastAsia="Times New Roman" w:cs="Times New Roman"/>
          <w:spacing w:val="2"/>
          <w:szCs w:val="28"/>
        </w:rPr>
        <w:t>,</w:t>
      </w:r>
      <w:r w:rsidR="00AA47D6">
        <w:rPr>
          <w:rFonts w:eastAsia="Times New Roman" w:cs="Times New Roman"/>
          <w:spacing w:val="2"/>
          <w:szCs w:val="28"/>
        </w:rPr>
        <w:t xml:space="preserve"> </w:t>
      </w:r>
      <w:r w:rsidRPr="00AE6FED">
        <w:rPr>
          <w:rFonts w:cs="Times New Roman"/>
          <w:bCs/>
          <w:szCs w:val="28"/>
        </w:rPr>
        <w:t>Собрание депутатов Матвеево-Курганского района</w:t>
      </w:r>
      <w:proofErr w:type="gramEnd"/>
    </w:p>
    <w:p w:rsidR="00AE6FED" w:rsidRDefault="00AE6FED" w:rsidP="00AE6FED">
      <w:pPr>
        <w:jc w:val="center"/>
        <w:outlineLvl w:val="2"/>
        <w:rPr>
          <w:rFonts w:cs="Times New Roman"/>
          <w:b/>
          <w:bCs/>
          <w:szCs w:val="28"/>
        </w:rPr>
      </w:pPr>
      <w:r>
        <w:rPr>
          <w:rFonts w:cs="Times New Roman"/>
          <w:b/>
          <w:bCs/>
          <w:szCs w:val="28"/>
        </w:rPr>
        <w:t>РЕШИЛО:</w:t>
      </w:r>
    </w:p>
    <w:p w:rsidR="00A65349" w:rsidRDefault="00AA47D6" w:rsidP="00AE6FED">
      <w:pPr>
        <w:ind w:left="142" w:firstLine="566"/>
        <w:outlineLvl w:val="2"/>
        <w:rPr>
          <w:szCs w:val="28"/>
        </w:rPr>
      </w:pPr>
      <w:r>
        <w:rPr>
          <w:bCs/>
          <w:szCs w:val="28"/>
        </w:rPr>
        <w:t xml:space="preserve">1. Внести </w:t>
      </w:r>
      <w:r w:rsidR="00A65349">
        <w:rPr>
          <w:bCs/>
          <w:szCs w:val="28"/>
        </w:rPr>
        <w:t xml:space="preserve">следующие </w:t>
      </w:r>
      <w:r>
        <w:rPr>
          <w:bCs/>
          <w:szCs w:val="28"/>
        </w:rPr>
        <w:t xml:space="preserve">изменения в решение Собрания депутатов </w:t>
      </w:r>
      <w:proofErr w:type="gramStart"/>
      <w:r>
        <w:rPr>
          <w:bCs/>
          <w:szCs w:val="28"/>
        </w:rPr>
        <w:t>Матвеево-Курганского</w:t>
      </w:r>
      <w:proofErr w:type="gramEnd"/>
      <w:r>
        <w:rPr>
          <w:bCs/>
          <w:szCs w:val="28"/>
        </w:rPr>
        <w:t xml:space="preserve"> района от 28.06.2012 №177 «</w:t>
      </w:r>
      <w:r>
        <w:rPr>
          <w:szCs w:val="28"/>
        </w:rPr>
        <w:t>Об утверждении правил зем</w:t>
      </w:r>
      <w:r w:rsidRPr="00153DA7">
        <w:rPr>
          <w:szCs w:val="28"/>
        </w:rPr>
        <w:t>л</w:t>
      </w:r>
      <w:r>
        <w:rPr>
          <w:szCs w:val="28"/>
        </w:rPr>
        <w:t>е</w:t>
      </w:r>
      <w:r w:rsidRPr="00153DA7">
        <w:rPr>
          <w:szCs w:val="28"/>
        </w:rPr>
        <w:t xml:space="preserve">пользования и застройки </w:t>
      </w:r>
      <w:proofErr w:type="spellStart"/>
      <w:r>
        <w:rPr>
          <w:szCs w:val="28"/>
        </w:rPr>
        <w:t>Матвеево-Курганского</w:t>
      </w:r>
      <w:proofErr w:type="spellEnd"/>
      <w:r w:rsidRPr="00153DA7">
        <w:rPr>
          <w:szCs w:val="28"/>
        </w:rPr>
        <w:t xml:space="preserve"> сельского поселения </w:t>
      </w:r>
      <w:proofErr w:type="spellStart"/>
      <w:r w:rsidRPr="00153DA7">
        <w:rPr>
          <w:szCs w:val="28"/>
        </w:rPr>
        <w:t>Матвеево-Курганского</w:t>
      </w:r>
      <w:proofErr w:type="spellEnd"/>
      <w:r w:rsidRPr="00153DA7">
        <w:rPr>
          <w:szCs w:val="28"/>
        </w:rPr>
        <w:t xml:space="preserve"> района»</w:t>
      </w:r>
      <w:r w:rsidR="00A65349">
        <w:rPr>
          <w:szCs w:val="28"/>
        </w:rPr>
        <w:t xml:space="preserve"> согласно приложению.</w:t>
      </w:r>
    </w:p>
    <w:p w:rsidR="00B0406A" w:rsidRDefault="000C404E" w:rsidP="00AA47D6">
      <w:pPr>
        <w:ind w:left="142" w:firstLine="567"/>
        <w:outlineLvl w:val="2"/>
        <w:rPr>
          <w:bCs/>
          <w:szCs w:val="28"/>
        </w:rPr>
      </w:pPr>
      <w:r>
        <w:rPr>
          <w:bCs/>
          <w:szCs w:val="28"/>
        </w:rPr>
        <w:t>2</w:t>
      </w:r>
      <w:r w:rsidR="00B0406A">
        <w:rPr>
          <w:bCs/>
          <w:szCs w:val="28"/>
        </w:rPr>
        <w:t>.</w:t>
      </w:r>
      <w:r w:rsidR="00AA47D6">
        <w:rPr>
          <w:bCs/>
          <w:szCs w:val="28"/>
        </w:rPr>
        <w:t xml:space="preserve"> Признать </w:t>
      </w:r>
      <w:r w:rsidR="00545E1F">
        <w:rPr>
          <w:bCs/>
          <w:szCs w:val="28"/>
        </w:rPr>
        <w:t>р</w:t>
      </w:r>
      <w:r w:rsidR="00260D6B">
        <w:rPr>
          <w:bCs/>
          <w:szCs w:val="28"/>
        </w:rPr>
        <w:t xml:space="preserve">ешение Собрания депутатов Матвеево-Курганского района </w:t>
      </w:r>
      <w:r w:rsidR="00545E1F">
        <w:rPr>
          <w:bCs/>
          <w:szCs w:val="28"/>
        </w:rPr>
        <w:t>от 16.02.2017</w:t>
      </w:r>
      <w:r w:rsidR="00AA47D6">
        <w:rPr>
          <w:bCs/>
          <w:szCs w:val="28"/>
        </w:rPr>
        <w:t xml:space="preserve"> </w:t>
      </w:r>
      <w:r w:rsidR="00260D6B">
        <w:rPr>
          <w:bCs/>
          <w:szCs w:val="28"/>
        </w:rPr>
        <w:t xml:space="preserve">№120 «О внесении изменений в решении Собрания </w:t>
      </w:r>
      <w:r w:rsidR="00AA47D6">
        <w:rPr>
          <w:bCs/>
          <w:szCs w:val="28"/>
        </w:rPr>
        <w:t>д</w:t>
      </w:r>
      <w:r w:rsidR="00260D6B">
        <w:rPr>
          <w:bCs/>
          <w:szCs w:val="28"/>
        </w:rPr>
        <w:t>епутатов Матвеево-Курганского района от 28.06.2012</w:t>
      </w:r>
      <w:r w:rsidR="00AA47D6">
        <w:rPr>
          <w:bCs/>
          <w:szCs w:val="28"/>
        </w:rPr>
        <w:t xml:space="preserve"> </w:t>
      </w:r>
      <w:r w:rsidR="00260D6B">
        <w:rPr>
          <w:bCs/>
          <w:szCs w:val="28"/>
        </w:rPr>
        <w:t>№177»</w:t>
      </w:r>
      <w:r w:rsidR="00AA47D6">
        <w:rPr>
          <w:bCs/>
          <w:szCs w:val="28"/>
        </w:rPr>
        <w:t xml:space="preserve"> утратившим силу</w:t>
      </w:r>
    </w:p>
    <w:p w:rsidR="00AE6FED" w:rsidRDefault="000C404E" w:rsidP="00AE6FED">
      <w:pPr>
        <w:ind w:left="142" w:firstLine="566"/>
        <w:outlineLvl w:val="2"/>
        <w:rPr>
          <w:rFonts w:eastAsia="Times New Roman" w:cs="Times New Roman"/>
          <w:bCs/>
          <w:szCs w:val="28"/>
        </w:rPr>
      </w:pPr>
      <w:r>
        <w:rPr>
          <w:rFonts w:eastAsia="Times New Roman" w:cs="Times New Roman"/>
          <w:bCs/>
          <w:szCs w:val="28"/>
        </w:rPr>
        <w:t>3</w:t>
      </w:r>
      <w:r w:rsidR="00AE6FED">
        <w:rPr>
          <w:rFonts w:eastAsia="Times New Roman" w:cs="Times New Roman"/>
          <w:bCs/>
          <w:szCs w:val="28"/>
        </w:rPr>
        <w:t>. Настоящее решение вступает в силу со дня его официального опубликования.</w:t>
      </w:r>
    </w:p>
    <w:p w:rsidR="00AE6FED" w:rsidRDefault="000C404E" w:rsidP="00AE6FED">
      <w:pPr>
        <w:pStyle w:val="a7"/>
        <w:ind w:left="0" w:firstLine="709"/>
        <w:outlineLvl w:val="2"/>
        <w:rPr>
          <w:bCs/>
          <w:szCs w:val="28"/>
        </w:rPr>
      </w:pPr>
      <w:r>
        <w:rPr>
          <w:rFonts w:eastAsia="Times New Roman"/>
          <w:bCs/>
          <w:szCs w:val="28"/>
        </w:rPr>
        <w:t>4</w:t>
      </w:r>
      <w:r w:rsidR="00AE6FED">
        <w:rPr>
          <w:rFonts w:eastAsia="Times New Roman"/>
          <w:bCs/>
          <w:szCs w:val="28"/>
        </w:rPr>
        <w:t xml:space="preserve">. </w:t>
      </w:r>
      <w:r w:rsidR="00AE6FED">
        <w:rPr>
          <w:bCs/>
          <w:szCs w:val="28"/>
        </w:rPr>
        <w:t xml:space="preserve">Контроль за исполнением настоящего решения возложить на </w:t>
      </w:r>
      <w:r w:rsidR="003C37AA">
        <w:rPr>
          <w:bCs/>
          <w:szCs w:val="28"/>
        </w:rPr>
        <w:t>Лебедева Н.В.</w:t>
      </w:r>
      <w:r w:rsidR="003C37AA" w:rsidRPr="0040680F">
        <w:rPr>
          <w:bCs/>
          <w:szCs w:val="28"/>
        </w:rPr>
        <w:t xml:space="preserve"> </w:t>
      </w:r>
      <w:r w:rsidR="00AE6FED">
        <w:rPr>
          <w:bCs/>
          <w:szCs w:val="28"/>
        </w:rPr>
        <w:t>- председателя комиссии по строительству, благоустройству, транспорту, связи, коммунальному хозяйству и торговле</w:t>
      </w:r>
      <w:r w:rsidR="00AA47D6">
        <w:rPr>
          <w:bCs/>
          <w:szCs w:val="28"/>
        </w:rPr>
        <w:t xml:space="preserve"> </w:t>
      </w:r>
      <w:r w:rsidR="00AE6FED">
        <w:rPr>
          <w:bCs/>
          <w:szCs w:val="28"/>
        </w:rPr>
        <w:t xml:space="preserve">Собрания депутатов </w:t>
      </w:r>
      <w:proofErr w:type="spellStart"/>
      <w:proofErr w:type="gramStart"/>
      <w:r w:rsidR="00AE6FED">
        <w:rPr>
          <w:bCs/>
          <w:szCs w:val="28"/>
        </w:rPr>
        <w:t>Матвеево-Курганского</w:t>
      </w:r>
      <w:proofErr w:type="spellEnd"/>
      <w:proofErr w:type="gramEnd"/>
      <w:r w:rsidR="00AE6FED">
        <w:rPr>
          <w:bCs/>
          <w:szCs w:val="28"/>
        </w:rPr>
        <w:t xml:space="preserve"> района.</w:t>
      </w:r>
    </w:p>
    <w:p w:rsidR="000C404E" w:rsidRDefault="000C404E" w:rsidP="00AE6FED">
      <w:pPr>
        <w:pStyle w:val="a7"/>
        <w:ind w:left="0" w:firstLine="709"/>
        <w:outlineLvl w:val="2"/>
        <w:rPr>
          <w:rFonts w:eastAsia="Times New Roman"/>
          <w:bCs/>
          <w:sz w:val="24"/>
          <w:szCs w:val="24"/>
        </w:rPr>
      </w:pPr>
    </w:p>
    <w:tbl>
      <w:tblPr>
        <w:tblW w:w="0" w:type="auto"/>
        <w:tblInd w:w="468" w:type="dxa"/>
        <w:tblLook w:val="04A0"/>
      </w:tblPr>
      <w:tblGrid>
        <w:gridCol w:w="4582"/>
        <w:gridCol w:w="4521"/>
      </w:tblGrid>
      <w:tr w:rsidR="00AE6FED" w:rsidTr="00AA47D6">
        <w:tc>
          <w:tcPr>
            <w:tcW w:w="4582" w:type="dxa"/>
            <w:hideMark/>
          </w:tcPr>
          <w:p w:rsidR="00AE6FED" w:rsidRDefault="00AE6FED">
            <w:pPr>
              <w:jc w:val="center"/>
            </w:pPr>
            <w:r>
              <w:rPr>
                <w:szCs w:val="28"/>
              </w:rPr>
              <w:t xml:space="preserve">Председатель Собрания депутатов – глава </w:t>
            </w:r>
            <w:proofErr w:type="gramStart"/>
            <w:r>
              <w:rPr>
                <w:szCs w:val="28"/>
              </w:rPr>
              <w:t>Матвеево-Курганского</w:t>
            </w:r>
            <w:proofErr w:type="gramEnd"/>
            <w:r>
              <w:rPr>
                <w:szCs w:val="28"/>
              </w:rPr>
              <w:t xml:space="preserve"> района</w:t>
            </w:r>
          </w:p>
        </w:tc>
        <w:tc>
          <w:tcPr>
            <w:tcW w:w="4521" w:type="dxa"/>
          </w:tcPr>
          <w:p w:rsidR="00AE6FED" w:rsidRDefault="00AE6FED"/>
          <w:p w:rsidR="00AE6FED" w:rsidRDefault="00AE6FED">
            <w:pPr>
              <w:jc w:val="right"/>
            </w:pPr>
            <w:r>
              <w:t xml:space="preserve">Н.Н. </w:t>
            </w:r>
            <w:proofErr w:type="spellStart"/>
            <w:r>
              <w:t>Анцев</w:t>
            </w:r>
            <w:proofErr w:type="spellEnd"/>
          </w:p>
        </w:tc>
      </w:tr>
    </w:tbl>
    <w:p w:rsidR="00AA47D6" w:rsidRDefault="00AA47D6">
      <w:pPr>
        <w:spacing w:after="200" w:line="276" w:lineRule="auto"/>
        <w:jc w:val="left"/>
      </w:pPr>
      <w:r>
        <w:br w:type="page"/>
      </w:r>
    </w:p>
    <w:tbl>
      <w:tblPr>
        <w:tblpPr w:leftFromText="180" w:rightFromText="180" w:vertAnchor="page" w:horzAnchor="margin" w:tblpY="539"/>
        <w:tblOverlap w:val="never"/>
        <w:tblW w:w="9180" w:type="dxa"/>
        <w:tblLook w:val="01E0"/>
      </w:tblPr>
      <w:tblGrid>
        <w:gridCol w:w="5677"/>
        <w:gridCol w:w="3503"/>
      </w:tblGrid>
      <w:tr w:rsidR="00A65349" w:rsidRPr="00382541" w:rsidTr="00A65349">
        <w:tc>
          <w:tcPr>
            <w:tcW w:w="5677" w:type="dxa"/>
          </w:tcPr>
          <w:p w:rsidR="00A65349" w:rsidRPr="00382541" w:rsidRDefault="00A65349" w:rsidP="00A65349">
            <w:pPr>
              <w:jc w:val="center"/>
              <w:outlineLvl w:val="0"/>
              <w:rPr>
                <w:bCs/>
                <w:szCs w:val="28"/>
              </w:rPr>
            </w:pPr>
            <w:bookmarkStart w:id="0" w:name="_Toc42764461"/>
            <w:bookmarkStart w:id="1" w:name="_Toc13731567"/>
            <w:bookmarkStart w:id="2" w:name="_Toc13730429"/>
            <w:bookmarkStart w:id="3" w:name="_Toc529951919"/>
            <w:bookmarkStart w:id="4" w:name="_Toc468262219"/>
          </w:p>
          <w:p w:rsidR="00A65349" w:rsidRPr="00382541" w:rsidRDefault="00A65349" w:rsidP="00A65349">
            <w:pPr>
              <w:jc w:val="center"/>
              <w:outlineLvl w:val="0"/>
              <w:rPr>
                <w:bCs/>
                <w:szCs w:val="28"/>
              </w:rPr>
            </w:pPr>
          </w:p>
        </w:tc>
        <w:tc>
          <w:tcPr>
            <w:tcW w:w="3503" w:type="dxa"/>
          </w:tcPr>
          <w:p w:rsidR="00A65349" w:rsidRPr="00382541" w:rsidRDefault="00A65349" w:rsidP="00A65349">
            <w:pPr>
              <w:jc w:val="center"/>
              <w:outlineLvl w:val="0"/>
              <w:rPr>
                <w:bCs/>
                <w:sz w:val="24"/>
                <w:szCs w:val="24"/>
              </w:rPr>
            </w:pPr>
            <w:r w:rsidRPr="00382541">
              <w:rPr>
                <w:bCs/>
                <w:sz w:val="24"/>
                <w:szCs w:val="24"/>
              </w:rPr>
              <w:t>Приложение №</w:t>
            </w:r>
          </w:p>
          <w:p w:rsidR="00A65349" w:rsidRPr="00382541" w:rsidRDefault="00A65349" w:rsidP="00A65349">
            <w:pPr>
              <w:jc w:val="center"/>
              <w:outlineLvl w:val="0"/>
              <w:rPr>
                <w:bCs/>
                <w:sz w:val="24"/>
                <w:szCs w:val="24"/>
              </w:rPr>
            </w:pPr>
            <w:r w:rsidRPr="00382541">
              <w:rPr>
                <w:bCs/>
                <w:sz w:val="24"/>
                <w:szCs w:val="24"/>
              </w:rPr>
              <w:t xml:space="preserve">к решению </w:t>
            </w:r>
          </w:p>
          <w:p w:rsidR="00A65349" w:rsidRPr="00382541" w:rsidRDefault="00A65349" w:rsidP="00A65349">
            <w:pPr>
              <w:jc w:val="center"/>
              <w:outlineLvl w:val="0"/>
              <w:rPr>
                <w:bCs/>
                <w:sz w:val="24"/>
                <w:szCs w:val="24"/>
              </w:rPr>
            </w:pPr>
            <w:r w:rsidRPr="00382541">
              <w:rPr>
                <w:bCs/>
                <w:sz w:val="24"/>
                <w:szCs w:val="24"/>
              </w:rPr>
              <w:t>Собрания депутатов</w:t>
            </w:r>
          </w:p>
          <w:p w:rsidR="00A65349" w:rsidRPr="00382541" w:rsidRDefault="00A65349" w:rsidP="00A65349">
            <w:pPr>
              <w:jc w:val="center"/>
              <w:outlineLvl w:val="0"/>
              <w:rPr>
                <w:bCs/>
                <w:sz w:val="24"/>
                <w:szCs w:val="24"/>
              </w:rPr>
            </w:pPr>
            <w:proofErr w:type="spellStart"/>
            <w:proofErr w:type="gramStart"/>
            <w:r w:rsidRPr="00382541">
              <w:rPr>
                <w:bCs/>
                <w:sz w:val="24"/>
                <w:szCs w:val="24"/>
              </w:rPr>
              <w:t>Матвеево-Курганского</w:t>
            </w:r>
            <w:proofErr w:type="spellEnd"/>
            <w:proofErr w:type="gramEnd"/>
            <w:r w:rsidRPr="00382541">
              <w:rPr>
                <w:bCs/>
                <w:sz w:val="24"/>
                <w:szCs w:val="24"/>
              </w:rPr>
              <w:t xml:space="preserve"> района</w:t>
            </w:r>
          </w:p>
          <w:p w:rsidR="00A65349" w:rsidRPr="00382541" w:rsidRDefault="00A65349" w:rsidP="00A65349">
            <w:pPr>
              <w:jc w:val="center"/>
              <w:outlineLvl w:val="0"/>
              <w:rPr>
                <w:bCs/>
                <w:szCs w:val="28"/>
              </w:rPr>
            </w:pPr>
            <w:r w:rsidRPr="00382541">
              <w:rPr>
                <w:bCs/>
                <w:sz w:val="24"/>
                <w:szCs w:val="24"/>
              </w:rPr>
              <w:t>от __.05.2021 № __</w:t>
            </w:r>
          </w:p>
        </w:tc>
      </w:tr>
    </w:tbl>
    <w:p w:rsidR="00AE7439" w:rsidRDefault="00AE7439" w:rsidP="00AE7439"/>
    <w:p w:rsidR="00A57866" w:rsidRDefault="00A57866" w:rsidP="00A57866"/>
    <w:p w:rsidR="00A57866" w:rsidRPr="00AA4495" w:rsidRDefault="00A57866" w:rsidP="00A57866">
      <w:pPr>
        <w:jc w:val="center"/>
        <w:rPr>
          <w:rFonts w:cs="Times New Roman"/>
          <w:smallCaps/>
          <w:szCs w:val="28"/>
        </w:rPr>
      </w:pPr>
      <w:r w:rsidRPr="00AA4495">
        <w:rPr>
          <w:rFonts w:cs="Times New Roman"/>
          <w:smallCaps/>
          <w:szCs w:val="28"/>
        </w:rPr>
        <w:t>Изменения,</w:t>
      </w:r>
    </w:p>
    <w:p w:rsidR="00A57866" w:rsidRPr="00AA4495" w:rsidRDefault="00A57866" w:rsidP="00A57866">
      <w:pPr>
        <w:jc w:val="center"/>
        <w:rPr>
          <w:rFonts w:cs="Times New Roman"/>
          <w:smallCaps/>
          <w:szCs w:val="28"/>
        </w:rPr>
      </w:pPr>
      <w:r w:rsidRPr="00AA4495">
        <w:rPr>
          <w:szCs w:val="28"/>
        </w:rPr>
        <w:t>вносимые решени</w:t>
      </w:r>
      <w:r>
        <w:rPr>
          <w:szCs w:val="28"/>
        </w:rPr>
        <w:t>е</w:t>
      </w:r>
      <w:r w:rsidRPr="00AA4495">
        <w:rPr>
          <w:szCs w:val="28"/>
        </w:rPr>
        <w:t xml:space="preserve"> Собрания депутатов </w:t>
      </w:r>
      <w:proofErr w:type="spellStart"/>
      <w:proofErr w:type="gramStart"/>
      <w:r w:rsidRPr="00AA4495">
        <w:rPr>
          <w:szCs w:val="28"/>
        </w:rPr>
        <w:t>Матвеево-Курганского</w:t>
      </w:r>
      <w:proofErr w:type="spellEnd"/>
      <w:proofErr w:type="gramEnd"/>
      <w:r w:rsidRPr="00AA4495">
        <w:rPr>
          <w:szCs w:val="28"/>
        </w:rPr>
        <w:t xml:space="preserve"> района </w:t>
      </w:r>
      <w:r>
        <w:rPr>
          <w:bCs/>
          <w:szCs w:val="28"/>
        </w:rPr>
        <w:t>от 28.06.2012 №177 «</w:t>
      </w:r>
      <w:r>
        <w:rPr>
          <w:szCs w:val="28"/>
        </w:rPr>
        <w:t>Об утверждении правил зем</w:t>
      </w:r>
      <w:r w:rsidRPr="00153DA7">
        <w:rPr>
          <w:szCs w:val="28"/>
        </w:rPr>
        <w:t>л</w:t>
      </w:r>
      <w:r>
        <w:rPr>
          <w:szCs w:val="28"/>
        </w:rPr>
        <w:t>е</w:t>
      </w:r>
      <w:r w:rsidRPr="00153DA7">
        <w:rPr>
          <w:szCs w:val="28"/>
        </w:rPr>
        <w:t xml:space="preserve">пользования и застройки </w:t>
      </w:r>
      <w:proofErr w:type="spellStart"/>
      <w:r>
        <w:rPr>
          <w:szCs w:val="28"/>
        </w:rPr>
        <w:t>Матвеево-Курганского</w:t>
      </w:r>
      <w:proofErr w:type="spellEnd"/>
      <w:r w:rsidRPr="00153DA7">
        <w:rPr>
          <w:szCs w:val="28"/>
        </w:rPr>
        <w:t xml:space="preserve"> сельского поселения </w:t>
      </w:r>
      <w:proofErr w:type="spellStart"/>
      <w:r w:rsidRPr="00153DA7">
        <w:rPr>
          <w:szCs w:val="28"/>
        </w:rPr>
        <w:t>Матвеево-Курганского</w:t>
      </w:r>
      <w:proofErr w:type="spellEnd"/>
      <w:r w:rsidRPr="00153DA7">
        <w:rPr>
          <w:szCs w:val="28"/>
        </w:rPr>
        <w:t xml:space="preserve"> района»</w:t>
      </w:r>
    </w:p>
    <w:p w:rsidR="00A57866" w:rsidRDefault="00A57866" w:rsidP="00A57866">
      <w:pPr>
        <w:pStyle w:val="a7"/>
        <w:numPr>
          <w:ilvl w:val="0"/>
          <w:numId w:val="15"/>
        </w:numPr>
      </w:pPr>
      <w:r>
        <w:t xml:space="preserve"> Приложение № 1 изложить в следующей редакции:</w:t>
      </w:r>
    </w:p>
    <w:p w:rsidR="00A57866" w:rsidRDefault="00A57866" w:rsidP="00A57866">
      <w:pPr>
        <w:pStyle w:val="a7"/>
        <w:ind w:left="1065"/>
      </w:pPr>
    </w:p>
    <w:p w:rsidR="00A57866" w:rsidRDefault="00A57866" w:rsidP="00A57866">
      <w:pPr>
        <w:pStyle w:val="a7"/>
        <w:ind w:left="1065"/>
      </w:pPr>
    </w:p>
    <w:tbl>
      <w:tblPr>
        <w:tblpPr w:leftFromText="180" w:rightFromText="180" w:vertAnchor="page" w:horzAnchor="margin" w:tblpY="4234"/>
        <w:tblOverlap w:val="never"/>
        <w:tblW w:w="9180" w:type="dxa"/>
        <w:tblLook w:val="01E0"/>
      </w:tblPr>
      <w:tblGrid>
        <w:gridCol w:w="5677"/>
        <w:gridCol w:w="3503"/>
      </w:tblGrid>
      <w:tr w:rsidR="00A57866" w:rsidRPr="00382541" w:rsidTr="00A57866">
        <w:tc>
          <w:tcPr>
            <w:tcW w:w="5677" w:type="dxa"/>
          </w:tcPr>
          <w:p w:rsidR="00A57866" w:rsidRPr="00382541" w:rsidRDefault="00A57866" w:rsidP="00A57866">
            <w:pPr>
              <w:jc w:val="center"/>
              <w:outlineLvl w:val="0"/>
              <w:rPr>
                <w:bCs/>
                <w:szCs w:val="28"/>
              </w:rPr>
            </w:pPr>
          </w:p>
          <w:p w:rsidR="00A57866" w:rsidRPr="00382541" w:rsidRDefault="00A57866" w:rsidP="00A57866">
            <w:pPr>
              <w:jc w:val="center"/>
              <w:outlineLvl w:val="0"/>
              <w:rPr>
                <w:bCs/>
                <w:szCs w:val="28"/>
              </w:rPr>
            </w:pPr>
          </w:p>
        </w:tc>
        <w:tc>
          <w:tcPr>
            <w:tcW w:w="3503" w:type="dxa"/>
          </w:tcPr>
          <w:p w:rsidR="00A57866" w:rsidRPr="00382541" w:rsidRDefault="00A57866" w:rsidP="00A57866">
            <w:pPr>
              <w:jc w:val="center"/>
              <w:outlineLvl w:val="0"/>
              <w:rPr>
                <w:bCs/>
                <w:sz w:val="24"/>
                <w:szCs w:val="24"/>
              </w:rPr>
            </w:pPr>
            <w:r>
              <w:rPr>
                <w:bCs/>
                <w:sz w:val="24"/>
                <w:szCs w:val="24"/>
              </w:rPr>
              <w:t>«</w:t>
            </w:r>
            <w:r w:rsidRPr="00382541">
              <w:rPr>
                <w:bCs/>
                <w:sz w:val="24"/>
                <w:szCs w:val="24"/>
              </w:rPr>
              <w:t>Приложение №</w:t>
            </w:r>
            <w:r>
              <w:rPr>
                <w:bCs/>
                <w:sz w:val="24"/>
                <w:szCs w:val="24"/>
              </w:rPr>
              <w:t xml:space="preserve"> 1</w:t>
            </w:r>
          </w:p>
          <w:p w:rsidR="00A57866" w:rsidRPr="00382541" w:rsidRDefault="00A57866" w:rsidP="00A57866">
            <w:pPr>
              <w:jc w:val="center"/>
              <w:outlineLvl w:val="0"/>
              <w:rPr>
                <w:bCs/>
                <w:sz w:val="24"/>
                <w:szCs w:val="24"/>
              </w:rPr>
            </w:pPr>
            <w:r w:rsidRPr="00382541">
              <w:rPr>
                <w:bCs/>
                <w:sz w:val="24"/>
                <w:szCs w:val="24"/>
              </w:rPr>
              <w:t xml:space="preserve">к решению </w:t>
            </w:r>
          </w:p>
          <w:p w:rsidR="00A57866" w:rsidRPr="00382541" w:rsidRDefault="00A57866" w:rsidP="00A57866">
            <w:pPr>
              <w:jc w:val="center"/>
              <w:outlineLvl w:val="0"/>
              <w:rPr>
                <w:bCs/>
                <w:sz w:val="24"/>
                <w:szCs w:val="24"/>
              </w:rPr>
            </w:pPr>
            <w:r w:rsidRPr="00382541">
              <w:rPr>
                <w:bCs/>
                <w:sz w:val="24"/>
                <w:szCs w:val="24"/>
              </w:rPr>
              <w:t>Собрания депутатов</w:t>
            </w:r>
          </w:p>
          <w:p w:rsidR="00A57866" w:rsidRPr="00382541" w:rsidRDefault="00A57866" w:rsidP="00A57866">
            <w:pPr>
              <w:jc w:val="center"/>
              <w:outlineLvl w:val="0"/>
              <w:rPr>
                <w:bCs/>
                <w:sz w:val="24"/>
                <w:szCs w:val="24"/>
              </w:rPr>
            </w:pPr>
            <w:proofErr w:type="spellStart"/>
            <w:proofErr w:type="gramStart"/>
            <w:r w:rsidRPr="00382541">
              <w:rPr>
                <w:bCs/>
                <w:sz w:val="24"/>
                <w:szCs w:val="24"/>
              </w:rPr>
              <w:t>Матвеево-Курганского</w:t>
            </w:r>
            <w:proofErr w:type="spellEnd"/>
            <w:proofErr w:type="gramEnd"/>
            <w:r w:rsidRPr="00382541">
              <w:rPr>
                <w:bCs/>
                <w:sz w:val="24"/>
                <w:szCs w:val="24"/>
              </w:rPr>
              <w:t xml:space="preserve"> района</w:t>
            </w:r>
          </w:p>
          <w:p w:rsidR="00A57866" w:rsidRPr="00382541" w:rsidRDefault="00A57866" w:rsidP="00A57866">
            <w:pPr>
              <w:jc w:val="center"/>
              <w:outlineLvl w:val="0"/>
              <w:rPr>
                <w:bCs/>
                <w:szCs w:val="28"/>
              </w:rPr>
            </w:pPr>
            <w:r w:rsidRPr="00382541">
              <w:rPr>
                <w:bCs/>
                <w:sz w:val="24"/>
                <w:szCs w:val="24"/>
              </w:rPr>
              <w:t>от __.05.2021 № __</w:t>
            </w:r>
          </w:p>
        </w:tc>
      </w:tr>
    </w:tbl>
    <w:p w:rsidR="00216474" w:rsidRDefault="00216474" w:rsidP="00216474">
      <w:pPr>
        <w:pStyle w:val="1"/>
        <w:ind w:firstLine="709"/>
        <w:rPr>
          <w:sz w:val="24"/>
          <w:szCs w:val="24"/>
        </w:rPr>
      </w:pPr>
      <w:r>
        <w:rPr>
          <w:sz w:val="24"/>
          <w:szCs w:val="24"/>
        </w:rPr>
        <w:t>Часть I. ПОРЯДОК ПРИМЕНЕНИЯ ПРАВИЛ ЗЕМЛЕПОЛЬЗОВАНИЯ И ЗАСТРОЙКИ И ВНЕСЕНИЯ В НИХ ИЗМЕНЕНИЙ</w:t>
      </w:r>
      <w:bookmarkEnd w:id="0"/>
      <w:bookmarkEnd w:id="1"/>
      <w:bookmarkEnd w:id="2"/>
      <w:bookmarkEnd w:id="3"/>
      <w:bookmarkEnd w:id="4"/>
    </w:p>
    <w:p w:rsidR="00216474" w:rsidRDefault="00216474" w:rsidP="00216474">
      <w:pPr>
        <w:pStyle w:val="2"/>
        <w:rPr>
          <w:rFonts w:ascii="Times New Roman" w:hAnsi="Times New Roman"/>
          <w:sz w:val="24"/>
          <w:szCs w:val="24"/>
        </w:rPr>
      </w:pPr>
      <w:bookmarkStart w:id="5" w:name="_Toc42764462"/>
      <w:bookmarkStart w:id="6" w:name="_Toc13731568"/>
      <w:bookmarkStart w:id="7" w:name="_Toc13730430"/>
      <w:bookmarkStart w:id="8" w:name="_Toc529951920"/>
      <w:bookmarkStart w:id="9" w:name="_Toc492973627"/>
      <w:bookmarkStart w:id="10" w:name="_Toc468262220"/>
      <w:r>
        <w:rPr>
          <w:rFonts w:ascii="Times New Roman" w:hAnsi="Times New Roman"/>
          <w:sz w:val="24"/>
          <w:szCs w:val="24"/>
        </w:rPr>
        <w:t>РАЗДЕЛ 1. ПОЛОЖЕНИЕ О РЕГУЛИРОВАНИИ ЗЕМЛЕПОЛЬЗОВАНИЯ И ЗАСТРОЙКИ ОРГАНАМИ МЕСТНОГО САМОУПРАВЛЕНИЯ.</w:t>
      </w:r>
      <w:bookmarkEnd w:id="5"/>
      <w:bookmarkEnd w:id="6"/>
      <w:bookmarkEnd w:id="7"/>
      <w:bookmarkEnd w:id="8"/>
      <w:bookmarkEnd w:id="9"/>
      <w:bookmarkEnd w:id="10"/>
    </w:p>
    <w:p w:rsidR="00216474" w:rsidRDefault="00216474" w:rsidP="00216474">
      <w:pPr>
        <w:pStyle w:val="35"/>
        <w:rPr>
          <w:color w:val="auto"/>
        </w:rPr>
      </w:pPr>
      <w:bookmarkStart w:id="11" w:name="_Toc42764463"/>
      <w:bookmarkStart w:id="12" w:name="_Toc13731569"/>
      <w:bookmarkStart w:id="13" w:name="_Toc13730431"/>
      <w:bookmarkStart w:id="14" w:name="_Toc529951921"/>
      <w:bookmarkStart w:id="15" w:name="_Toc492973628"/>
      <w:bookmarkStart w:id="16" w:name="_Toc468262221"/>
      <w:r>
        <w:rPr>
          <w:color w:val="auto"/>
        </w:rPr>
        <w:t>Статья 1. Основные понятия, используемые в Правилах землепользования и застройки</w:t>
      </w:r>
      <w:bookmarkEnd w:id="11"/>
      <w:bookmarkEnd w:id="12"/>
      <w:bookmarkEnd w:id="13"/>
      <w:bookmarkEnd w:id="14"/>
      <w:bookmarkEnd w:id="15"/>
      <w:bookmarkEnd w:id="16"/>
    </w:p>
    <w:p w:rsidR="00216474" w:rsidRDefault="00216474" w:rsidP="00216474">
      <w:pPr>
        <w:pStyle w:val="125"/>
        <w:rPr>
          <w:szCs w:val="24"/>
        </w:rPr>
      </w:pPr>
      <w:r>
        <w:rPr>
          <w:szCs w:val="24"/>
        </w:rPr>
        <w:t>В настоящих Правилах приведенные понятия применяются в следующем значении:</w:t>
      </w:r>
    </w:p>
    <w:p w:rsidR="00216474" w:rsidRDefault="00216474" w:rsidP="00216474">
      <w:pPr>
        <w:pStyle w:val="125"/>
        <w:rPr>
          <w:szCs w:val="24"/>
        </w:rPr>
      </w:pPr>
      <w:bookmarkStart w:id="17" w:name="_Toc13731570"/>
      <w:bookmarkStart w:id="18" w:name="_Toc13730432"/>
      <w:bookmarkStart w:id="19" w:name="_Toc529951922"/>
      <w:bookmarkStart w:id="20" w:name="_Toc492973631"/>
      <w:bookmarkStart w:id="21" w:name="_Toc468262222"/>
      <w:proofErr w:type="gramStart"/>
      <w:r>
        <w:rPr>
          <w:szCs w:val="24"/>
        </w:rPr>
        <w:t xml:space="preserve">1) </w:t>
      </w:r>
      <w:r>
        <w:rPr>
          <w:b/>
          <w:szCs w:val="24"/>
        </w:rPr>
        <w:t>градостроительная деятельность</w:t>
      </w:r>
      <w:r>
        <w:rPr>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216474" w:rsidRDefault="00216474" w:rsidP="00216474">
      <w:pPr>
        <w:pStyle w:val="125"/>
        <w:rPr>
          <w:szCs w:val="24"/>
        </w:rPr>
      </w:pPr>
      <w:bookmarkStart w:id="22" w:name="dst101503"/>
      <w:bookmarkEnd w:id="22"/>
      <w:r>
        <w:rPr>
          <w:szCs w:val="24"/>
        </w:rPr>
        <w:t xml:space="preserve">2) </w:t>
      </w:r>
      <w:r>
        <w:rPr>
          <w:b/>
          <w:szCs w:val="24"/>
        </w:rPr>
        <w:t>территориальное планирование</w:t>
      </w:r>
      <w:r>
        <w:rPr>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16474" w:rsidRDefault="00216474" w:rsidP="00216474">
      <w:pPr>
        <w:pStyle w:val="125"/>
        <w:rPr>
          <w:szCs w:val="24"/>
        </w:rPr>
      </w:pPr>
      <w:bookmarkStart w:id="23" w:name="dst100011"/>
      <w:bookmarkEnd w:id="23"/>
      <w:r>
        <w:rPr>
          <w:szCs w:val="24"/>
        </w:rPr>
        <w:t xml:space="preserve">3) </w:t>
      </w:r>
      <w:r>
        <w:rPr>
          <w:b/>
          <w:szCs w:val="24"/>
        </w:rPr>
        <w:t>устойчивое развитие территорий</w:t>
      </w:r>
      <w:r>
        <w:rPr>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16474" w:rsidRDefault="00216474" w:rsidP="00216474">
      <w:pPr>
        <w:pStyle w:val="125"/>
        <w:rPr>
          <w:szCs w:val="24"/>
        </w:rPr>
      </w:pPr>
      <w:bookmarkStart w:id="24" w:name="dst2067"/>
      <w:bookmarkEnd w:id="24"/>
      <w:proofErr w:type="gramStart"/>
      <w:r>
        <w:rPr>
          <w:szCs w:val="24"/>
        </w:rPr>
        <w:t xml:space="preserve">4) </w:t>
      </w:r>
      <w:r>
        <w:rPr>
          <w:b/>
          <w:szCs w:val="24"/>
        </w:rPr>
        <w:t>зоны с особыми условиями использования территорий</w:t>
      </w:r>
      <w:r>
        <w:rPr>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szCs w:val="24"/>
        </w:rPr>
        <w:t>водоохранные</w:t>
      </w:r>
      <w:proofErr w:type="spellEnd"/>
      <w:r>
        <w:rPr>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szCs w:val="24"/>
        </w:rPr>
        <w:t>приаэродромная</w:t>
      </w:r>
      <w:proofErr w:type="spellEnd"/>
      <w:r>
        <w:rPr>
          <w:szCs w:val="24"/>
        </w:rPr>
        <w:t xml:space="preserve"> территория, иные зоны, устанавливаемые в соответствии с законодательством Российской Федерации;</w:t>
      </w:r>
      <w:proofErr w:type="gramEnd"/>
    </w:p>
    <w:p w:rsidR="00216474" w:rsidRDefault="00216474" w:rsidP="00216474">
      <w:pPr>
        <w:pStyle w:val="125"/>
        <w:rPr>
          <w:szCs w:val="24"/>
        </w:rPr>
      </w:pPr>
      <w:bookmarkStart w:id="25" w:name="dst100013"/>
      <w:bookmarkEnd w:id="25"/>
      <w:r>
        <w:rPr>
          <w:szCs w:val="24"/>
        </w:rPr>
        <w:t xml:space="preserve">5) </w:t>
      </w:r>
      <w:r>
        <w:rPr>
          <w:b/>
          <w:szCs w:val="24"/>
        </w:rPr>
        <w:t>функциональные зоны</w:t>
      </w:r>
      <w:r>
        <w:rPr>
          <w:szCs w:val="24"/>
        </w:rPr>
        <w:t xml:space="preserve"> - зоны, для которых документами территориального планирования определены границы и функциональное назначение;</w:t>
      </w:r>
    </w:p>
    <w:p w:rsidR="00216474" w:rsidRDefault="00216474" w:rsidP="00216474">
      <w:pPr>
        <w:pStyle w:val="125"/>
        <w:rPr>
          <w:szCs w:val="24"/>
        </w:rPr>
      </w:pPr>
      <w:bookmarkStart w:id="26" w:name="dst100014"/>
      <w:bookmarkEnd w:id="26"/>
      <w:r>
        <w:rPr>
          <w:szCs w:val="24"/>
        </w:rPr>
        <w:lastRenderedPageBreak/>
        <w:t xml:space="preserve">6) </w:t>
      </w:r>
      <w:r>
        <w:rPr>
          <w:b/>
          <w:szCs w:val="24"/>
        </w:rPr>
        <w:t>градостроительное зонирование</w:t>
      </w:r>
      <w:r>
        <w:rPr>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16474" w:rsidRDefault="00216474" w:rsidP="00216474">
      <w:pPr>
        <w:pStyle w:val="125"/>
        <w:rPr>
          <w:szCs w:val="24"/>
        </w:rPr>
      </w:pPr>
      <w:bookmarkStart w:id="27" w:name="dst100015"/>
      <w:bookmarkEnd w:id="27"/>
      <w:r>
        <w:rPr>
          <w:szCs w:val="24"/>
        </w:rPr>
        <w:t xml:space="preserve">7) </w:t>
      </w:r>
      <w:r>
        <w:rPr>
          <w:b/>
          <w:szCs w:val="24"/>
        </w:rPr>
        <w:t>территориальные зоны</w:t>
      </w:r>
      <w:r>
        <w:rPr>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216474" w:rsidRDefault="00216474" w:rsidP="00216474">
      <w:pPr>
        <w:pStyle w:val="125"/>
        <w:rPr>
          <w:szCs w:val="24"/>
        </w:rPr>
      </w:pPr>
      <w:bookmarkStart w:id="28" w:name="dst100016"/>
      <w:bookmarkEnd w:id="28"/>
      <w:r>
        <w:rPr>
          <w:szCs w:val="24"/>
        </w:rPr>
        <w:t xml:space="preserve">8) </w:t>
      </w:r>
      <w:r>
        <w:rPr>
          <w:b/>
          <w:szCs w:val="24"/>
        </w:rPr>
        <w:t>правила землепользования и застройки</w:t>
      </w:r>
      <w:r>
        <w:rPr>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16474" w:rsidRDefault="00216474" w:rsidP="00216474">
      <w:pPr>
        <w:pStyle w:val="125"/>
        <w:rPr>
          <w:szCs w:val="24"/>
        </w:rPr>
      </w:pPr>
      <w:bookmarkStart w:id="29" w:name="dst1327"/>
      <w:bookmarkEnd w:id="29"/>
      <w:proofErr w:type="gramStart"/>
      <w:r>
        <w:rPr>
          <w:szCs w:val="24"/>
        </w:rPr>
        <w:t xml:space="preserve">9) </w:t>
      </w:r>
      <w:r>
        <w:rPr>
          <w:b/>
          <w:szCs w:val="24"/>
        </w:rPr>
        <w:t>градостроительный регламент</w:t>
      </w:r>
      <w:r>
        <w:rPr>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Pr>
          <w:szCs w:val="24"/>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16474" w:rsidRDefault="00216474" w:rsidP="00216474">
      <w:pPr>
        <w:pStyle w:val="125"/>
        <w:rPr>
          <w:szCs w:val="24"/>
        </w:rPr>
      </w:pPr>
      <w:bookmarkStart w:id="30" w:name="dst2428"/>
      <w:bookmarkEnd w:id="30"/>
      <w:proofErr w:type="gramStart"/>
      <w:r>
        <w:rPr>
          <w:szCs w:val="24"/>
        </w:rPr>
        <w:t xml:space="preserve">10) </w:t>
      </w:r>
      <w:r>
        <w:rPr>
          <w:b/>
          <w:szCs w:val="24"/>
        </w:rPr>
        <w:t>объект капитального строительства</w:t>
      </w:r>
      <w:r>
        <w:rPr>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216474" w:rsidRDefault="00216474" w:rsidP="00216474">
      <w:pPr>
        <w:pStyle w:val="125"/>
        <w:rPr>
          <w:szCs w:val="24"/>
        </w:rPr>
      </w:pPr>
      <w:bookmarkStart w:id="31" w:name="dst1328"/>
      <w:bookmarkEnd w:id="31"/>
      <w:r>
        <w:rPr>
          <w:szCs w:val="24"/>
        </w:rPr>
        <w:t xml:space="preserve">10.1) </w:t>
      </w:r>
      <w:r>
        <w:rPr>
          <w:b/>
          <w:szCs w:val="24"/>
        </w:rPr>
        <w:t xml:space="preserve">линейные объекты </w:t>
      </w:r>
      <w:r>
        <w:rPr>
          <w:szCs w:val="24"/>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16474" w:rsidRDefault="00216474" w:rsidP="00216474">
      <w:pPr>
        <w:pStyle w:val="125"/>
        <w:rPr>
          <w:szCs w:val="24"/>
        </w:rPr>
      </w:pPr>
      <w:bookmarkStart w:id="32" w:name="dst2429"/>
      <w:bookmarkEnd w:id="32"/>
      <w:r>
        <w:rPr>
          <w:szCs w:val="24"/>
        </w:rPr>
        <w:t xml:space="preserve">10.2) </w:t>
      </w:r>
      <w:r>
        <w:rPr>
          <w:b/>
          <w:szCs w:val="24"/>
        </w:rPr>
        <w:t xml:space="preserve">некапитальные строения, сооружения </w:t>
      </w:r>
      <w:r>
        <w:rPr>
          <w:szCs w:val="24"/>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216474" w:rsidRDefault="00216474" w:rsidP="00216474">
      <w:pPr>
        <w:pStyle w:val="125"/>
        <w:rPr>
          <w:szCs w:val="24"/>
        </w:rPr>
      </w:pPr>
      <w:bookmarkStart w:id="33" w:name="dst3036"/>
      <w:bookmarkEnd w:id="33"/>
      <w:r>
        <w:rPr>
          <w:szCs w:val="24"/>
        </w:rPr>
        <w:t xml:space="preserve">10.3) </w:t>
      </w:r>
      <w:r>
        <w:rPr>
          <w:b/>
          <w:szCs w:val="24"/>
        </w:rPr>
        <w:t xml:space="preserve">информационная модель объекта капитального строительства </w:t>
      </w:r>
      <w:r>
        <w:rPr>
          <w:szCs w:val="24"/>
        </w:rPr>
        <w:t>(далее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216474" w:rsidRDefault="00216474" w:rsidP="00216474">
      <w:pPr>
        <w:pStyle w:val="125"/>
        <w:rPr>
          <w:szCs w:val="24"/>
        </w:rPr>
      </w:pPr>
      <w:bookmarkStart w:id="34" w:name="dst3117"/>
      <w:bookmarkEnd w:id="34"/>
      <w:r>
        <w:rPr>
          <w:szCs w:val="24"/>
        </w:rPr>
        <w:t xml:space="preserve">11) </w:t>
      </w:r>
      <w:r>
        <w:rPr>
          <w:b/>
          <w:szCs w:val="24"/>
        </w:rPr>
        <w:t>красные линии</w:t>
      </w:r>
      <w:r>
        <w:rPr>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16474" w:rsidRDefault="00216474" w:rsidP="00216474">
      <w:pPr>
        <w:pStyle w:val="125"/>
        <w:rPr>
          <w:szCs w:val="24"/>
        </w:rPr>
      </w:pPr>
      <w:bookmarkStart w:id="35" w:name="dst428"/>
      <w:bookmarkEnd w:id="35"/>
      <w:r>
        <w:rPr>
          <w:szCs w:val="24"/>
        </w:rPr>
        <w:t>12) т</w:t>
      </w:r>
      <w:r>
        <w:rPr>
          <w:b/>
          <w:szCs w:val="24"/>
        </w:rPr>
        <w:t>ерритории общего пользования</w:t>
      </w:r>
      <w:r>
        <w:rPr>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16474" w:rsidRDefault="00216474" w:rsidP="00216474">
      <w:pPr>
        <w:pStyle w:val="125"/>
        <w:rPr>
          <w:szCs w:val="24"/>
        </w:rPr>
      </w:pPr>
      <w:bookmarkStart w:id="36" w:name="dst100021"/>
      <w:bookmarkEnd w:id="36"/>
      <w:r>
        <w:rPr>
          <w:szCs w:val="24"/>
        </w:rPr>
        <w:t xml:space="preserve">13) </w:t>
      </w:r>
      <w:r>
        <w:rPr>
          <w:b/>
          <w:szCs w:val="24"/>
        </w:rPr>
        <w:t>строительство</w:t>
      </w:r>
      <w:r>
        <w:rPr>
          <w:szCs w:val="24"/>
        </w:rPr>
        <w:t xml:space="preserve"> - создание зданий, строений, сооружений (в том числе на месте сносимых объектов капитального строительства);</w:t>
      </w:r>
    </w:p>
    <w:p w:rsidR="00216474" w:rsidRDefault="00216474" w:rsidP="00216474">
      <w:pPr>
        <w:pStyle w:val="125"/>
        <w:rPr>
          <w:szCs w:val="24"/>
        </w:rPr>
      </w:pPr>
      <w:bookmarkStart w:id="37" w:name="dst437"/>
      <w:bookmarkEnd w:id="37"/>
      <w:proofErr w:type="gramStart"/>
      <w:r>
        <w:rPr>
          <w:szCs w:val="24"/>
        </w:rPr>
        <w:lastRenderedPageBreak/>
        <w:t xml:space="preserve">14) </w:t>
      </w:r>
      <w:r>
        <w:rPr>
          <w:b/>
          <w:szCs w:val="24"/>
        </w:rPr>
        <w:t>реконструкция объектов капитального строительства</w:t>
      </w:r>
      <w:r>
        <w:rPr>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rPr>
          <w:szCs w:val="24"/>
        </w:rPr>
        <w:t>) восстановления указанных элементов;</w:t>
      </w:r>
    </w:p>
    <w:p w:rsidR="00216474" w:rsidRDefault="00216474" w:rsidP="00216474">
      <w:pPr>
        <w:pStyle w:val="125"/>
        <w:rPr>
          <w:szCs w:val="24"/>
        </w:rPr>
      </w:pPr>
      <w:bookmarkStart w:id="38" w:name="dst295"/>
      <w:bookmarkEnd w:id="38"/>
      <w:r>
        <w:rPr>
          <w:szCs w:val="24"/>
        </w:rPr>
        <w:t>14.1) р</w:t>
      </w:r>
      <w:r>
        <w:rPr>
          <w:b/>
          <w:szCs w:val="24"/>
        </w:rPr>
        <w:t>еконструкция линейных объектов</w:t>
      </w:r>
      <w:r>
        <w:rPr>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Pr>
          <w:szCs w:val="24"/>
        </w:rPr>
        <w:t>котором</w:t>
      </w:r>
      <w:proofErr w:type="gramEnd"/>
      <w:r>
        <w:rPr>
          <w:szCs w:val="24"/>
        </w:rPr>
        <w:t xml:space="preserve"> требуется изменение границ полос отвода и (или) охранных зон таких объектов;</w:t>
      </w:r>
    </w:p>
    <w:p w:rsidR="00216474" w:rsidRDefault="00216474" w:rsidP="00216474">
      <w:pPr>
        <w:pStyle w:val="125"/>
        <w:rPr>
          <w:szCs w:val="24"/>
        </w:rPr>
      </w:pPr>
      <w:bookmarkStart w:id="39" w:name="dst296"/>
      <w:bookmarkEnd w:id="39"/>
      <w:proofErr w:type="gramStart"/>
      <w:r>
        <w:rPr>
          <w:szCs w:val="24"/>
        </w:rPr>
        <w:t xml:space="preserve">14.2) </w:t>
      </w:r>
      <w:r>
        <w:rPr>
          <w:b/>
          <w:szCs w:val="24"/>
        </w:rPr>
        <w:t>капитальный ремонт объектов капитального строительства</w:t>
      </w:r>
      <w:r>
        <w:rPr>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Pr>
          <w:szCs w:val="24"/>
        </w:rPr>
        <w:t xml:space="preserve"> конструкций элементы и (или) восстановление указанных элементов;</w:t>
      </w:r>
    </w:p>
    <w:p w:rsidR="00216474" w:rsidRDefault="00216474" w:rsidP="00216474">
      <w:pPr>
        <w:pStyle w:val="125"/>
        <w:rPr>
          <w:szCs w:val="24"/>
        </w:rPr>
      </w:pPr>
      <w:bookmarkStart w:id="40" w:name="dst297"/>
      <w:bookmarkEnd w:id="40"/>
      <w:r>
        <w:rPr>
          <w:szCs w:val="24"/>
        </w:rPr>
        <w:t xml:space="preserve">14.3) </w:t>
      </w:r>
      <w:r>
        <w:rPr>
          <w:b/>
          <w:szCs w:val="24"/>
        </w:rPr>
        <w:t>капитальный ремонт линейных объектов</w:t>
      </w:r>
      <w:r>
        <w:rPr>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216474" w:rsidRDefault="00216474" w:rsidP="00216474">
      <w:pPr>
        <w:pStyle w:val="125"/>
        <w:rPr>
          <w:szCs w:val="24"/>
        </w:rPr>
      </w:pPr>
      <w:bookmarkStart w:id="41" w:name="dst2430"/>
      <w:bookmarkEnd w:id="41"/>
      <w:r>
        <w:rPr>
          <w:szCs w:val="24"/>
        </w:rPr>
        <w:t xml:space="preserve">14.4) </w:t>
      </w:r>
      <w:r>
        <w:rPr>
          <w:b/>
          <w:szCs w:val="24"/>
        </w:rPr>
        <w:t>снос объекта капитального строительства</w:t>
      </w:r>
      <w:r>
        <w:rPr>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216474" w:rsidRDefault="00216474" w:rsidP="00216474">
      <w:pPr>
        <w:pStyle w:val="125"/>
        <w:rPr>
          <w:szCs w:val="24"/>
        </w:rPr>
      </w:pPr>
      <w:bookmarkStart w:id="42" w:name="dst100023"/>
      <w:bookmarkEnd w:id="42"/>
      <w:r>
        <w:rPr>
          <w:szCs w:val="24"/>
        </w:rPr>
        <w:t xml:space="preserve">15) </w:t>
      </w:r>
      <w:r>
        <w:rPr>
          <w:b/>
          <w:szCs w:val="24"/>
        </w:rPr>
        <w:t>инженерные изыскания</w:t>
      </w:r>
      <w:r>
        <w:rPr>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16474" w:rsidRPr="00222F6C" w:rsidRDefault="00216474" w:rsidP="00216474">
      <w:pPr>
        <w:pStyle w:val="125"/>
        <w:rPr>
          <w:szCs w:val="24"/>
        </w:rPr>
      </w:pPr>
      <w:bookmarkStart w:id="43" w:name="dst3037"/>
      <w:bookmarkStart w:id="44" w:name="dst101504"/>
      <w:bookmarkEnd w:id="43"/>
      <w:bookmarkEnd w:id="44"/>
      <w:proofErr w:type="gramStart"/>
      <w:r w:rsidRPr="00222F6C">
        <w:rPr>
          <w:szCs w:val="24"/>
        </w:rPr>
        <w:t xml:space="preserve">16) </w:t>
      </w:r>
      <w:r w:rsidRPr="00222F6C">
        <w:rPr>
          <w:b/>
          <w:szCs w:val="24"/>
        </w:rPr>
        <w:t>объекты федерального значения</w:t>
      </w:r>
      <w:r w:rsidRPr="00222F6C">
        <w:rPr>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9" w:anchor="dst0" w:history="1">
        <w:r w:rsidRPr="00222F6C">
          <w:rPr>
            <w:rStyle w:val="a8"/>
            <w:color w:val="auto"/>
            <w:szCs w:val="24"/>
            <w:u w:val="none"/>
          </w:rPr>
          <w:t>Конституцией</w:t>
        </w:r>
      </w:hyperlink>
      <w:r w:rsidRPr="00222F6C">
        <w:rPr>
          <w:szCs w:val="24"/>
        </w:rPr>
        <w:t>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222F6C">
        <w:rPr>
          <w:szCs w:val="24"/>
        </w:rPr>
        <w:t> </w:t>
      </w:r>
      <w:hyperlink r:id="rId10" w:anchor="dst100003" w:history="1">
        <w:r w:rsidRPr="00222F6C">
          <w:rPr>
            <w:rStyle w:val="a8"/>
            <w:color w:val="auto"/>
            <w:szCs w:val="24"/>
            <w:u w:val="none"/>
          </w:rPr>
          <w:t>Виды</w:t>
        </w:r>
      </w:hyperlink>
      <w:r w:rsidRPr="00222F6C">
        <w:rPr>
          <w:szCs w:val="24"/>
        </w:rPr>
        <w:t> объектов федерального значения, подлежащих отображению на схемах территориального планирования Российской Федерации в указанных Градостроительным кодексом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216474" w:rsidRPr="00222F6C" w:rsidRDefault="00216474" w:rsidP="00216474">
      <w:pPr>
        <w:pStyle w:val="125"/>
        <w:rPr>
          <w:szCs w:val="24"/>
        </w:rPr>
      </w:pPr>
      <w:bookmarkStart w:id="45" w:name="dst101505"/>
      <w:bookmarkEnd w:id="45"/>
      <w:proofErr w:type="gramStart"/>
      <w:r w:rsidRPr="00222F6C">
        <w:rPr>
          <w:szCs w:val="24"/>
        </w:rPr>
        <w:t xml:space="preserve">17) </w:t>
      </w:r>
      <w:r w:rsidRPr="00222F6C">
        <w:rPr>
          <w:b/>
          <w:szCs w:val="24"/>
        </w:rPr>
        <w:t>объекты регионального значения</w:t>
      </w:r>
      <w:r w:rsidRPr="00222F6C">
        <w:rPr>
          <w:szCs w:val="24"/>
        </w:rPr>
        <w:t xml:space="preserve"> - объекты капитального строительства, иные объекты, территории, которые необходимы для осуществления полномочий по </w:t>
      </w:r>
      <w:r w:rsidRPr="00222F6C">
        <w:rPr>
          <w:szCs w:val="24"/>
        </w:rPr>
        <w:lastRenderedPageBreak/>
        <w:t>вопросам, отнесенным к ведению субъекта Российской Федерации, органов государственной власти субъекта Российской Федерации </w:t>
      </w:r>
      <w:hyperlink r:id="rId11" w:anchor="dst0" w:history="1">
        <w:r w:rsidRPr="00222F6C">
          <w:rPr>
            <w:rStyle w:val="a8"/>
            <w:color w:val="auto"/>
            <w:szCs w:val="24"/>
            <w:u w:val="none"/>
          </w:rPr>
          <w:t>Конституцией</w:t>
        </w:r>
      </w:hyperlink>
      <w:r w:rsidRPr="00222F6C">
        <w:rPr>
          <w:szCs w:val="24"/>
        </w:rPr>
        <w:t>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w:t>
      </w:r>
      <w:proofErr w:type="gramEnd"/>
      <w:r w:rsidRPr="00222F6C">
        <w:rPr>
          <w:szCs w:val="24"/>
        </w:rPr>
        <w:t xml:space="preserve"> социально-экономическое развитие субъекта Российской Федерации. Виды объектов регионального значения в указанных </w:t>
      </w:r>
      <w:proofErr w:type="gramStart"/>
      <w:r w:rsidRPr="00222F6C">
        <w:rPr>
          <w:szCs w:val="24"/>
        </w:rPr>
        <w:t>в</w:t>
      </w:r>
      <w:proofErr w:type="gramEnd"/>
      <w:r w:rsidRPr="00222F6C">
        <w:rPr>
          <w:szCs w:val="24"/>
        </w:rPr>
        <w:t> </w:t>
      </w:r>
      <w:proofErr w:type="gramStart"/>
      <w:r w:rsidRPr="00222F6C">
        <w:rPr>
          <w:szCs w:val="24"/>
        </w:rPr>
        <w:t>Градостроительным</w:t>
      </w:r>
      <w:proofErr w:type="gramEnd"/>
      <w:r w:rsidRPr="00222F6C">
        <w:rPr>
          <w:szCs w:val="24"/>
        </w:rPr>
        <w:t xml:space="preserve"> кодексом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216474" w:rsidRPr="00222F6C" w:rsidRDefault="00216474" w:rsidP="00216474">
      <w:pPr>
        <w:pStyle w:val="125"/>
        <w:rPr>
          <w:szCs w:val="24"/>
        </w:rPr>
      </w:pPr>
      <w:bookmarkStart w:id="46" w:name="dst101506"/>
      <w:bookmarkEnd w:id="46"/>
      <w:proofErr w:type="gramStart"/>
      <w:r w:rsidRPr="00222F6C">
        <w:rPr>
          <w:szCs w:val="24"/>
        </w:rPr>
        <w:t xml:space="preserve">18) </w:t>
      </w:r>
      <w:r w:rsidRPr="00222F6C">
        <w:rPr>
          <w:b/>
          <w:szCs w:val="24"/>
        </w:rPr>
        <w:t>объекты местного значения</w:t>
      </w:r>
      <w:r w:rsidRPr="00222F6C">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222F6C">
        <w:rPr>
          <w:szCs w:val="24"/>
        </w:rPr>
        <w:t xml:space="preserve"> Виды объектов местного значения муниципального района, поселения, городского округа в указанных Градостроительным кодексом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216474" w:rsidRPr="00222F6C" w:rsidRDefault="00216474" w:rsidP="00216474">
      <w:pPr>
        <w:pStyle w:val="125"/>
        <w:rPr>
          <w:szCs w:val="24"/>
        </w:rPr>
      </w:pPr>
      <w:bookmarkStart w:id="47" w:name="dst1330"/>
      <w:bookmarkEnd w:id="47"/>
      <w:r w:rsidRPr="00222F6C">
        <w:rPr>
          <w:szCs w:val="24"/>
        </w:rPr>
        <w:t xml:space="preserve">19) парковка (парковочное место) - специально обозначенное и при необходимости обустроенное и оборудованное место, </w:t>
      </w:r>
      <w:proofErr w:type="gramStart"/>
      <w:r w:rsidRPr="00222F6C">
        <w:rPr>
          <w:szCs w:val="24"/>
        </w:rPr>
        <w:t>являющееся</w:t>
      </w:r>
      <w:proofErr w:type="gramEnd"/>
      <w:r w:rsidRPr="00222F6C">
        <w:rPr>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16474" w:rsidRPr="00222F6C" w:rsidRDefault="00216474" w:rsidP="00216474">
      <w:pPr>
        <w:pStyle w:val="125"/>
        <w:rPr>
          <w:szCs w:val="24"/>
        </w:rPr>
      </w:pPr>
      <w:bookmarkStart w:id="48" w:name="dst2433"/>
      <w:bookmarkStart w:id="49" w:name="dst1265"/>
      <w:bookmarkEnd w:id="48"/>
      <w:bookmarkEnd w:id="49"/>
      <w:r w:rsidRPr="00222F6C">
        <w:rPr>
          <w:szCs w:val="24"/>
        </w:rPr>
        <w:t xml:space="preserve">20) </w:t>
      </w:r>
      <w:r w:rsidRPr="00222F6C">
        <w:rPr>
          <w:b/>
          <w:szCs w:val="24"/>
        </w:rPr>
        <w:t>программы комплексного развития систем коммунальной инфраструктуры поселения, городского округа</w:t>
      </w:r>
      <w:r w:rsidRPr="00222F6C">
        <w:rPr>
          <w:szCs w:val="24"/>
        </w:rPr>
        <w:t xml:space="preserve"> - документы, устанавливающие перечни мероприятий по проектированию, строительству, реконструкции систем </w:t>
      </w:r>
      <w:proofErr w:type="spellStart"/>
      <w:r w:rsidRPr="00222F6C">
        <w:rPr>
          <w:szCs w:val="24"/>
        </w:rPr>
        <w:t>электр</w:t>
      </w:r>
      <w:proofErr w:type="gramStart"/>
      <w:r w:rsidRPr="00222F6C">
        <w:rPr>
          <w:szCs w:val="24"/>
        </w:rPr>
        <w:t>о</w:t>
      </w:r>
      <w:proofErr w:type="spellEnd"/>
      <w:r w:rsidRPr="00222F6C">
        <w:rPr>
          <w:szCs w:val="24"/>
        </w:rPr>
        <w:t>-</w:t>
      </w:r>
      <w:proofErr w:type="gramEnd"/>
      <w:r w:rsidRPr="00222F6C">
        <w:rPr>
          <w:szCs w:val="24"/>
        </w:rPr>
        <w:t xml:space="preserve">, </w:t>
      </w:r>
      <w:proofErr w:type="spellStart"/>
      <w:r w:rsidRPr="00222F6C">
        <w:rPr>
          <w:szCs w:val="24"/>
        </w:rPr>
        <w:t>газо</w:t>
      </w:r>
      <w:proofErr w:type="spellEnd"/>
      <w:r w:rsidRPr="00222F6C">
        <w:rPr>
          <w:szCs w:val="24"/>
        </w:rPr>
        <w:t xml:space="preserve">-,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proofErr w:type="gramStart"/>
      <w:r w:rsidRPr="00222F6C">
        <w:rPr>
          <w:szCs w:val="24"/>
        </w:rPr>
        <w:t xml:space="preserve">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0C404E" w:rsidRPr="000C404E">
        <w:rPr>
          <w:szCs w:val="24"/>
        </w:rPr>
        <w:t>Градостроительным кодексом Российской Федерации</w:t>
      </w:r>
      <w:r w:rsidRPr="00222F6C">
        <w:rPr>
          <w:szCs w:val="24"/>
        </w:rPr>
        <w:t>,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w:t>
      </w:r>
      <w:proofErr w:type="gramEnd"/>
      <w:r w:rsidRPr="00222F6C">
        <w:rPr>
          <w:szCs w:val="24"/>
        </w:rPr>
        <w:t xml:space="preserve">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w:t>
      </w:r>
      <w:proofErr w:type="spellStart"/>
      <w:r w:rsidRPr="00222F6C">
        <w:rPr>
          <w:szCs w:val="24"/>
        </w:rPr>
        <w:t>электр</w:t>
      </w:r>
      <w:proofErr w:type="gramStart"/>
      <w:r w:rsidRPr="00222F6C">
        <w:rPr>
          <w:szCs w:val="24"/>
        </w:rPr>
        <w:t>о</w:t>
      </w:r>
      <w:proofErr w:type="spellEnd"/>
      <w:r w:rsidRPr="00222F6C">
        <w:rPr>
          <w:szCs w:val="24"/>
        </w:rPr>
        <w:t>-</w:t>
      </w:r>
      <w:proofErr w:type="gramEnd"/>
      <w:r w:rsidRPr="00222F6C">
        <w:rPr>
          <w:szCs w:val="24"/>
        </w:rPr>
        <w:t xml:space="preserve">, </w:t>
      </w:r>
      <w:proofErr w:type="spellStart"/>
      <w:r w:rsidRPr="00222F6C">
        <w:rPr>
          <w:szCs w:val="24"/>
        </w:rPr>
        <w:t>газо</w:t>
      </w:r>
      <w:proofErr w:type="spellEnd"/>
      <w:r w:rsidRPr="00222F6C">
        <w:rPr>
          <w:szCs w:val="24"/>
        </w:rPr>
        <w:t>-, тепло-, водоснабжения и водоотведения, а также услуг по обработке, утилизации, обезвреживанию и захоронению твердых коммунальных отходов;</w:t>
      </w:r>
    </w:p>
    <w:p w:rsidR="00216474" w:rsidRPr="00222F6C" w:rsidRDefault="00216474" w:rsidP="00216474">
      <w:pPr>
        <w:pStyle w:val="125"/>
        <w:rPr>
          <w:szCs w:val="24"/>
        </w:rPr>
      </w:pPr>
      <w:bookmarkStart w:id="50" w:name="dst1266"/>
      <w:bookmarkEnd w:id="50"/>
      <w:r w:rsidRPr="00222F6C">
        <w:rPr>
          <w:szCs w:val="24"/>
        </w:rPr>
        <w:lastRenderedPageBreak/>
        <w:t xml:space="preserve">21) </w:t>
      </w:r>
      <w:r w:rsidRPr="00222F6C">
        <w:rPr>
          <w:b/>
          <w:szCs w:val="24"/>
        </w:rPr>
        <w:t>система коммунальной инфраструктуры</w:t>
      </w:r>
      <w:r w:rsidRPr="00222F6C">
        <w:rPr>
          <w:szCs w:val="24"/>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w:t>
      </w:r>
      <w:proofErr w:type="spellStart"/>
      <w:r w:rsidRPr="00222F6C">
        <w:rPr>
          <w:szCs w:val="24"/>
        </w:rPr>
        <w:t>электр</w:t>
      </w:r>
      <w:proofErr w:type="gramStart"/>
      <w:r w:rsidRPr="00222F6C">
        <w:rPr>
          <w:szCs w:val="24"/>
        </w:rPr>
        <w:t>о</w:t>
      </w:r>
      <w:proofErr w:type="spellEnd"/>
      <w:r w:rsidRPr="00222F6C">
        <w:rPr>
          <w:szCs w:val="24"/>
        </w:rPr>
        <w:t>-</w:t>
      </w:r>
      <w:proofErr w:type="gramEnd"/>
      <w:r w:rsidRPr="00222F6C">
        <w:rPr>
          <w:szCs w:val="24"/>
        </w:rPr>
        <w:t xml:space="preserve">, </w:t>
      </w:r>
      <w:proofErr w:type="spellStart"/>
      <w:r w:rsidRPr="00222F6C">
        <w:rPr>
          <w:szCs w:val="24"/>
        </w:rPr>
        <w:t>газо</w:t>
      </w:r>
      <w:proofErr w:type="spellEnd"/>
      <w:r w:rsidRPr="00222F6C">
        <w:rPr>
          <w:szCs w:val="24"/>
        </w:rPr>
        <w:t xml:space="preserve">-, тепло-, водоснабжения и водоотведения до точек подключения (технологического присоединения) к инженерным системам </w:t>
      </w:r>
      <w:proofErr w:type="spellStart"/>
      <w:r w:rsidRPr="00222F6C">
        <w:rPr>
          <w:szCs w:val="24"/>
        </w:rPr>
        <w:t>электро</w:t>
      </w:r>
      <w:proofErr w:type="spellEnd"/>
      <w:r w:rsidRPr="00222F6C">
        <w:rPr>
          <w:szCs w:val="24"/>
        </w:rPr>
        <w:t xml:space="preserve">-, </w:t>
      </w:r>
      <w:proofErr w:type="spellStart"/>
      <w:r w:rsidRPr="00222F6C">
        <w:rPr>
          <w:szCs w:val="24"/>
        </w:rPr>
        <w:t>газо</w:t>
      </w:r>
      <w:proofErr w:type="spellEnd"/>
      <w:r w:rsidRPr="00222F6C">
        <w:rPr>
          <w:szCs w:val="24"/>
        </w:rPr>
        <w:t>-,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216474" w:rsidRPr="00222F6C" w:rsidRDefault="00216474" w:rsidP="00216474">
      <w:pPr>
        <w:pStyle w:val="125"/>
        <w:rPr>
          <w:szCs w:val="24"/>
        </w:rPr>
      </w:pPr>
      <w:bookmarkStart w:id="51" w:name="dst685"/>
      <w:bookmarkEnd w:id="51"/>
      <w:proofErr w:type="gramStart"/>
      <w:r w:rsidRPr="00222F6C">
        <w:rPr>
          <w:szCs w:val="24"/>
        </w:rPr>
        <w:t xml:space="preserve">22) </w:t>
      </w:r>
      <w:r w:rsidRPr="00222F6C">
        <w:rPr>
          <w:b/>
          <w:szCs w:val="24"/>
        </w:rPr>
        <w:t>транспортно-пересадочный узел</w:t>
      </w:r>
      <w:r w:rsidRPr="00222F6C">
        <w:rPr>
          <w:szCs w:val="24"/>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roofErr w:type="gramEnd"/>
    </w:p>
    <w:p w:rsidR="00216474" w:rsidRPr="00222F6C" w:rsidRDefault="00216474" w:rsidP="00216474">
      <w:pPr>
        <w:pStyle w:val="125"/>
        <w:rPr>
          <w:szCs w:val="24"/>
        </w:rPr>
      </w:pPr>
      <w:bookmarkStart w:id="52" w:name="dst101818"/>
      <w:bookmarkEnd w:id="52"/>
      <w:r w:rsidRPr="00222F6C">
        <w:rPr>
          <w:szCs w:val="24"/>
        </w:rPr>
        <w:t xml:space="preserve">23) </w:t>
      </w:r>
      <w:r w:rsidRPr="00222F6C">
        <w:rPr>
          <w:b/>
          <w:szCs w:val="24"/>
        </w:rPr>
        <w:t>нормативы градостроительного проектирования</w:t>
      </w:r>
      <w:r w:rsidRPr="00222F6C">
        <w:rPr>
          <w:szCs w:val="24"/>
        </w:rPr>
        <w:t xml:space="preserve"> - совокупность установленных в целях </w:t>
      </w:r>
      <w:proofErr w:type="gramStart"/>
      <w:r w:rsidRPr="00222F6C">
        <w:rPr>
          <w:szCs w:val="24"/>
        </w:rPr>
        <w:t>обеспечения благоприятных условий жизнедеятельности человека расчетных показателей</w:t>
      </w:r>
      <w:proofErr w:type="gramEnd"/>
      <w:r w:rsidRPr="00222F6C">
        <w:rPr>
          <w:szCs w:val="24"/>
        </w:rPr>
        <w:t xml:space="preserve"> минимально допустимого уровня обеспеченности объектами, предусмотренными Градостроительным кодексом,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216474" w:rsidRPr="00222F6C" w:rsidRDefault="00216474" w:rsidP="00216474">
      <w:pPr>
        <w:pStyle w:val="125"/>
        <w:rPr>
          <w:szCs w:val="24"/>
        </w:rPr>
      </w:pPr>
      <w:bookmarkStart w:id="53" w:name="dst1205"/>
      <w:bookmarkEnd w:id="53"/>
      <w:proofErr w:type="gramStart"/>
      <w:r w:rsidRPr="00222F6C">
        <w:rPr>
          <w:szCs w:val="24"/>
        </w:rPr>
        <w:t xml:space="preserve">24) </w:t>
      </w:r>
      <w:r w:rsidRPr="00222F6C">
        <w:rPr>
          <w:b/>
          <w:szCs w:val="24"/>
        </w:rPr>
        <w:t>программы комплексного развития транспортной инфраструктуры поселения, городского округа</w:t>
      </w:r>
      <w:r w:rsidRPr="00222F6C">
        <w:rPr>
          <w:szCs w:val="24"/>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w:t>
      </w:r>
      <w:proofErr w:type="gramEnd"/>
      <w:r w:rsidRPr="00222F6C">
        <w:rPr>
          <w:szCs w:val="24"/>
        </w:rPr>
        <w:t xml:space="preserve"> образования, инвестиционными программами субъектов естественных монополий в области транспорта. </w:t>
      </w:r>
      <w:proofErr w:type="gramStart"/>
      <w:r w:rsidRPr="00222F6C">
        <w:rPr>
          <w:szCs w:val="24"/>
        </w:rPr>
        <w:t xml:space="preserve">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0C404E">
        <w:rPr>
          <w:szCs w:val="24"/>
        </w:rPr>
        <w:t>Градостроительным кодексом Российской Федерации</w:t>
      </w:r>
      <w:r w:rsidRPr="00222F6C">
        <w:rPr>
          <w:szCs w:val="24"/>
        </w:rPr>
        <w:t>,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roofErr w:type="gramEnd"/>
    </w:p>
    <w:p w:rsidR="00216474" w:rsidRPr="00222F6C" w:rsidRDefault="00216474" w:rsidP="00216474">
      <w:pPr>
        <w:pStyle w:val="125"/>
        <w:rPr>
          <w:szCs w:val="24"/>
        </w:rPr>
      </w:pPr>
      <w:bookmarkStart w:id="54" w:name="dst1206"/>
      <w:bookmarkEnd w:id="54"/>
      <w:proofErr w:type="gramStart"/>
      <w:r w:rsidRPr="00222F6C">
        <w:rPr>
          <w:szCs w:val="24"/>
        </w:rPr>
        <w:t xml:space="preserve">25) </w:t>
      </w:r>
      <w:r w:rsidRPr="00222F6C">
        <w:rPr>
          <w:b/>
          <w:szCs w:val="24"/>
        </w:rPr>
        <w:t>программы комплексного развития социальной инфраструктуры поселения, городского округа</w:t>
      </w:r>
      <w:r w:rsidRPr="00222F6C">
        <w:rPr>
          <w:szCs w:val="24"/>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w:t>
      </w:r>
      <w:proofErr w:type="gramEnd"/>
      <w:r w:rsidRPr="00222F6C">
        <w:rPr>
          <w:szCs w:val="24"/>
        </w:rPr>
        <w:t xml:space="preserve"> образования. </w:t>
      </w:r>
      <w:proofErr w:type="gramStart"/>
      <w:r w:rsidRPr="00222F6C">
        <w:rPr>
          <w:szCs w:val="24"/>
        </w:rPr>
        <w:t xml:space="preserve">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0C404E">
        <w:rPr>
          <w:szCs w:val="24"/>
        </w:rPr>
        <w:t>Градостроительным кодексом Российской Федерации</w:t>
      </w:r>
      <w:r w:rsidRPr="00222F6C">
        <w:rPr>
          <w:szCs w:val="24"/>
        </w:rPr>
        <w:t xml:space="preserve">, генеральных планов поселения, городского округа и должны обеспечивать сбалансированное, перспективное развитие социальной инфраструктуры </w:t>
      </w:r>
      <w:r w:rsidRPr="00222F6C">
        <w:rPr>
          <w:szCs w:val="24"/>
        </w:rPr>
        <w:lastRenderedPageBreak/>
        <w:t>поселения, городского округа в соответствии с потребностями в строительстве объектов социальной инфраструктуры местного значения;</w:t>
      </w:r>
      <w:proofErr w:type="gramEnd"/>
    </w:p>
    <w:p w:rsidR="00216474" w:rsidRPr="00222F6C" w:rsidRDefault="00216474" w:rsidP="00216474">
      <w:pPr>
        <w:pStyle w:val="125"/>
        <w:rPr>
          <w:szCs w:val="24"/>
        </w:rPr>
      </w:pPr>
      <w:bookmarkStart w:id="55" w:name="dst1331"/>
      <w:bookmarkEnd w:id="55"/>
      <w:r w:rsidRPr="00222F6C">
        <w:rPr>
          <w:szCs w:val="24"/>
        </w:rPr>
        <w:t xml:space="preserve">26) </w:t>
      </w:r>
      <w:proofErr w:type="spellStart"/>
      <w:r w:rsidRPr="00222F6C">
        <w:rPr>
          <w:b/>
          <w:szCs w:val="24"/>
        </w:rPr>
        <w:t>машино-место</w:t>
      </w:r>
      <w:proofErr w:type="spellEnd"/>
      <w:r w:rsidRPr="00222F6C">
        <w:rPr>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0C404E" w:rsidRDefault="00216474" w:rsidP="00216474">
      <w:pPr>
        <w:pStyle w:val="125"/>
        <w:rPr>
          <w:szCs w:val="24"/>
        </w:rPr>
      </w:pPr>
      <w:bookmarkStart w:id="56" w:name="dst3038"/>
      <w:bookmarkEnd w:id="56"/>
      <w:proofErr w:type="gramStart"/>
      <w:r w:rsidRPr="00222F6C">
        <w:rPr>
          <w:szCs w:val="24"/>
        </w:rPr>
        <w:t>27)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w:t>
      </w:r>
      <w:r w:rsidR="00AA47D6">
        <w:rPr>
          <w:szCs w:val="24"/>
        </w:rPr>
        <w:t xml:space="preserve"> </w:t>
      </w:r>
      <w:hyperlink r:id="rId12" w:anchor="dst101886" w:history="1">
        <w:r w:rsidRPr="00222F6C">
          <w:rPr>
            <w:rStyle w:val="a8"/>
            <w:color w:val="auto"/>
            <w:szCs w:val="24"/>
            <w:u w:val="none"/>
          </w:rPr>
          <w:t>статьей 8.3</w:t>
        </w:r>
      </w:hyperlink>
      <w:r w:rsidR="00AA47D6">
        <w:rPr>
          <w:szCs w:val="24"/>
        </w:rPr>
        <w:t xml:space="preserve"> </w:t>
      </w:r>
      <w:bookmarkStart w:id="57" w:name="dst101875"/>
      <w:bookmarkStart w:id="58" w:name="dst1984"/>
      <w:bookmarkStart w:id="59" w:name="dst1332"/>
      <w:bookmarkEnd w:id="57"/>
      <w:bookmarkEnd w:id="58"/>
      <w:bookmarkEnd w:id="59"/>
      <w:r w:rsidR="000C404E">
        <w:rPr>
          <w:szCs w:val="24"/>
        </w:rPr>
        <w:t>Градостроительного кодекса Российской</w:t>
      </w:r>
      <w:proofErr w:type="gramEnd"/>
      <w:r w:rsidR="000C404E">
        <w:rPr>
          <w:szCs w:val="24"/>
        </w:rPr>
        <w:t xml:space="preserve"> Федерации;</w:t>
      </w:r>
    </w:p>
    <w:p w:rsidR="00216474" w:rsidRPr="00222F6C" w:rsidRDefault="00216474" w:rsidP="00216474">
      <w:pPr>
        <w:pStyle w:val="125"/>
        <w:rPr>
          <w:szCs w:val="24"/>
        </w:rPr>
      </w:pPr>
      <w:proofErr w:type="gramStart"/>
      <w:r w:rsidRPr="00222F6C">
        <w:rPr>
          <w:szCs w:val="24"/>
        </w:rPr>
        <w:t xml:space="preserve">28) </w:t>
      </w:r>
      <w:r w:rsidRPr="00222F6C">
        <w:rPr>
          <w:b/>
          <w:szCs w:val="24"/>
        </w:rPr>
        <w:t xml:space="preserve">деятельность по комплексному и устойчивому развитию территории </w:t>
      </w:r>
      <w:r w:rsidRPr="00222F6C">
        <w:rPr>
          <w:szCs w:val="24"/>
        </w:rPr>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w:t>
      </w:r>
      <w:proofErr w:type="gramEnd"/>
      <w:r w:rsidRPr="00222F6C">
        <w:rPr>
          <w:szCs w:val="24"/>
        </w:rPr>
        <w:t xml:space="preserve"> </w:t>
      </w:r>
      <w:proofErr w:type="gramStart"/>
      <w:r w:rsidRPr="00222F6C">
        <w:rPr>
          <w:szCs w:val="24"/>
        </w:rPr>
        <w:t>настоящем</w:t>
      </w:r>
      <w:proofErr w:type="gramEnd"/>
      <w:r w:rsidRPr="00222F6C">
        <w:rPr>
          <w:szCs w:val="24"/>
        </w:rPr>
        <w:t xml:space="preserve"> пункте объектов;</w:t>
      </w:r>
    </w:p>
    <w:p w:rsidR="00216474" w:rsidRPr="00222F6C" w:rsidRDefault="00216474" w:rsidP="00216474">
      <w:pPr>
        <w:pStyle w:val="125"/>
        <w:rPr>
          <w:szCs w:val="24"/>
        </w:rPr>
      </w:pPr>
      <w:bookmarkStart w:id="60" w:name="dst1333"/>
      <w:bookmarkEnd w:id="60"/>
      <w:r w:rsidRPr="00222F6C">
        <w:rPr>
          <w:szCs w:val="24"/>
        </w:rPr>
        <w:t xml:space="preserve">29) </w:t>
      </w:r>
      <w:r w:rsidRPr="00222F6C">
        <w:rPr>
          <w:b/>
          <w:szCs w:val="24"/>
        </w:rPr>
        <w:t>элемент планировочной структуры</w:t>
      </w:r>
      <w:r w:rsidRPr="00222F6C">
        <w:rPr>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3" w:anchor="dst100011" w:history="1">
        <w:r w:rsidRPr="00222F6C">
          <w:rPr>
            <w:rStyle w:val="a8"/>
            <w:color w:val="auto"/>
            <w:szCs w:val="24"/>
            <w:u w:val="none"/>
          </w:rPr>
          <w:t>Виды</w:t>
        </w:r>
      </w:hyperlink>
      <w:r w:rsidRPr="00222F6C">
        <w:rPr>
          <w:szCs w:val="24"/>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216474" w:rsidRPr="00222F6C" w:rsidRDefault="00216474" w:rsidP="00216474">
      <w:pPr>
        <w:pStyle w:val="125"/>
        <w:rPr>
          <w:szCs w:val="24"/>
        </w:rPr>
      </w:pPr>
      <w:bookmarkStart w:id="61" w:name="dst2101"/>
      <w:bookmarkEnd w:id="61"/>
      <w:proofErr w:type="gramStart"/>
      <w:r w:rsidRPr="00222F6C">
        <w:rPr>
          <w:szCs w:val="24"/>
        </w:rPr>
        <w:t xml:space="preserve">30) </w:t>
      </w:r>
      <w:r w:rsidRPr="00222F6C">
        <w:rPr>
          <w:b/>
          <w:szCs w:val="24"/>
        </w:rPr>
        <w:t>благоустройство территории</w:t>
      </w:r>
      <w:r w:rsidRPr="00222F6C">
        <w:rPr>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216474" w:rsidRPr="00222F6C" w:rsidRDefault="00216474" w:rsidP="00216474">
      <w:pPr>
        <w:pStyle w:val="125"/>
        <w:rPr>
          <w:szCs w:val="24"/>
        </w:rPr>
      </w:pPr>
      <w:bookmarkStart w:id="62" w:name="dst2102"/>
      <w:bookmarkEnd w:id="62"/>
      <w:r w:rsidRPr="00222F6C">
        <w:rPr>
          <w:szCs w:val="24"/>
        </w:rPr>
        <w:t xml:space="preserve">31) </w:t>
      </w:r>
      <w:r w:rsidRPr="00222F6C">
        <w:rPr>
          <w:b/>
          <w:szCs w:val="24"/>
        </w:rPr>
        <w:t>прилегающая территория</w:t>
      </w:r>
      <w:r w:rsidRPr="00222F6C">
        <w:rPr>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22F6C">
        <w:rPr>
          <w:szCs w:val="24"/>
        </w:rPr>
        <w:t>границы</w:t>
      </w:r>
      <w:proofErr w:type="gramEnd"/>
      <w:r w:rsidRPr="00222F6C">
        <w:rPr>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216474" w:rsidRPr="00222F6C" w:rsidRDefault="00216474" w:rsidP="00216474">
      <w:pPr>
        <w:pStyle w:val="125"/>
        <w:rPr>
          <w:szCs w:val="24"/>
        </w:rPr>
      </w:pPr>
      <w:bookmarkStart w:id="63" w:name="dst2103"/>
      <w:bookmarkEnd w:id="63"/>
      <w:r w:rsidRPr="00222F6C">
        <w:rPr>
          <w:szCs w:val="24"/>
        </w:rPr>
        <w:t xml:space="preserve">32) </w:t>
      </w:r>
      <w:r w:rsidRPr="00222F6C">
        <w:rPr>
          <w:b/>
          <w:szCs w:val="24"/>
        </w:rPr>
        <w:t>элементы благоустройства</w:t>
      </w:r>
      <w:r w:rsidRPr="00222F6C">
        <w:rPr>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16474" w:rsidRPr="00222F6C" w:rsidRDefault="00216474" w:rsidP="00216474">
      <w:pPr>
        <w:pStyle w:val="125"/>
        <w:rPr>
          <w:szCs w:val="24"/>
        </w:rPr>
      </w:pPr>
      <w:bookmarkStart w:id="64" w:name="dst2435"/>
      <w:bookmarkEnd w:id="64"/>
      <w:proofErr w:type="gramStart"/>
      <w:r w:rsidRPr="00222F6C">
        <w:rPr>
          <w:szCs w:val="24"/>
        </w:rPr>
        <w:t xml:space="preserve">33) </w:t>
      </w:r>
      <w:r w:rsidRPr="00222F6C">
        <w:rPr>
          <w:b/>
          <w:szCs w:val="24"/>
        </w:rPr>
        <w:t>объект индивидуального жилищного строительства</w:t>
      </w:r>
      <w:r w:rsidRPr="00222F6C">
        <w:rPr>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222F6C">
        <w:rPr>
          <w:szCs w:val="24"/>
        </w:rPr>
        <w:t xml:space="preserve"> Понятия </w:t>
      </w:r>
      <w:r w:rsidR="00AA47D6">
        <w:rPr>
          <w:szCs w:val="24"/>
        </w:rPr>
        <w:t>«</w:t>
      </w:r>
      <w:r w:rsidRPr="00222F6C">
        <w:rPr>
          <w:szCs w:val="24"/>
        </w:rPr>
        <w:t>объект индивидуального жилищного строительства</w:t>
      </w:r>
      <w:r w:rsidR="00AA47D6">
        <w:rPr>
          <w:szCs w:val="24"/>
        </w:rPr>
        <w:t>»</w:t>
      </w:r>
      <w:r w:rsidRPr="00222F6C">
        <w:rPr>
          <w:szCs w:val="24"/>
        </w:rPr>
        <w:t xml:space="preserve">, </w:t>
      </w:r>
      <w:r w:rsidR="00AA47D6">
        <w:rPr>
          <w:szCs w:val="24"/>
        </w:rPr>
        <w:lastRenderedPageBreak/>
        <w:t>«</w:t>
      </w:r>
      <w:r w:rsidRPr="00222F6C">
        <w:rPr>
          <w:szCs w:val="24"/>
        </w:rPr>
        <w:t>жилой дом</w:t>
      </w:r>
      <w:r w:rsidR="00AA47D6">
        <w:rPr>
          <w:szCs w:val="24"/>
        </w:rPr>
        <w:t>»</w:t>
      </w:r>
      <w:r w:rsidRPr="00222F6C">
        <w:rPr>
          <w:szCs w:val="24"/>
        </w:rPr>
        <w:t xml:space="preserve"> и </w:t>
      </w:r>
      <w:r w:rsidR="00AA47D6">
        <w:rPr>
          <w:szCs w:val="24"/>
        </w:rPr>
        <w:t>«</w:t>
      </w:r>
      <w:r w:rsidRPr="00222F6C">
        <w:rPr>
          <w:szCs w:val="24"/>
        </w:rPr>
        <w:t>индивидуальный жилой дом</w:t>
      </w:r>
      <w:r w:rsidR="00AA47D6">
        <w:rPr>
          <w:szCs w:val="24"/>
        </w:rPr>
        <w:t>»</w:t>
      </w:r>
      <w:r w:rsidRPr="00222F6C">
        <w:rPr>
          <w:szCs w:val="24"/>
        </w:rPr>
        <w:t xml:space="preserve"> применяются </w:t>
      </w:r>
      <w:proofErr w:type="gramStart"/>
      <w:r w:rsidRPr="00222F6C">
        <w:rPr>
          <w:szCs w:val="24"/>
        </w:rPr>
        <w:t>в</w:t>
      </w:r>
      <w:proofErr w:type="gramEnd"/>
      <w:r w:rsidRPr="00222F6C">
        <w:rPr>
          <w:szCs w:val="24"/>
        </w:rPr>
        <w:t xml:space="preserve"> </w:t>
      </w:r>
      <w:proofErr w:type="gramStart"/>
      <w:r w:rsidR="000C404E">
        <w:rPr>
          <w:szCs w:val="24"/>
        </w:rPr>
        <w:t>Градостроительным</w:t>
      </w:r>
      <w:proofErr w:type="gramEnd"/>
      <w:r w:rsidR="000C404E">
        <w:rPr>
          <w:szCs w:val="24"/>
        </w:rPr>
        <w:t xml:space="preserve"> кодексом Российской Федерации</w:t>
      </w:r>
      <w:r w:rsidRPr="00222F6C">
        <w:rPr>
          <w:szCs w:val="24"/>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sidR="000C404E">
        <w:rPr>
          <w:szCs w:val="24"/>
        </w:rPr>
        <w:t>Градостроительным кодексом Российской Федерации</w:t>
      </w:r>
      <w:r w:rsidRPr="00222F6C">
        <w:rPr>
          <w:szCs w:val="24"/>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216474" w:rsidRPr="00222F6C" w:rsidRDefault="00216474" w:rsidP="00216474">
      <w:pPr>
        <w:pStyle w:val="35"/>
        <w:rPr>
          <w:color w:val="auto"/>
        </w:rPr>
      </w:pPr>
      <w:r w:rsidRPr="00222F6C">
        <w:rPr>
          <w:color w:val="auto"/>
        </w:rPr>
        <w:t xml:space="preserve"> </w:t>
      </w:r>
      <w:bookmarkStart w:id="65" w:name="_Toc42764464"/>
      <w:r w:rsidRPr="00222F6C">
        <w:rPr>
          <w:color w:val="auto"/>
        </w:rPr>
        <w:t xml:space="preserve">Статья 2. </w:t>
      </w:r>
      <w:bookmarkEnd w:id="17"/>
      <w:bookmarkEnd w:id="18"/>
      <w:bookmarkEnd w:id="19"/>
      <w:bookmarkEnd w:id="20"/>
      <w:bookmarkEnd w:id="21"/>
      <w:bookmarkEnd w:id="65"/>
      <w:r w:rsidRPr="00222F6C">
        <w:rPr>
          <w:color w:val="auto"/>
        </w:rPr>
        <w:t>Содержание и порядок применения Правил</w:t>
      </w:r>
    </w:p>
    <w:p w:rsidR="00216474" w:rsidRPr="00222F6C" w:rsidRDefault="00216474" w:rsidP="00216474">
      <w:pPr>
        <w:autoSpaceDE w:val="0"/>
        <w:adjustRightInd w:val="0"/>
        <w:ind w:right="-285" w:firstLine="567"/>
        <w:rPr>
          <w:rFonts w:cs="Times New Roman"/>
          <w:sz w:val="24"/>
          <w:szCs w:val="24"/>
        </w:rPr>
      </w:pPr>
      <w:bookmarkStart w:id="66" w:name="_Toc42764465"/>
      <w:bookmarkStart w:id="67" w:name="_Toc13731571"/>
      <w:bookmarkStart w:id="68" w:name="_Toc13730433"/>
      <w:bookmarkStart w:id="69" w:name="_Toc529951923"/>
      <w:bookmarkStart w:id="70" w:name="_Toc492973632"/>
      <w:bookmarkStart w:id="71" w:name="_Toc468262223"/>
      <w:r w:rsidRPr="00222F6C">
        <w:rPr>
          <w:rFonts w:cs="Times New Roman"/>
          <w:sz w:val="24"/>
          <w:szCs w:val="24"/>
        </w:rPr>
        <w:t>1. Правила включают в себя:</w:t>
      </w:r>
    </w:p>
    <w:p w:rsidR="00216474" w:rsidRPr="00222F6C" w:rsidRDefault="00216474" w:rsidP="00216474">
      <w:pPr>
        <w:autoSpaceDE w:val="0"/>
        <w:adjustRightInd w:val="0"/>
        <w:ind w:right="-285" w:firstLine="567"/>
        <w:rPr>
          <w:rFonts w:cs="Times New Roman"/>
          <w:sz w:val="24"/>
          <w:szCs w:val="24"/>
        </w:rPr>
      </w:pPr>
      <w:r w:rsidRPr="00222F6C">
        <w:rPr>
          <w:rFonts w:cs="Times New Roman"/>
          <w:sz w:val="24"/>
          <w:szCs w:val="24"/>
        </w:rPr>
        <w:t>1) порядок их применения и внесения изменений в указанные правила;</w:t>
      </w:r>
    </w:p>
    <w:p w:rsidR="00216474" w:rsidRPr="00222F6C" w:rsidRDefault="00216474" w:rsidP="00216474">
      <w:pPr>
        <w:autoSpaceDE w:val="0"/>
        <w:adjustRightInd w:val="0"/>
        <w:ind w:right="-285" w:firstLine="567"/>
        <w:rPr>
          <w:rFonts w:cs="Times New Roman"/>
          <w:sz w:val="24"/>
          <w:szCs w:val="24"/>
        </w:rPr>
      </w:pPr>
      <w:r w:rsidRPr="00222F6C">
        <w:rPr>
          <w:rFonts w:cs="Times New Roman"/>
          <w:sz w:val="24"/>
          <w:szCs w:val="24"/>
        </w:rPr>
        <w:t>2) карту градостроительного зонирования;</w:t>
      </w:r>
    </w:p>
    <w:p w:rsidR="00216474" w:rsidRPr="00222F6C" w:rsidRDefault="00216474" w:rsidP="00216474">
      <w:pPr>
        <w:autoSpaceDE w:val="0"/>
        <w:adjustRightInd w:val="0"/>
        <w:ind w:right="-285" w:firstLine="567"/>
        <w:rPr>
          <w:rFonts w:cs="Times New Roman"/>
          <w:sz w:val="24"/>
          <w:szCs w:val="24"/>
        </w:rPr>
      </w:pPr>
      <w:r w:rsidRPr="00222F6C">
        <w:rPr>
          <w:rFonts w:cs="Times New Roman"/>
          <w:sz w:val="24"/>
          <w:szCs w:val="24"/>
        </w:rPr>
        <w:t>3) градостроительные регламенты.</w:t>
      </w:r>
    </w:p>
    <w:p w:rsidR="00216474" w:rsidRPr="00222F6C" w:rsidRDefault="00216474" w:rsidP="00216474">
      <w:pPr>
        <w:autoSpaceDE w:val="0"/>
        <w:adjustRightInd w:val="0"/>
        <w:ind w:right="-285" w:firstLine="567"/>
        <w:rPr>
          <w:rFonts w:cs="Times New Roman"/>
          <w:sz w:val="24"/>
          <w:szCs w:val="24"/>
        </w:rPr>
      </w:pPr>
      <w:r w:rsidRPr="00222F6C">
        <w:rPr>
          <w:rFonts w:cs="Times New Roman"/>
          <w:sz w:val="24"/>
          <w:szCs w:val="24"/>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Уполномоченный орган вправе подготовить текстовое описание местоположения границ территориальных зон.</w:t>
      </w:r>
    </w:p>
    <w:p w:rsidR="00216474" w:rsidRPr="00222F6C" w:rsidRDefault="00216474" w:rsidP="00216474">
      <w:pPr>
        <w:autoSpaceDE w:val="0"/>
        <w:adjustRightInd w:val="0"/>
        <w:ind w:right="-285" w:firstLine="567"/>
        <w:rPr>
          <w:rStyle w:val="affffffb"/>
          <w:i w:val="0"/>
        </w:rPr>
      </w:pPr>
      <w:r w:rsidRPr="00222F6C">
        <w:rPr>
          <w:rFonts w:cs="Times New Roman"/>
          <w:sz w:val="24"/>
          <w:szCs w:val="24"/>
        </w:rPr>
        <w:t xml:space="preserve">Формы графического и текстового описания местоположения границ территориальных зон, </w:t>
      </w:r>
      <w:hyperlink r:id="rId14" w:history="1">
        <w:r w:rsidRPr="00222F6C">
          <w:rPr>
            <w:rStyle w:val="a8"/>
            <w:color w:val="auto"/>
            <w:sz w:val="24"/>
            <w:szCs w:val="24"/>
            <w:u w:val="none"/>
          </w:rPr>
          <w:t>требования</w:t>
        </w:r>
      </w:hyperlink>
      <w:r w:rsidRPr="00222F6C">
        <w:rPr>
          <w:rFonts w:cs="Times New Roman"/>
          <w:sz w:val="24"/>
          <w:szCs w:val="24"/>
        </w:rPr>
        <w:t xml:space="preserve"> к точности определения координат характерных точек границ территориальных зон, </w:t>
      </w:r>
      <w:hyperlink r:id="rId15" w:history="1">
        <w:r w:rsidRPr="00222F6C">
          <w:rPr>
            <w:rStyle w:val="a8"/>
            <w:color w:val="auto"/>
            <w:sz w:val="24"/>
            <w:szCs w:val="24"/>
            <w:u w:val="none"/>
          </w:rPr>
          <w:t>формату</w:t>
        </w:r>
      </w:hyperlink>
      <w:r w:rsidRPr="00222F6C">
        <w:rPr>
          <w:rFonts w:cs="Times New Roman"/>
          <w:sz w:val="24"/>
          <w:szCs w:val="24"/>
        </w:rPr>
        <w:t xml:space="preserve"> электронного документа, содержащего указанные сведения, устанавливаются федеральным органом исполнительной власти, </w:t>
      </w:r>
      <w:r w:rsidRPr="00222F6C">
        <w:rPr>
          <w:rStyle w:val="affffffb"/>
          <w:rFonts w:cs="Times New Roman"/>
          <w:i w:val="0"/>
          <w:sz w:val="24"/>
          <w:szCs w:val="24"/>
        </w:rPr>
        <w:t>уполномоченным Правительством Российской Федерации.</w:t>
      </w:r>
    </w:p>
    <w:p w:rsidR="00216474" w:rsidRPr="00222F6C" w:rsidRDefault="00216474" w:rsidP="00216474">
      <w:pPr>
        <w:autoSpaceDE w:val="0"/>
        <w:adjustRightInd w:val="0"/>
        <w:ind w:right="-285" w:firstLine="567"/>
      </w:pPr>
      <w:r w:rsidRPr="00222F6C">
        <w:rPr>
          <w:rFonts w:cs="Times New Roman"/>
          <w:sz w:val="24"/>
          <w:szCs w:val="24"/>
        </w:rPr>
        <w:t>2. Порядок применения Правил и внесения в них изменений включает в себя положения:</w:t>
      </w:r>
    </w:p>
    <w:p w:rsidR="00216474" w:rsidRPr="00222F6C" w:rsidRDefault="00216474" w:rsidP="00216474">
      <w:pPr>
        <w:autoSpaceDE w:val="0"/>
        <w:adjustRightInd w:val="0"/>
        <w:ind w:right="-285" w:firstLine="567"/>
        <w:rPr>
          <w:rFonts w:cs="Times New Roman"/>
          <w:sz w:val="24"/>
          <w:szCs w:val="24"/>
        </w:rPr>
      </w:pPr>
      <w:r w:rsidRPr="00222F6C">
        <w:rPr>
          <w:rFonts w:cs="Times New Roman"/>
          <w:sz w:val="24"/>
          <w:szCs w:val="24"/>
        </w:rPr>
        <w:t>1) о регулировании землепользования и застройки органами местного самоуправления;</w:t>
      </w:r>
    </w:p>
    <w:p w:rsidR="00216474" w:rsidRPr="00222F6C" w:rsidRDefault="00216474" w:rsidP="00216474">
      <w:pPr>
        <w:autoSpaceDE w:val="0"/>
        <w:adjustRightInd w:val="0"/>
        <w:ind w:right="-285" w:firstLine="567"/>
        <w:rPr>
          <w:rFonts w:cs="Times New Roman"/>
          <w:sz w:val="24"/>
          <w:szCs w:val="24"/>
        </w:rPr>
      </w:pPr>
      <w:r w:rsidRPr="00222F6C">
        <w:rPr>
          <w:rFonts w:cs="Times New Roman"/>
          <w:sz w:val="24"/>
          <w:szCs w:val="24"/>
        </w:rPr>
        <w:t xml:space="preserve">2) об изменении видов разрешенного использования земельных участков </w:t>
      </w:r>
      <w:r w:rsidRPr="00222F6C">
        <w:rPr>
          <w:rFonts w:cs="Times New Roman"/>
          <w:sz w:val="24"/>
          <w:szCs w:val="24"/>
        </w:rPr>
        <w:br/>
        <w:t>и объектов капитального строительства физическими и юридическими лицами;</w:t>
      </w:r>
    </w:p>
    <w:p w:rsidR="00216474" w:rsidRPr="00222F6C" w:rsidRDefault="00216474" w:rsidP="00216474">
      <w:pPr>
        <w:autoSpaceDE w:val="0"/>
        <w:adjustRightInd w:val="0"/>
        <w:ind w:right="-285" w:firstLine="567"/>
        <w:rPr>
          <w:rFonts w:cs="Times New Roman"/>
          <w:sz w:val="24"/>
          <w:szCs w:val="24"/>
        </w:rPr>
      </w:pPr>
      <w:r w:rsidRPr="00222F6C">
        <w:rPr>
          <w:rFonts w:cs="Times New Roman"/>
          <w:sz w:val="24"/>
          <w:szCs w:val="24"/>
        </w:rPr>
        <w:t>3) о подготовке документации по планировке территории органами местного самоуправления;</w:t>
      </w:r>
    </w:p>
    <w:p w:rsidR="00216474" w:rsidRPr="00222F6C" w:rsidRDefault="00216474" w:rsidP="00216474">
      <w:pPr>
        <w:autoSpaceDE w:val="0"/>
        <w:adjustRightInd w:val="0"/>
        <w:ind w:right="-285" w:firstLine="567"/>
        <w:rPr>
          <w:rFonts w:cs="Times New Roman"/>
          <w:sz w:val="24"/>
          <w:szCs w:val="24"/>
        </w:rPr>
      </w:pPr>
      <w:r w:rsidRPr="00222F6C">
        <w:rPr>
          <w:rFonts w:cs="Times New Roman"/>
          <w:sz w:val="24"/>
          <w:szCs w:val="24"/>
        </w:rPr>
        <w:t xml:space="preserve">4) о проведении общественных обсуждений или публичных слушаний </w:t>
      </w:r>
      <w:r w:rsidRPr="00222F6C">
        <w:rPr>
          <w:rFonts w:cs="Times New Roman"/>
          <w:sz w:val="24"/>
          <w:szCs w:val="24"/>
        </w:rPr>
        <w:br/>
        <w:t>по вопросам землепользования и застройки;</w:t>
      </w:r>
    </w:p>
    <w:p w:rsidR="00216474" w:rsidRPr="00222F6C" w:rsidRDefault="00216474" w:rsidP="00216474">
      <w:pPr>
        <w:autoSpaceDE w:val="0"/>
        <w:adjustRightInd w:val="0"/>
        <w:ind w:right="-285" w:firstLine="567"/>
        <w:rPr>
          <w:rFonts w:cs="Times New Roman"/>
          <w:sz w:val="24"/>
          <w:szCs w:val="24"/>
        </w:rPr>
      </w:pPr>
      <w:r w:rsidRPr="00222F6C">
        <w:rPr>
          <w:rFonts w:cs="Times New Roman"/>
          <w:sz w:val="24"/>
          <w:szCs w:val="24"/>
        </w:rPr>
        <w:t>5) о внесении изменений в правила землепользования и застройки;</w:t>
      </w:r>
    </w:p>
    <w:p w:rsidR="00216474" w:rsidRPr="00222F6C" w:rsidRDefault="00216474" w:rsidP="00216474">
      <w:pPr>
        <w:autoSpaceDE w:val="0"/>
        <w:adjustRightInd w:val="0"/>
        <w:ind w:right="-285" w:firstLine="567"/>
        <w:rPr>
          <w:rFonts w:cs="Times New Roman"/>
          <w:sz w:val="24"/>
          <w:szCs w:val="24"/>
        </w:rPr>
      </w:pPr>
      <w:r w:rsidRPr="00222F6C">
        <w:rPr>
          <w:rFonts w:cs="Times New Roman"/>
          <w:sz w:val="24"/>
          <w:szCs w:val="24"/>
        </w:rPr>
        <w:t>6) о регулировании иных вопросов землепользования и застройки.</w:t>
      </w:r>
    </w:p>
    <w:p w:rsidR="00216474" w:rsidRPr="00222F6C" w:rsidRDefault="00216474" w:rsidP="00216474">
      <w:pPr>
        <w:autoSpaceDE w:val="0"/>
        <w:adjustRightInd w:val="0"/>
        <w:ind w:right="-285" w:firstLine="540"/>
        <w:rPr>
          <w:rFonts w:cs="Times New Roman"/>
          <w:sz w:val="24"/>
          <w:szCs w:val="24"/>
        </w:rPr>
      </w:pPr>
      <w:r w:rsidRPr="00222F6C">
        <w:rPr>
          <w:rFonts w:cs="Times New Roman"/>
          <w:sz w:val="24"/>
          <w:szCs w:val="24"/>
        </w:rPr>
        <w:t xml:space="preserve">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w:t>
      </w:r>
      <w:r w:rsidRPr="00222F6C">
        <w:rPr>
          <w:rFonts w:cs="Times New Roman"/>
          <w:sz w:val="24"/>
          <w:szCs w:val="24"/>
        </w:rPr>
        <w:br/>
        <w:t>на карте градостроительного зонирования.</w:t>
      </w:r>
    </w:p>
    <w:p w:rsidR="00216474" w:rsidRPr="00222F6C" w:rsidRDefault="00216474" w:rsidP="00216474">
      <w:pPr>
        <w:autoSpaceDE w:val="0"/>
        <w:adjustRightInd w:val="0"/>
        <w:ind w:right="-285" w:firstLine="540"/>
        <w:rPr>
          <w:rFonts w:cs="Times New Roman"/>
          <w:sz w:val="24"/>
          <w:szCs w:val="24"/>
        </w:rPr>
      </w:pPr>
      <w:r w:rsidRPr="00222F6C">
        <w:rPr>
          <w:rFonts w:cs="Times New Roman"/>
          <w:sz w:val="24"/>
          <w:szCs w:val="24"/>
        </w:rPr>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216474" w:rsidRPr="00222F6C" w:rsidRDefault="00216474" w:rsidP="00216474">
      <w:pPr>
        <w:autoSpaceDE w:val="0"/>
        <w:adjustRightInd w:val="0"/>
        <w:ind w:right="-285" w:firstLine="540"/>
        <w:rPr>
          <w:rFonts w:cs="Times New Roman"/>
          <w:sz w:val="24"/>
          <w:szCs w:val="24"/>
        </w:rPr>
      </w:pPr>
      <w:r w:rsidRPr="00222F6C">
        <w:rPr>
          <w:rFonts w:cs="Times New Roman"/>
          <w:sz w:val="24"/>
          <w:szCs w:val="24"/>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w:t>
      </w:r>
      <w:r w:rsidRPr="00222F6C">
        <w:rPr>
          <w:rFonts w:cs="Times New Roman"/>
          <w:sz w:val="24"/>
          <w:szCs w:val="24"/>
        </w:rPr>
        <w:br/>
        <w:t>не оговорено в составе градостроительного регламента, устанавливаемого для конкретной территориальной зоны.</w:t>
      </w:r>
    </w:p>
    <w:p w:rsidR="00216474" w:rsidRPr="00222F6C" w:rsidRDefault="00216474" w:rsidP="00216474">
      <w:pPr>
        <w:autoSpaceDE w:val="0"/>
        <w:adjustRightInd w:val="0"/>
        <w:ind w:right="-285" w:firstLine="540"/>
        <w:rPr>
          <w:rFonts w:cs="Times New Roman"/>
          <w:sz w:val="24"/>
          <w:szCs w:val="24"/>
        </w:rPr>
      </w:pPr>
      <w:r w:rsidRPr="00222F6C">
        <w:rPr>
          <w:rFonts w:cs="Times New Roman"/>
          <w:sz w:val="24"/>
          <w:szCs w:val="24"/>
        </w:rPr>
        <w:t xml:space="preserve">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w:t>
      </w:r>
      <w:r w:rsidRPr="00222F6C">
        <w:rPr>
          <w:rFonts w:cs="Times New Roman"/>
          <w:sz w:val="24"/>
          <w:szCs w:val="24"/>
        </w:rPr>
        <w:lastRenderedPageBreak/>
        <w:t>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216474" w:rsidRPr="00222F6C" w:rsidRDefault="00216474" w:rsidP="00216474">
      <w:pPr>
        <w:autoSpaceDE w:val="0"/>
        <w:adjustRightInd w:val="0"/>
        <w:ind w:right="-285" w:firstLine="540"/>
        <w:rPr>
          <w:rFonts w:cs="Times New Roman"/>
          <w:sz w:val="24"/>
          <w:szCs w:val="24"/>
        </w:rPr>
      </w:pPr>
      <w:r w:rsidRPr="00222F6C">
        <w:rPr>
          <w:rFonts w:cs="Times New Roman"/>
          <w:sz w:val="24"/>
          <w:szCs w:val="24"/>
        </w:rPr>
        <w:t xml:space="preserve">7. Применение вспомогательных видов разрешенного использования земельных участков и объектов капитального строительства допустимо </w:t>
      </w:r>
      <w:r w:rsidRPr="00222F6C">
        <w:rPr>
          <w:rFonts w:eastAsiaTheme="minorHAnsi" w:cs="Times New Roman"/>
          <w:sz w:val="24"/>
          <w:szCs w:val="24"/>
          <w:lang w:eastAsia="en-US"/>
        </w:rPr>
        <w:t xml:space="preserve">только в качестве дополнительных по отношению к основным видам разрешенного использования </w:t>
      </w:r>
      <w:r w:rsidRPr="00222F6C">
        <w:rPr>
          <w:rFonts w:eastAsiaTheme="minorHAnsi" w:cs="Times New Roman"/>
          <w:sz w:val="24"/>
          <w:szCs w:val="24"/>
          <w:lang w:eastAsia="en-US"/>
        </w:rPr>
        <w:br/>
        <w:t>и условно разрешенным видам использования и осуществляемых совместно с ними</w:t>
      </w:r>
      <w:r w:rsidRPr="00222F6C">
        <w:rPr>
          <w:rFonts w:cs="Times New Roman"/>
          <w:sz w:val="24"/>
          <w:szCs w:val="24"/>
        </w:rPr>
        <w:t xml:space="preserve"> </w:t>
      </w:r>
      <w:r w:rsidRPr="00222F6C">
        <w:rPr>
          <w:rFonts w:cs="Times New Roman"/>
          <w:sz w:val="24"/>
          <w:szCs w:val="24"/>
        </w:rPr>
        <w:br/>
        <w:t>на территории одного земельного участка.</w:t>
      </w:r>
    </w:p>
    <w:p w:rsidR="00216474" w:rsidRDefault="00216474" w:rsidP="00216474">
      <w:pPr>
        <w:pStyle w:val="35"/>
        <w:rPr>
          <w:color w:val="auto"/>
        </w:rPr>
      </w:pPr>
      <w:r>
        <w:rPr>
          <w:color w:val="auto"/>
        </w:rPr>
        <w:t xml:space="preserve">Статья 3. </w:t>
      </w:r>
      <w:bookmarkEnd w:id="66"/>
      <w:bookmarkEnd w:id="67"/>
      <w:bookmarkEnd w:id="68"/>
      <w:bookmarkEnd w:id="69"/>
      <w:bookmarkEnd w:id="70"/>
      <w:bookmarkEnd w:id="71"/>
      <w:r>
        <w:rPr>
          <w:color w:val="auto"/>
        </w:rPr>
        <w:t>Полномочия органов местного самоуправления в области землепользования и застройки</w:t>
      </w:r>
    </w:p>
    <w:p w:rsidR="00216474" w:rsidRDefault="00216474" w:rsidP="00216474">
      <w:pPr>
        <w:widowControl w:val="0"/>
        <w:tabs>
          <w:tab w:val="num" w:pos="-851"/>
          <w:tab w:val="left" w:pos="-426"/>
        </w:tabs>
        <w:autoSpaceDE w:val="0"/>
        <w:ind w:firstLine="709"/>
        <w:rPr>
          <w:rFonts w:cs="Times New Roman"/>
          <w:sz w:val="24"/>
          <w:szCs w:val="24"/>
          <w:highlight w:val="yellow"/>
        </w:rPr>
      </w:pPr>
      <w:bookmarkStart w:id="72" w:name="_Toc42764466"/>
      <w:bookmarkStart w:id="73" w:name="_Toc13731572"/>
      <w:bookmarkStart w:id="74" w:name="_Toc13730434"/>
      <w:bookmarkStart w:id="75" w:name="_Toc529951924"/>
      <w:bookmarkStart w:id="76" w:name="_Toc492973633"/>
      <w:bookmarkStart w:id="77" w:name="_Toc468262224"/>
      <w:r>
        <w:rPr>
          <w:rFonts w:cs="Times New Roman"/>
          <w:sz w:val="24"/>
          <w:szCs w:val="24"/>
          <w:highlight w:val="yellow"/>
        </w:rPr>
        <w:t>К полномочиям Администрации Матвеево-Курганского района в области градостроительной деятельности относятся:</w:t>
      </w:r>
    </w:p>
    <w:p w:rsidR="00216474" w:rsidRDefault="00216474" w:rsidP="00216474">
      <w:pPr>
        <w:shd w:val="clear" w:color="auto" w:fill="FFFFFF"/>
        <w:ind w:firstLine="540"/>
        <w:rPr>
          <w:rFonts w:cs="Times New Roman"/>
          <w:sz w:val="24"/>
          <w:szCs w:val="24"/>
          <w:highlight w:val="yellow"/>
        </w:rPr>
      </w:pPr>
      <w:r>
        <w:rPr>
          <w:rFonts w:cs="Times New Roman"/>
          <w:sz w:val="24"/>
          <w:szCs w:val="24"/>
          <w:highlight w:val="yellow"/>
        </w:rPr>
        <w:t>1) подготовка и утверждение документов территориального планирования поселений;</w:t>
      </w:r>
    </w:p>
    <w:p w:rsidR="00216474" w:rsidRDefault="00216474" w:rsidP="00216474">
      <w:pPr>
        <w:shd w:val="clear" w:color="auto" w:fill="FFFFFF"/>
        <w:ind w:firstLine="540"/>
        <w:rPr>
          <w:rFonts w:cs="Times New Roman"/>
          <w:sz w:val="24"/>
          <w:szCs w:val="24"/>
          <w:highlight w:val="yellow"/>
        </w:rPr>
      </w:pPr>
      <w:bookmarkStart w:id="78" w:name="dst100071"/>
      <w:bookmarkEnd w:id="78"/>
      <w:r>
        <w:rPr>
          <w:rFonts w:cs="Times New Roman"/>
          <w:sz w:val="24"/>
          <w:szCs w:val="24"/>
          <w:highlight w:val="yellow"/>
        </w:rPr>
        <w:t>2) утверждение местных нормативов градостроительного проектирования поселений;</w:t>
      </w:r>
    </w:p>
    <w:p w:rsidR="00216474" w:rsidRDefault="00216474" w:rsidP="00216474">
      <w:pPr>
        <w:shd w:val="clear" w:color="auto" w:fill="FFFFFF"/>
        <w:ind w:firstLine="540"/>
        <w:rPr>
          <w:rFonts w:cs="Times New Roman"/>
          <w:sz w:val="24"/>
          <w:szCs w:val="24"/>
          <w:highlight w:val="yellow"/>
        </w:rPr>
      </w:pPr>
      <w:bookmarkStart w:id="79" w:name="dst100072"/>
      <w:bookmarkEnd w:id="79"/>
      <w:r>
        <w:rPr>
          <w:rFonts w:cs="Times New Roman"/>
          <w:sz w:val="24"/>
          <w:szCs w:val="24"/>
          <w:highlight w:val="yellow"/>
        </w:rPr>
        <w:t>3) утверждение правил землепользования и застройки поселений;</w:t>
      </w:r>
    </w:p>
    <w:p w:rsidR="00216474" w:rsidRDefault="00216474" w:rsidP="00216474">
      <w:pPr>
        <w:shd w:val="clear" w:color="auto" w:fill="FFFFFF"/>
        <w:ind w:firstLine="540"/>
        <w:rPr>
          <w:rFonts w:cs="Times New Roman"/>
          <w:sz w:val="24"/>
          <w:szCs w:val="24"/>
          <w:highlight w:val="yellow"/>
        </w:rPr>
      </w:pPr>
      <w:bookmarkStart w:id="80" w:name="dst1339"/>
      <w:bookmarkStart w:id="81" w:name="dst100073"/>
      <w:bookmarkEnd w:id="80"/>
      <w:bookmarkEnd w:id="81"/>
      <w:r>
        <w:rPr>
          <w:rFonts w:cs="Times New Roman"/>
          <w:sz w:val="24"/>
          <w:szCs w:val="24"/>
          <w:highlight w:val="yellow"/>
        </w:rPr>
        <w:t>4) утверждение документации по планировке территории в случаях, предусмотренных Градостроительным кодексом Российской Федерации;</w:t>
      </w:r>
    </w:p>
    <w:p w:rsidR="00216474" w:rsidRDefault="00216474" w:rsidP="00216474">
      <w:pPr>
        <w:shd w:val="clear" w:color="auto" w:fill="FFFFFF"/>
        <w:ind w:firstLine="540"/>
        <w:rPr>
          <w:rFonts w:cs="Times New Roman"/>
          <w:sz w:val="24"/>
          <w:szCs w:val="24"/>
          <w:highlight w:val="yellow"/>
        </w:rPr>
      </w:pPr>
      <w:bookmarkStart w:id="82" w:name="dst2444"/>
      <w:bookmarkStart w:id="83" w:name="dst100074"/>
      <w:bookmarkEnd w:id="82"/>
      <w:bookmarkEnd w:id="83"/>
      <w:r>
        <w:rPr>
          <w:rFonts w:cs="Times New Roman"/>
          <w:sz w:val="24"/>
          <w:szCs w:val="24"/>
          <w:highlight w:val="yellow"/>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216474" w:rsidRDefault="00216474" w:rsidP="00216474">
      <w:pPr>
        <w:shd w:val="clear" w:color="auto" w:fill="FFFFFF"/>
        <w:ind w:firstLine="540"/>
        <w:rPr>
          <w:rFonts w:cs="Times New Roman"/>
          <w:sz w:val="24"/>
          <w:szCs w:val="24"/>
          <w:highlight w:val="yellow"/>
        </w:rPr>
      </w:pPr>
      <w:bookmarkStart w:id="84" w:name="dst2445"/>
      <w:bookmarkEnd w:id="84"/>
      <w:r w:rsidRPr="00CE63B5">
        <w:rPr>
          <w:rFonts w:cs="Times New Roman"/>
          <w:sz w:val="24"/>
          <w:szCs w:val="24"/>
          <w:highlight w:val="yellow"/>
        </w:rPr>
        <w:t>5.1) направление уведомлений, предусмотренных </w:t>
      </w:r>
      <w:hyperlink r:id="rId16" w:anchor="dst2601" w:history="1">
        <w:r w:rsidRPr="00CE63B5">
          <w:rPr>
            <w:rStyle w:val="a8"/>
            <w:color w:val="auto"/>
            <w:sz w:val="24"/>
            <w:szCs w:val="24"/>
            <w:u w:val="none"/>
          </w:rPr>
          <w:t>пунктом 2 части 7</w:t>
        </w:r>
      </w:hyperlink>
      <w:r w:rsidRPr="00CE63B5">
        <w:rPr>
          <w:rFonts w:cs="Times New Roman"/>
          <w:sz w:val="24"/>
          <w:szCs w:val="24"/>
          <w:highlight w:val="yellow"/>
        </w:rPr>
        <w:t>, </w:t>
      </w:r>
      <w:hyperlink r:id="rId17" w:anchor="dst2605" w:history="1">
        <w:r w:rsidRPr="00CE63B5">
          <w:rPr>
            <w:rStyle w:val="a8"/>
            <w:color w:val="auto"/>
            <w:sz w:val="24"/>
            <w:szCs w:val="24"/>
            <w:u w:val="none"/>
          </w:rPr>
          <w:t>пунктом 3 части 8 статьи 51.1</w:t>
        </w:r>
      </w:hyperlink>
      <w:r w:rsidRPr="00CE63B5">
        <w:rPr>
          <w:rFonts w:cs="Times New Roman"/>
          <w:sz w:val="24"/>
          <w:szCs w:val="24"/>
          <w:highlight w:val="yellow"/>
        </w:rPr>
        <w:t> и </w:t>
      </w:r>
      <w:hyperlink r:id="rId18" w:anchor="dst2665" w:history="1">
        <w:r w:rsidRPr="00CE63B5">
          <w:rPr>
            <w:rStyle w:val="a8"/>
            <w:color w:val="auto"/>
            <w:sz w:val="24"/>
            <w:szCs w:val="24"/>
            <w:u w:val="none"/>
          </w:rPr>
          <w:t>пунктом 5 части 19 статьи 55</w:t>
        </w:r>
      </w:hyperlink>
      <w:r w:rsidR="00AA47D6">
        <w:rPr>
          <w:rFonts w:cs="Times New Roman"/>
          <w:sz w:val="24"/>
          <w:szCs w:val="24"/>
          <w:highlight w:val="yellow"/>
        </w:rPr>
        <w:t xml:space="preserve"> </w:t>
      </w:r>
      <w:r w:rsidR="000C404E" w:rsidRPr="000C404E">
        <w:rPr>
          <w:sz w:val="24"/>
          <w:szCs w:val="24"/>
        </w:rPr>
        <w:t>Градостроительного кодекса Российской Федерации</w:t>
      </w:r>
      <w:r w:rsidRPr="000C404E">
        <w:rPr>
          <w:rFonts w:cs="Times New Roman"/>
          <w:sz w:val="24"/>
          <w:szCs w:val="24"/>
          <w:highlight w:val="yellow"/>
        </w:rPr>
        <w:t xml:space="preserve">, </w:t>
      </w:r>
      <w:r w:rsidRPr="00CE63B5">
        <w:rPr>
          <w:rFonts w:cs="Times New Roman"/>
          <w:sz w:val="24"/>
          <w:szCs w:val="24"/>
          <w:highlight w:val="yellow"/>
        </w:rPr>
        <w:t>при</w:t>
      </w:r>
      <w:r>
        <w:rPr>
          <w:rFonts w:cs="Times New Roman"/>
          <w:sz w:val="24"/>
          <w:szCs w:val="24"/>
          <w:highlight w:val="yellow"/>
        </w:rPr>
        <w:t xml:space="preserve">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216474" w:rsidRDefault="00216474" w:rsidP="00216474">
      <w:pPr>
        <w:shd w:val="clear" w:color="auto" w:fill="FFFFFF"/>
        <w:ind w:firstLine="540"/>
        <w:rPr>
          <w:rFonts w:cs="Times New Roman"/>
          <w:sz w:val="24"/>
          <w:szCs w:val="24"/>
          <w:highlight w:val="yellow"/>
        </w:rPr>
      </w:pPr>
      <w:bookmarkStart w:id="85" w:name="dst3326"/>
      <w:bookmarkStart w:id="86" w:name="dst14"/>
      <w:bookmarkStart w:id="87" w:name="dst583"/>
      <w:bookmarkEnd w:id="85"/>
      <w:bookmarkEnd w:id="86"/>
      <w:bookmarkEnd w:id="87"/>
      <w:r>
        <w:rPr>
          <w:rFonts w:cs="Times New Roman"/>
          <w:sz w:val="24"/>
          <w:szCs w:val="24"/>
          <w:highlight w:val="yellow"/>
        </w:rPr>
        <w:t xml:space="preserve">6)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r w:rsidR="00EB36DC">
        <w:rPr>
          <w:rFonts w:cs="Times New Roman"/>
          <w:sz w:val="24"/>
          <w:szCs w:val="24"/>
          <w:highlight w:val="yellow"/>
        </w:rPr>
        <w:t>Градостроительным кодексом Российской Федерации</w:t>
      </w:r>
      <w:r>
        <w:rPr>
          <w:rFonts w:cs="Times New Roman"/>
          <w:sz w:val="24"/>
          <w:szCs w:val="24"/>
          <w:highlight w:val="yellow"/>
        </w:rPr>
        <w:t>;</w:t>
      </w:r>
    </w:p>
    <w:p w:rsidR="00216474" w:rsidRDefault="00216474" w:rsidP="00216474">
      <w:pPr>
        <w:shd w:val="clear" w:color="auto" w:fill="FFFFFF"/>
        <w:ind w:firstLine="540"/>
        <w:rPr>
          <w:rFonts w:cs="Times New Roman"/>
          <w:sz w:val="24"/>
          <w:szCs w:val="24"/>
          <w:highlight w:val="yellow"/>
        </w:rPr>
      </w:pPr>
      <w:bookmarkStart w:id="88" w:name="dst1210"/>
      <w:bookmarkStart w:id="89" w:name="dst647"/>
      <w:bookmarkEnd w:id="88"/>
      <w:bookmarkEnd w:id="89"/>
      <w:r>
        <w:rPr>
          <w:rFonts w:cs="Times New Roman"/>
          <w:sz w:val="24"/>
          <w:szCs w:val="24"/>
          <w:highlight w:val="yellow"/>
        </w:rPr>
        <w:t>7)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216474" w:rsidRDefault="00216474" w:rsidP="00216474">
      <w:pPr>
        <w:shd w:val="clear" w:color="auto" w:fill="FFFFFF"/>
        <w:ind w:firstLine="540"/>
        <w:rPr>
          <w:rFonts w:cs="Times New Roman"/>
          <w:sz w:val="24"/>
          <w:szCs w:val="24"/>
          <w:highlight w:val="yellow"/>
        </w:rPr>
      </w:pPr>
      <w:bookmarkStart w:id="90" w:name="dst2001"/>
      <w:bookmarkEnd w:id="90"/>
      <w:r>
        <w:rPr>
          <w:rFonts w:cs="Times New Roman"/>
          <w:sz w:val="24"/>
          <w:szCs w:val="24"/>
          <w:highlight w:val="yellow"/>
        </w:rPr>
        <w:t>8)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216474" w:rsidRDefault="00216474" w:rsidP="00216474">
      <w:pPr>
        <w:shd w:val="clear" w:color="auto" w:fill="FFFFFF"/>
        <w:ind w:firstLine="540"/>
        <w:rPr>
          <w:rFonts w:cs="Times New Roman"/>
          <w:sz w:val="24"/>
          <w:szCs w:val="24"/>
          <w:highlight w:val="yellow"/>
        </w:rPr>
      </w:pPr>
      <w:bookmarkStart w:id="91" w:name="dst3327"/>
      <w:bookmarkStart w:id="92" w:name="dst2002"/>
      <w:bookmarkEnd w:id="91"/>
      <w:bookmarkEnd w:id="92"/>
      <w:r>
        <w:rPr>
          <w:rFonts w:cs="Times New Roman"/>
          <w:sz w:val="24"/>
          <w:szCs w:val="24"/>
          <w:highlight w:val="yellow"/>
        </w:rPr>
        <w:t xml:space="preserve">9) принятие решений о комплексном развитии территорий в случаях, предусмотренных </w:t>
      </w:r>
      <w:r w:rsidR="005D3A53">
        <w:rPr>
          <w:rFonts w:cs="Times New Roman"/>
          <w:sz w:val="24"/>
          <w:szCs w:val="24"/>
          <w:highlight w:val="yellow"/>
        </w:rPr>
        <w:t>Градостроительным кодексом Российской Федерации</w:t>
      </w:r>
      <w:r>
        <w:rPr>
          <w:rFonts w:cs="Times New Roman"/>
          <w:sz w:val="24"/>
          <w:szCs w:val="24"/>
          <w:highlight w:val="yellow"/>
        </w:rPr>
        <w:t>;</w:t>
      </w:r>
    </w:p>
    <w:p w:rsidR="00216474" w:rsidRDefault="00216474" w:rsidP="00216474">
      <w:pPr>
        <w:shd w:val="clear" w:color="auto" w:fill="FFFFFF"/>
        <w:ind w:firstLine="540"/>
        <w:rPr>
          <w:rFonts w:cs="Times New Roman"/>
          <w:sz w:val="24"/>
          <w:szCs w:val="24"/>
        </w:rPr>
      </w:pPr>
      <w:bookmarkStart w:id="93" w:name="dst2446"/>
      <w:bookmarkEnd w:id="93"/>
      <w:proofErr w:type="gramStart"/>
      <w:r>
        <w:rPr>
          <w:rFonts w:cs="Times New Roman"/>
          <w:sz w:val="24"/>
          <w:szCs w:val="24"/>
          <w:highlight w:val="yellow"/>
        </w:rPr>
        <w:t xml:space="preserve">10)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EB36DC">
        <w:rPr>
          <w:rFonts w:cs="Times New Roman"/>
          <w:sz w:val="24"/>
          <w:szCs w:val="24"/>
          <w:highlight w:val="yellow"/>
        </w:rPr>
        <w:t>Градостроительным кодексом Российской Федерации</w:t>
      </w:r>
      <w:r>
        <w:rPr>
          <w:rFonts w:cs="Times New Roman"/>
          <w:sz w:val="24"/>
          <w:szCs w:val="24"/>
          <w:highlight w:val="yellow"/>
        </w:rPr>
        <w:t>, другими федеральными законами (далее - приведение в соответствие с установленными требованиями), в</w:t>
      </w:r>
      <w:proofErr w:type="gramEnd"/>
      <w:r>
        <w:rPr>
          <w:rFonts w:cs="Times New Roman"/>
          <w:sz w:val="24"/>
          <w:szCs w:val="24"/>
          <w:highlight w:val="yellow"/>
        </w:rPr>
        <w:t xml:space="preserve"> </w:t>
      </w:r>
      <w:proofErr w:type="gramStart"/>
      <w:r>
        <w:rPr>
          <w:rFonts w:cs="Times New Roman"/>
          <w:sz w:val="24"/>
          <w:szCs w:val="24"/>
          <w:highlight w:val="yellow"/>
        </w:rPr>
        <w:t>случаях</w:t>
      </w:r>
      <w:proofErr w:type="gramEnd"/>
      <w:r>
        <w:rPr>
          <w:rFonts w:cs="Times New Roman"/>
          <w:sz w:val="24"/>
          <w:szCs w:val="24"/>
          <w:highlight w:val="yellow"/>
        </w:rPr>
        <w:t>, предусмотренных гражданским </w:t>
      </w:r>
      <w:hyperlink r:id="rId19" w:anchor="dst101187" w:history="1">
        <w:r w:rsidRPr="00EB36DC">
          <w:rPr>
            <w:rStyle w:val="a8"/>
            <w:color w:val="auto"/>
            <w:sz w:val="24"/>
            <w:szCs w:val="24"/>
            <w:u w:val="none"/>
          </w:rPr>
          <w:t>законодательством</w:t>
        </w:r>
      </w:hyperlink>
      <w:r w:rsidRPr="00EB36DC">
        <w:rPr>
          <w:rFonts w:cs="Times New Roman"/>
          <w:sz w:val="24"/>
          <w:szCs w:val="24"/>
          <w:highlight w:val="yellow"/>
        </w:rPr>
        <w:t xml:space="preserve">, </w:t>
      </w:r>
      <w:r>
        <w:rPr>
          <w:rFonts w:cs="Times New Roman"/>
          <w:sz w:val="24"/>
          <w:szCs w:val="24"/>
          <w:highlight w:val="yellow"/>
        </w:rPr>
        <w:t xml:space="preserve">осуществление сноса самовольной постройки или ее приведения в соответствие с установленными требованиями в случаях, предусмотренных </w:t>
      </w:r>
      <w:r w:rsidR="00EB36DC">
        <w:rPr>
          <w:rFonts w:cs="Times New Roman"/>
          <w:sz w:val="24"/>
          <w:szCs w:val="24"/>
          <w:highlight w:val="yellow"/>
        </w:rPr>
        <w:t>Градостроительным кодексом Российской Федерации</w:t>
      </w:r>
      <w:r>
        <w:rPr>
          <w:rFonts w:cs="Times New Roman"/>
          <w:sz w:val="24"/>
          <w:szCs w:val="24"/>
          <w:highlight w:val="yellow"/>
        </w:rPr>
        <w:t>.</w:t>
      </w:r>
    </w:p>
    <w:p w:rsidR="00216474" w:rsidRDefault="00216474" w:rsidP="00216474">
      <w:pPr>
        <w:pStyle w:val="35"/>
        <w:rPr>
          <w:color w:val="auto"/>
        </w:rPr>
      </w:pPr>
      <w:bookmarkStart w:id="94" w:name="dst100075"/>
      <w:bookmarkEnd w:id="94"/>
      <w:r>
        <w:rPr>
          <w:color w:val="auto"/>
        </w:rPr>
        <w:lastRenderedPageBreak/>
        <w:t>Статья 4. Открытость и доступность информации о землепользовании и застройке</w:t>
      </w:r>
      <w:bookmarkEnd w:id="72"/>
      <w:bookmarkEnd w:id="73"/>
      <w:bookmarkEnd w:id="74"/>
      <w:bookmarkEnd w:id="75"/>
      <w:bookmarkEnd w:id="76"/>
      <w:bookmarkEnd w:id="77"/>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xml:space="preserve">Администрация </w:t>
      </w:r>
      <w:r w:rsidR="007F4E5F">
        <w:rPr>
          <w:rFonts w:cs="Times New Roman"/>
          <w:sz w:val="24"/>
          <w:szCs w:val="24"/>
        </w:rPr>
        <w:t>района</w:t>
      </w:r>
      <w:r>
        <w:rPr>
          <w:rFonts w:cs="Times New Roman"/>
          <w:sz w:val="24"/>
          <w:szCs w:val="24"/>
        </w:rPr>
        <w:t xml:space="preserve"> обеспечивает возможность ознакомления с настоящими Правилами всем желающим путем:</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публикации Правил;</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помещения Правил в сети Интернет;</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в муниципальном образовании;</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xml:space="preserve">-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w:t>
      </w:r>
    </w:p>
    <w:p w:rsidR="00216474" w:rsidRDefault="00216474" w:rsidP="00216474">
      <w:pPr>
        <w:pStyle w:val="35"/>
        <w:rPr>
          <w:color w:val="auto"/>
        </w:rPr>
      </w:pPr>
      <w:bookmarkStart w:id="95" w:name="_Toc42764467"/>
      <w:bookmarkStart w:id="96" w:name="_Toc13731573"/>
      <w:bookmarkStart w:id="97" w:name="_Toc13730435"/>
      <w:bookmarkStart w:id="98" w:name="_Toc529951925"/>
      <w:bookmarkStart w:id="99" w:name="_Toc492973634"/>
      <w:bookmarkStart w:id="100" w:name="_Toc468262225"/>
      <w:r>
        <w:rPr>
          <w:color w:val="auto"/>
        </w:rPr>
        <w:t>Статья 5. Ответственность за нарушение Правил землепользования и застройки</w:t>
      </w:r>
      <w:bookmarkEnd w:id="95"/>
      <w:bookmarkEnd w:id="96"/>
      <w:bookmarkEnd w:id="97"/>
      <w:bookmarkEnd w:id="98"/>
      <w:bookmarkEnd w:id="99"/>
      <w:bookmarkEnd w:id="100"/>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За нарушение норм, установленных настоящими Правилами, физические, юридические и должностные лица несут ответственность в соответствии с законодательством Российской Федерации, Ростовской области, иными нормативными правовыми актами.</w:t>
      </w:r>
    </w:p>
    <w:p w:rsidR="00216474" w:rsidRDefault="00216474" w:rsidP="00216474">
      <w:pPr>
        <w:pStyle w:val="35"/>
        <w:rPr>
          <w:color w:val="auto"/>
        </w:rPr>
      </w:pPr>
      <w:bookmarkStart w:id="101" w:name="_Toc42764468"/>
      <w:bookmarkStart w:id="102" w:name="_Toc13731574"/>
      <w:bookmarkStart w:id="103" w:name="_Toc13730436"/>
      <w:bookmarkStart w:id="104" w:name="_Toc529951926"/>
      <w:bookmarkStart w:id="105" w:name="_Toc492973635"/>
      <w:bookmarkStart w:id="106" w:name="_Toc468262226"/>
      <w:r>
        <w:rPr>
          <w:color w:val="auto"/>
        </w:rPr>
        <w:t>Статья 6. Общие положения, относящиеся к ранее возникшим правам</w:t>
      </w:r>
      <w:bookmarkEnd w:id="101"/>
      <w:bookmarkEnd w:id="102"/>
      <w:bookmarkEnd w:id="103"/>
      <w:bookmarkEnd w:id="104"/>
      <w:bookmarkEnd w:id="105"/>
      <w:bookmarkEnd w:id="106"/>
    </w:p>
    <w:p w:rsidR="00216474" w:rsidRDefault="00216474" w:rsidP="00216474">
      <w:pPr>
        <w:pStyle w:val="125"/>
        <w:rPr>
          <w:szCs w:val="24"/>
        </w:rPr>
      </w:pPr>
      <w:r>
        <w:rPr>
          <w:szCs w:val="24"/>
        </w:rPr>
        <w:t>1.</w:t>
      </w:r>
      <w:r w:rsidR="00AA47D6">
        <w:rPr>
          <w:szCs w:val="24"/>
        </w:rPr>
        <w:t xml:space="preserve"> </w:t>
      </w:r>
      <w:r>
        <w:rPr>
          <w:szCs w:val="24"/>
        </w:rPr>
        <w:t>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216474" w:rsidRDefault="00216474" w:rsidP="00216474">
      <w:pPr>
        <w:pStyle w:val="125"/>
        <w:rPr>
          <w:szCs w:val="24"/>
        </w:rPr>
      </w:pPr>
      <w:r>
        <w:rPr>
          <w:szCs w:val="24"/>
        </w:rPr>
        <w:t>2. Принятые до введения в действие настоящих Правил, нормативные правовые акты сельского поселения по вопросам землепользования и застройки применяются в части, не противоречащей настоящим Правилам.</w:t>
      </w:r>
    </w:p>
    <w:p w:rsidR="00216474" w:rsidRDefault="00216474" w:rsidP="00216474">
      <w:pPr>
        <w:pStyle w:val="125"/>
        <w:rPr>
          <w:szCs w:val="24"/>
        </w:rPr>
      </w:pPr>
      <w:r>
        <w:rPr>
          <w:szCs w:val="24"/>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216474" w:rsidRDefault="00216474" w:rsidP="00216474">
      <w:pPr>
        <w:pStyle w:val="125"/>
        <w:rPr>
          <w:szCs w:val="24"/>
        </w:rPr>
      </w:pPr>
      <w:r>
        <w:rPr>
          <w:szCs w:val="24"/>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216474" w:rsidRDefault="00216474" w:rsidP="00216474">
      <w:pPr>
        <w:pStyle w:val="125"/>
        <w:rPr>
          <w:szCs w:val="24"/>
        </w:rPr>
      </w:pPr>
      <w:r>
        <w:rPr>
          <w:szCs w:val="24"/>
        </w:rPr>
        <w:t>1) имеют вид, виды использования, которые не поименованы как разрешенные для соответствующих территориальных зон;</w:t>
      </w:r>
    </w:p>
    <w:p w:rsidR="00216474" w:rsidRDefault="00216474" w:rsidP="00216474">
      <w:pPr>
        <w:pStyle w:val="125"/>
        <w:rPr>
          <w:szCs w:val="24"/>
        </w:rPr>
      </w:pPr>
      <w:r>
        <w:rPr>
          <w:szCs w:val="24"/>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216474" w:rsidRDefault="00216474" w:rsidP="00216474">
      <w:pPr>
        <w:pStyle w:val="125"/>
        <w:rPr>
          <w:szCs w:val="24"/>
        </w:rPr>
      </w:pPr>
      <w:r>
        <w:rPr>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216474" w:rsidRDefault="00216474" w:rsidP="00216474">
      <w:pPr>
        <w:pStyle w:val="125"/>
        <w:rPr>
          <w:szCs w:val="24"/>
        </w:rPr>
      </w:pPr>
      <w:r>
        <w:rPr>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216474" w:rsidRDefault="00216474" w:rsidP="00216474">
      <w:pPr>
        <w:pStyle w:val="125"/>
        <w:rPr>
          <w:szCs w:val="24"/>
        </w:rPr>
      </w:pPr>
      <w:r>
        <w:rPr>
          <w:szCs w:val="24"/>
        </w:rPr>
        <w:t xml:space="preserve">5. Правовым актом </w:t>
      </w:r>
      <w:r w:rsidRPr="000C404E">
        <w:rPr>
          <w:szCs w:val="24"/>
        </w:rPr>
        <w:t xml:space="preserve">главы </w:t>
      </w:r>
      <w:r w:rsidR="000C404E" w:rsidRPr="000C404E">
        <w:rPr>
          <w:szCs w:val="24"/>
        </w:rPr>
        <w:t xml:space="preserve">Администрации </w:t>
      </w:r>
      <w:r w:rsidRPr="000C404E">
        <w:rPr>
          <w:szCs w:val="24"/>
        </w:rPr>
        <w:t>сельского поселения</w:t>
      </w:r>
      <w:r>
        <w:rPr>
          <w:szCs w:val="24"/>
        </w:rPr>
        <w:t xml:space="preserve">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w:t>
      </w:r>
      <w:r>
        <w:rPr>
          <w:szCs w:val="24"/>
        </w:rPr>
        <w:lastRenderedPageBreak/>
        <w:t>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216474" w:rsidRDefault="00216474" w:rsidP="00216474">
      <w:pPr>
        <w:pStyle w:val="35"/>
        <w:rPr>
          <w:color w:val="auto"/>
        </w:rPr>
      </w:pPr>
      <w:bookmarkStart w:id="107" w:name="_Toc13731575"/>
      <w:bookmarkStart w:id="108" w:name="_Toc13730437"/>
      <w:bookmarkStart w:id="109" w:name="_Toc529951927"/>
      <w:bookmarkStart w:id="110" w:name="_Toc492973636"/>
      <w:bookmarkStart w:id="111" w:name="_Toc468262227"/>
      <w:bookmarkStart w:id="112" w:name="_Toc42764469"/>
      <w:r>
        <w:rPr>
          <w:color w:val="auto"/>
        </w:rPr>
        <w:t xml:space="preserve">Статья 7. </w:t>
      </w:r>
      <w:bookmarkEnd w:id="107"/>
      <w:bookmarkEnd w:id="108"/>
      <w:bookmarkEnd w:id="109"/>
      <w:bookmarkEnd w:id="110"/>
      <w:bookmarkEnd w:id="111"/>
      <w:r>
        <w:rPr>
          <w:color w:val="auto"/>
        </w:rPr>
        <w:t>Использование и застройка земельных участков, на которые распространяется действие градостроительных регламентов</w:t>
      </w:r>
      <w:bookmarkEnd w:id="112"/>
    </w:p>
    <w:p w:rsidR="00216474" w:rsidRDefault="00216474" w:rsidP="00216474">
      <w:pPr>
        <w:pStyle w:val="125"/>
        <w:rPr>
          <w:szCs w:val="24"/>
        </w:rPr>
      </w:pPr>
      <w:bookmarkStart w:id="113" w:name="_Toc13731576"/>
      <w:bookmarkStart w:id="114" w:name="_Toc13730438"/>
      <w:bookmarkStart w:id="115" w:name="_Toc529951928"/>
      <w:bookmarkStart w:id="116" w:name="_Toc492973637"/>
      <w:bookmarkStart w:id="117" w:name="_Toc468262228"/>
      <w:r>
        <w:rPr>
          <w:szCs w:val="24"/>
        </w:rPr>
        <w:t xml:space="preserve">1. Использование и застройка земельных участков на территории </w:t>
      </w:r>
      <w:proofErr w:type="gramStart"/>
      <w:r w:rsidR="00005BD7">
        <w:rPr>
          <w:spacing w:val="2"/>
          <w:szCs w:val="28"/>
        </w:rPr>
        <w:t>Матвеево–Курганского</w:t>
      </w:r>
      <w:proofErr w:type="gramEnd"/>
      <w:r w:rsidR="003962C7">
        <w:rPr>
          <w:szCs w:val="24"/>
        </w:rPr>
        <w:t xml:space="preserve"> </w:t>
      </w:r>
      <w:r>
        <w:rPr>
          <w:szCs w:val="24"/>
        </w:rPr>
        <w:t>сельского поселения Матвеево-Курганского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w:t>
      </w:r>
    </w:p>
    <w:p w:rsidR="00216474" w:rsidRDefault="00216474" w:rsidP="00216474">
      <w:pPr>
        <w:pStyle w:val="125"/>
        <w:rPr>
          <w:szCs w:val="24"/>
        </w:rPr>
      </w:pPr>
      <w:r>
        <w:rPr>
          <w:szCs w:val="24"/>
        </w:rPr>
        <w:t xml:space="preserve">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w:t>
      </w:r>
      <w:proofErr w:type="gramStart"/>
      <w:r>
        <w:rPr>
          <w:szCs w:val="24"/>
        </w:rPr>
        <w:t>с</w:t>
      </w:r>
      <w:proofErr w:type="gramEnd"/>
      <w:r>
        <w:rPr>
          <w:szCs w:val="24"/>
        </w:rPr>
        <w:t xml:space="preserve"> указанными в градостроительном регламенте:</w:t>
      </w:r>
    </w:p>
    <w:p w:rsidR="00216474" w:rsidRDefault="00216474" w:rsidP="00216474">
      <w:pPr>
        <w:pStyle w:val="125"/>
        <w:rPr>
          <w:szCs w:val="24"/>
        </w:rPr>
      </w:pPr>
      <w:r>
        <w:rPr>
          <w:szCs w:val="24"/>
        </w:rPr>
        <w:t>- видами разрешенного использования земельных участков и объектов капитального строительства;</w:t>
      </w:r>
    </w:p>
    <w:p w:rsidR="00216474" w:rsidRDefault="00216474" w:rsidP="00216474">
      <w:pPr>
        <w:pStyle w:val="125"/>
        <w:rPr>
          <w:szCs w:val="24"/>
        </w:rPr>
      </w:pPr>
      <w:bookmarkStart w:id="118" w:name="_Toc278961969"/>
      <w:bookmarkStart w:id="119" w:name="_Toc278876129"/>
      <w:r>
        <w:rPr>
          <w:szCs w:val="24"/>
        </w:rPr>
        <w:t>- 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bookmarkEnd w:id="118"/>
      <w:bookmarkEnd w:id="119"/>
    </w:p>
    <w:p w:rsidR="00216474" w:rsidRDefault="00216474" w:rsidP="00216474">
      <w:pPr>
        <w:pStyle w:val="125"/>
        <w:rPr>
          <w:szCs w:val="24"/>
        </w:rPr>
      </w:pPr>
      <w:bookmarkStart w:id="120" w:name="_Toc278961970"/>
      <w:bookmarkStart w:id="121" w:name="_Toc278876130"/>
      <w:r>
        <w:rPr>
          <w:szCs w:val="24"/>
        </w:rPr>
        <w:t>- ограничениями использования земельных участков и объектов капитального строительства, установленными в соответствии с нормативными правовыми актами и иной нормативно-технической документацией Российской Федерации, Ростовской области и Матвеево-Курганского района.</w:t>
      </w:r>
      <w:bookmarkEnd w:id="120"/>
      <w:bookmarkEnd w:id="121"/>
    </w:p>
    <w:p w:rsidR="00216474" w:rsidRDefault="00216474" w:rsidP="00216474">
      <w:pPr>
        <w:pStyle w:val="125"/>
        <w:rPr>
          <w:szCs w:val="24"/>
        </w:rPr>
      </w:pPr>
      <w:bookmarkStart w:id="122" w:name="_Toc278961971"/>
      <w:bookmarkStart w:id="123" w:name="_Toc278876131"/>
      <w:r>
        <w:rPr>
          <w:szCs w:val="24"/>
        </w:rPr>
        <w:t>3. При осуществлении использования и застройки земельных участков положения и требования градостроительных регламентов, содержащихся в Правилах, обязательны для соблюдения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bookmarkEnd w:id="122"/>
      <w:bookmarkEnd w:id="123"/>
    </w:p>
    <w:p w:rsidR="00216474" w:rsidRDefault="00216474" w:rsidP="00216474">
      <w:pPr>
        <w:pStyle w:val="35"/>
        <w:rPr>
          <w:color w:val="auto"/>
        </w:rPr>
      </w:pPr>
      <w:bookmarkStart w:id="124" w:name="_Toc42764470"/>
      <w:r>
        <w:rPr>
          <w:color w:val="auto"/>
        </w:rPr>
        <w:t>Статья 8. Градостроительное зонирование территории и установление градостроительных регламентов</w:t>
      </w:r>
      <w:bookmarkEnd w:id="113"/>
      <w:bookmarkEnd w:id="114"/>
      <w:bookmarkEnd w:id="115"/>
      <w:bookmarkEnd w:id="116"/>
      <w:bookmarkEnd w:id="117"/>
      <w:bookmarkEnd w:id="124"/>
    </w:p>
    <w:p w:rsidR="00216474" w:rsidRDefault="00216474" w:rsidP="00216474">
      <w:pPr>
        <w:pStyle w:val="125"/>
        <w:rPr>
          <w:szCs w:val="24"/>
        </w:rPr>
      </w:pPr>
      <w:r>
        <w:rPr>
          <w:szCs w:val="24"/>
        </w:rPr>
        <w:t>1. На территории сельского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сельского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216474" w:rsidRDefault="00216474" w:rsidP="00216474">
      <w:pPr>
        <w:widowControl w:val="0"/>
        <w:tabs>
          <w:tab w:val="num" w:pos="-851"/>
          <w:tab w:val="left" w:pos="-426"/>
        </w:tabs>
        <w:autoSpaceDE w:val="0"/>
        <w:ind w:firstLine="709"/>
        <w:jc w:val="center"/>
        <w:rPr>
          <w:rFonts w:cs="Times New Roman"/>
          <w:b/>
          <w:sz w:val="24"/>
          <w:szCs w:val="24"/>
        </w:rPr>
      </w:pPr>
      <w:r>
        <w:rPr>
          <w:rFonts w:cs="Times New Roman"/>
          <w:b/>
          <w:sz w:val="24"/>
          <w:szCs w:val="24"/>
        </w:rPr>
        <w:t>Виды территориальных зон.</w:t>
      </w:r>
    </w:p>
    <w:tbl>
      <w:tblPr>
        <w:tblW w:w="9510" w:type="dxa"/>
        <w:jc w:val="center"/>
        <w:tblLayout w:type="fixed"/>
        <w:tblLook w:val="04A0"/>
      </w:tblPr>
      <w:tblGrid>
        <w:gridCol w:w="3511"/>
        <w:gridCol w:w="5150"/>
        <w:gridCol w:w="849"/>
      </w:tblGrid>
      <w:tr w:rsidR="00216474" w:rsidTr="00216474">
        <w:trPr>
          <w:trHeight w:val="20"/>
          <w:tblHeader/>
          <w:jc w:val="center"/>
        </w:trPr>
        <w:tc>
          <w:tcPr>
            <w:tcW w:w="3510" w:type="dxa"/>
            <w:tcBorders>
              <w:top w:val="single" w:sz="4" w:space="0" w:color="auto"/>
              <w:left w:val="single" w:sz="4" w:space="0" w:color="auto"/>
              <w:bottom w:val="single" w:sz="4" w:space="0" w:color="auto"/>
              <w:right w:val="single" w:sz="4" w:space="0" w:color="auto"/>
            </w:tcBorders>
            <w:shd w:val="clear" w:color="auto" w:fill="FFBDBD"/>
            <w:vAlign w:val="center"/>
            <w:hideMark/>
          </w:tcPr>
          <w:p w:rsidR="00216474" w:rsidRDefault="00216474">
            <w:pPr>
              <w:pStyle w:val="affc"/>
              <w:spacing w:before="0" w:after="0"/>
              <w:rPr>
                <w:szCs w:val="24"/>
              </w:rPr>
            </w:pPr>
            <w:r>
              <w:rPr>
                <w:szCs w:val="24"/>
              </w:rPr>
              <w:t>Тип территориальной зоны</w:t>
            </w:r>
          </w:p>
        </w:tc>
        <w:tc>
          <w:tcPr>
            <w:tcW w:w="5148" w:type="dxa"/>
            <w:tcBorders>
              <w:top w:val="single" w:sz="4" w:space="0" w:color="auto"/>
              <w:left w:val="single" w:sz="4" w:space="0" w:color="auto"/>
              <w:bottom w:val="single" w:sz="4" w:space="0" w:color="auto"/>
              <w:right w:val="single" w:sz="4" w:space="0" w:color="auto"/>
            </w:tcBorders>
            <w:shd w:val="clear" w:color="auto" w:fill="FFBDBD"/>
            <w:vAlign w:val="center"/>
            <w:hideMark/>
          </w:tcPr>
          <w:p w:rsidR="00216474" w:rsidRDefault="00216474">
            <w:pPr>
              <w:pStyle w:val="affc"/>
              <w:spacing w:before="0" w:after="0"/>
              <w:rPr>
                <w:szCs w:val="24"/>
              </w:rPr>
            </w:pPr>
            <w:r>
              <w:rPr>
                <w:szCs w:val="24"/>
              </w:rPr>
              <w:t>Виды зон</w:t>
            </w:r>
          </w:p>
        </w:tc>
        <w:tc>
          <w:tcPr>
            <w:tcW w:w="849" w:type="dxa"/>
            <w:tcBorders>
              <w:top w:val="single" w:sz="4" w:space="0" w:color="auto"/>
              <w:left w:val="single" w:sz="4" w:space="0" w:color="auto"/>
              <w:bottom w:val="single" w:sz="4" w:space="0" w:color="auto"/>
              <w:right w:val="single" w:sz="4" w:space="0" w:color="auto"/>
            </w:tcBorders>
            <w:shd w:val="clear" w:color="auto" w:fill="FFBDBD"/>
            <w:vAlign w:val="center"/>
            <w:hideMark/>
          </w:tcPr>
          <w:p w:rsidR="00216474" w:rsidRDefault="00216474">
            <w:pPr>
              <w:pStyle w:val="affc"/>
              <w:spacing w:before="0" w:after="0"/>
              <w:rPr>
                <w:szCs w:val="24"/>
              </w:rPr>
            </w:pPr>
            <w:r>
              <w:rPr>
                <w:szCs w:val="24"/>
              </w:rPr>
              <w:t>Имя зоны</w:t>
            </w:r>
          </w:p>
        </w:tc>
      </w:tr>
      <w:tr w:rsidR="00216474" w:rsidTr="00216474">
        <w:trPr>
          <w:trHeight w:val="20"/>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Жилые зоны (Ж)</w:t>
            </w: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застройки индивидуальными жилыми домами</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Ж-1</w:t>
            </w:r>
          </w:p>
        </w:tc>
      </w:tr>
      <w:tr w:rsidR="00216474"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Общественно-деловые зоны (О)</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autoSpaceDN w:val="0"/>
              <w:jc w:val="center"/>
              <w:rPr>
                <w:rFonts w:cs="Times New Roman"/>
                <w:sz w:val="24"/>
                <w:szCs w:val="24"/>
              </w:rPr>
            </w:pPr>
            <w:r>
              <w:rPr>
                <w:rFonts w:cs="Times New Roman"/>
                <w:sz w:val="24"/>
                <w:szCs w:val="24"/>
              </w:rPr>
              <w:t>Зона многофункциональной общественно-деловой застройки</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autoSpaceDN w:val="0"/>
              <w:jc w:val="center"/>
              <w:rPr>
                <w:rFonts w:cs="Times New Roman"/>
                <w:sz w:val="24"/>
                <w:szCs w:val="24"/>
              </w:rPr>
            </w:pPr>
            <w:r>
              <w:rPr>
                <w:rFonts w:cs="Times New Roman"/>
                <w:sz w:val="24"/>
                <w:szCs w:val="24"/>
              </w:rPr>
              <w:t>О-1</w:t>
            </w:r>
          </w:p>
        </w:tc>
      </w:tr>
      <w:tr w:rsidR="00216474"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autoSpaceDN w:val="0"/>
              <w:jc w:val="center"/>
              <w:rPr>
                <w:rFonts w:cs="Times New Roman"/>
                <w:sz w:val="24"/>
                <w:szCs w:val="24"/>
              </w:rPr>
            </w:pPr>
            <w:r>
              <w:rPr>
                <w:rFonts w:cs="Times New Roman"/>
                <w:sz w:val="24"/>
                <w:szCs w:val="24"/>
              </w:rPr>
              <w:t>Зона специализированной общественно-деловой застройки</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autoSpaceDN w:val="0"/>
              <w:jc w:val="center"/>
              <w:rPr>
                <w:rFonts w:cs="Times New Roman"/>
                <w:sz w:val="24"/>
                <w:szCs w:val="24"/>
              </w:rPr>
            </w:pPr>
            <w:r>
              <w:rPr>
                <w:rFonts w:cs="Times New Roman"/>
                <w:sz w:val="24"/>
                <w:szCs w:val="24"/>
              </w:rPr>
              <w:t>О-2</w:t>
            </w:r>
          </w:p>
        </w:tc>
      </w:tr>
      <w:tr w:rsidR="00216474" w:rsidTr="00216474">
        <w:trPr>
          <w:trHeight w:val="20"/>
          <w:jc w:val="center"/>
        </w:trPr>
        <w:tc>
          <w:tcPr>
            <w:tcW w:w="3510" w:type="dxa"/>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Промышленные зоны (П)</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lastRenderedPageBreak/>
              <w:t>Производственная зона</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П-1</w:t>
            </w:r>
          </w:p>
        </w:tc>
      </w:tr>
      <w:tr w:rsidR="00216474"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lastRenderedPageBreak/>
              <w:t>Зона инженерной и транспортной инфраструктуры (</w:t>
            </w:r>
            <w:proofErr w:type="gramStart"/>
            <w:r>
              <w:rPr>
                <w:szCs w:val="24"/>
              </w:rPr>
              <w:t>ИТ</w:t>
            </w:r>
            <w:proofErr w:type="gramEnd"/>
            <w:r>
              <w:rPr>
                <w:szCs w:val="24"/>
              </w:rPr>
              <w:t>)</w:t>
            </w: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инженерной инфраструктуры</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И</w:t>
            </w:r>
          </w:p>
        </w:tc>
      </w:tr>
      <w:tr w:rsidR="00216474"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транспортной инфраструктуры</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Т</w:t>
            </w:r>
          </w:p>
        </w:tc>
      </w:tr>
      <w:tr w:rsidR="00216474"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Зоны сельскохозяйственного использования (СХ)</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сельскохозяйственного использования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СХ-1</w:t>
            </w:r>
          </w:p>
        </w:tc>
      </w:tr>
      <w:tr w:rsidR="00216474"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Производственная зона сельскохозяйственных предприятий</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СХ-2</w:t>
            </w:r>
          </w:p>
        </w:tc>
      </w:tr>
      <w:tr w:rsidR="00216474" w:rsidTr="00216474">
        <w:trPr>
          <w:trHeight w:val="20"/>
          <w:jc w:val="center"/>
        </w:trPr>
        <w:tc>
          <w:tcPr>
            <w:tcW w:w="3510" w:type="dxa"/>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Зоны рекреационного назначения (Р)</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озеленённых территорий общего пользования (лесопарки, парки, сады, скверы, бульвары, городские леса)</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Р-1</w:t>
            </w:r>
          </w:p>
        </w:tc>
      </w:tr>
      <w:tr w:rsidR="00216474"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 xml:space="preserve">Зоны </w:t>
            </w:r>
            <w:proofErr w:type="gramStart"/>
            <w:r>
              <w:rPr>
                <w:szCs w:val="24"/>
              </w:rPr>
              <w:t>специального</w:t>
            </w:r>
            <w:proofErr w:type="gramEnd"/>
          </w:p>
          <w:p w:rsidR="00216474" w:rsidRDefault="00216474">
            <w:pPr>
              <w:pStyle w:val="affb"/>
              <w:spacing w:before="0" w:after="0"/>
              <w:jc w:val="center"/>
              <w:rPr>
                <w:szCs w:val="24"/>
              </w:rPr>
            </w:pPr>
            <w:r>
              <w:rPr>
                <w:szCs w:val="24"/>
              </w:rPr>
              <w:t>назначения (СП)</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кладбищ</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СП-1</w:t>
            </w:r>
          </w:p>
        </w:tc>
      </w:tr>
      <w:tr w:rsidR="00216474"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озеленённых территорий специального назначения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СП-2</w:t>
            </w:r>
          </w:p>
        </w:tc>
      </w:tr>
    </w:tbl>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xml:space="preserve">2. Границы зон на карте градостроительного зонирования устанавливаются </w:t>
      </w:r>
      <w:proofErr w:type="gramStart"/>
      <w:r>
        <w:rPr>
          <w:rFonts w:cs="Times New Roman"/>
          <w:sz w:val="24"/>
          <w:szCs w:val="24"/>
        </w:rPr>
        <w:t>по</w:t>
      </w:r>
      <w:proofErr w:type="gramEnd"/>
      <w:r>
        <w:rPr>
          <w:rFonts w:cs="Times New Roman"/>
          <w:sz w:val="24"/>
          <w:szCs w:val="24"/>
        </w:rPr>
        <w:t>:</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1) линиям магистралей, улиц, проездов, разделяющим транспортные потоки противоположных направлений;</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2) красным линиям;</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3) границам земельных участков;</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4) границам населенных пунктов в пределах муниципальных образований;</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5) границам муниципальных образований;</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6) естественным границам природных объектов;</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7) иным границам.</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3. Для каждой территориальной зоны устанавливаются градостроительные регламенты.</w:t>
      </w:r>
    </w:p>
    <w:p w:rsidR="00216474" w:rsidRDefault="00216474" w:rsidP="00216474">
      <w:pPr>
        <w:widowControl w:val="0"/>
        <w:tabs>
          <w:tab w:val="num" w:pos="-851"/>
          <w:tab w:val="left" w:pos="-426"/>
          <w:tab w:val="left" w:pos="851"/>
        </w:tabs>
        <w:autoSpaceDE w:val="0"/>
        <w:ind w:firstLine="709"/>
        <w:rPr>
          <w:rFonts w:cs="Times New Roman"/>
          <w:sz w:val="24"/>
          <w:szCs w:val="24"/>
        </w:rPr>
      </w:pPr>
      <w:r>
        <w:rPr>
          <w:rFonts w:cs="Times New Roman"/>
          <w:sz w:val="24"/>
          <w:szCs w:val="24"/>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216474" w:rsidRDefault="00216474"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4.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правил и ограничений, установленных настоящими Правилами.</w:t>
      </w:r>
    </w:p>
    <w:p w:rsidR="00216474" w:rsidRDefault="00216474" w:rsidP="00216474">
      <w:pPr>
        <w:widowControl w:val="0"/>
        <w:tabs>
          <w:tab w:val="num" w:pos="-851"/>
          <w:tab w:val="left" w:pos="-426"/>
          <w:tab w:val="left" w:pos="851"/>
        </w:tabs>
        <w:autoSpaceDE w:val="0"/>
        <w:ind w:firstLine="709"/>
        <w:rPr>
          <w:rFonts w:cs="Times New Roman"/>
          <w:sz w:val="24"/>
          <w:szCs w:val="24"/>
        </w:rPr>
      </w:pPr>
      <w:r>
        <w:rPr>
          <w:rFonts w:cs="Times New Roman"/>
          <w:sz w:val="24"/>
          <w:szCs w:val="24"/>
        </w:rPr>
        <w:t>5. Градостроительный регламент по видам разрешенного использования земельных участков и объектов капитального строительства включает:</w:t>
      </w:r>
    </w:p>
    <w:p w:rsidR="00216474" w:rsidRDefault="00AA47D6"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w:t>
      </w:r>
      <w:r w:rsidR="00216474">
        <w:rPr>
          <w:rFonts w:eastAsia="Arial" w:cs="Times New Roman"/>
          <w:sz w:val="24"/>
          <w:szCs w:val="24"/>
        </w:rPr>
        <w:t xml:space="preserve">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216474" w:rsidRDefault="00AA47D6"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w:t>
      </w:r>
      <w:r w:rsidR="00216474">
        <w:rPr>
          <w:rFonts w:eastAsia="Arial" w:cs="Times New Roman"/>
          <w:sz w:val="24"/>
          <w:szCs w:val="24"/>
        </w:rPr>
        <w:t xml:space="preserve">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216474" w:rsidRDefault="00AA47D6"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w:t>
      </w:r>
      <w:r w:rsidR="00216474">
        <w:rPr>
          <w:rFonts w:eastAsia="Arial" w:cs="Times New Roman"/>
          <w:sz w:val="24"/>
          <w:szCs w:val="24"/>
        </w:rPr>
        <w:t xml:space="preserve"> вспомогательные виды разрешенного использования, допустимые только в качестве </w:t>
      </w:r>
      <w:proofErr w:type="gramStart"/>
      <w:r w:rsidR="00216474">
        <w:rPr>
          <w:rFonts w:eastAsia="Arial" w:cs="Times New Roman"/>
          <w:sz w:val="24"/>
          <w:szCs w:val="24"/>
        </w:rPr>
        <w:t>дополнительных</w:t>
      </w:r>
      <w:proofErr w:type="gramEnd"/>
      <w:r w:rsidR="00216474">
        <w:rPr>
          <w:rFonts w:eastAsia="Arial"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lastRenderedPageBreak/>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216474" w:rsidRDefault="00216474"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216474" w:rsidRDefault="00216474" w:rsidP="00216474">
      <w:pPr>
        <w:tabs>
          <w:tab w:val="num" w:pos="-851"/>
          <w:tab w:val="left" w:pos="-426"/>
        </w:tabs>
        <w:autoSpaceDE w:val="0"/>
        <w:ind w:firstLine="709"/>
        <w:rPr>
          <w:rFonts w:eastAsia="Arial" w:cs="Times New Roman"/>
          <w:sz w:val="24"/>
          <w:szCs w:val="24"/>
        </w:rPr>
      </w:pPr>
      <w:r>
        <w:rPr>
          <w:rFonts w:eastAsia="Arial" w:cs="Times New Roman"/>
          <w:sz w:val="24"/>
          <w:szCs w:val="24"/>
        </w:rPr>
        <w:t xml:space="preserve">6. В соответствии с Градостроительным </w:t>
      </w:r>
      <w:r w:rsidR="00AA47D6">
        <w:rPr>
          <w:rFonts w:eastAsia="Arial" w:cs="Times New Roman"/>
          <w:sz w:val="24"/>
          <w:szCs w:val="24"/>
        </w:rPr>
        <w:t>к</w:t>
      </w:r>
      <w:r>
        <w:rPr>
          <w:rFonts w:eastAsia="Arial" w:cs="Times New Roman"/>
          <w:sz w:val="24"/>
          <w:szCs w:val="24"/>
        </w:rPr>
        <w:t>одексом Р</w:t>
      </w:r>
      <w:r w:rsidR="00AA47D6">
        <w:rPr>
          <w:rFonts w:eastAsia="Arial" w:cs="Times New Roman"/>
          <w:sz w:val="24"/>
          <w:szCs w:val="24"/>
        </w:rPr>
        <w:t xml:space="preserve">оссийской Федерации </w:t>
      </w:r>
      <w:r>
        <w:rPr>
          <w:rFonts w:eastAsia="Arial" w:cs="Times New Roman"/>
          <w:sz w:val="24"/>
          <w:szCs w:val="24"/>
        </w:rPr>
        <w:t>действие градостроительных регламентов не распространяется на земельные участки:</w:t>
      </w:r>
    </w:p>
    <w:p w:rsidR="00216474" w:rsidRPr="00576A9F" w:rsidRDefault="00216474" w:rsidP="00216474">
      <w:pPr>
        <w:tabs>
          <w:tab w:val="num" w:pos="-851"/>
          <w:tab w:val="left" w:pos="-426"/>
        </w:tabs>
        <w:autoSpaceDE w:val="0"/>
        <w:ind w:firstLine="709"/>
        <w:rPr>
          <w:rFonts w:eastAsia="Arial" w:cs="Times New Roman"/>
          <w:sz w:val="24"/>
          <w:szCs w:val="24"/>
        </w:rPr>
      </w:pPr>
      <w:proofErr w:type="gramStart"/>
      <w:r>
        <w:rPr>
          <w:rFonts w:eastAsia="Arial" w:cs="Times New Roman"/>
          <w:sz w:val="24"/>
          <w:szCs w:val="24"/>
        </w:rPr>
        <w:t xml:space="preserve">1) </w:t>
      </w:r>
      <w:r>
        <w:rPr>
          <w:rFonts w:cs="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0" w:history="1">
        <w:r w:rsidRPr="00576A9F">
          <w:rPr>
            <w:rStyle w:val="a8"/>
            <w:color w:val="auto"/>
            <w:sz w:val="24"/>
            <w:szCs w:val="24"/>
            <w:u w:val="none"/>
          </w:rPr>
          <w:t>законодательством</w:t>
        </w:r>
      </w:hyperlink>
      <w:r w:rsidRPr="00576A9F">
        <w:rPr>
          <w:rFonts w:cs="Times New Roman"/>
          <w:sz w:val="24"/>
          <w:szCs w:val="24"/>
        </w:rPr>
        <w:t xml:space="preserve"> Российской Федерации об охране объектов культурного</w:t>
      </w:r>
      <w:proofErr w:type="gramEnd"/>
      <w:r w:rsidRPr="00576A9F">
        <w:rPr>
          <w:rFonts w:cs="Times New Roman"/>
          <w:sz w:val="24"/>
          <w:szCs w:val="24"/>
        </w:rPr>
        <w:t xml:space="preserve"> наследия</w:t>
      </w:r>
      <w:r w:rsidRPr="00576A9F">
        <w:rPr>
          <w:rFonts w:eastAsia="Arial" w:cs="Times New Roman"/>
          <w:sz w:val="24"/>
          <w:szCs w:val="24"/>
        </w:rPr>
        <w:t>;</w:t>
      </w:r>
    </w:p>
    <w:p w:rsidR="00216474" w:rsidRPr="00576A9F" w:rsidRDefault="00216474" w:rsidP="00216474">
      <w:pPr>
        <w:widowControl w:val="0"/>
        <w:tabs>
          <w:tab w:val="num" w:pos="-851"/>
          <w:tab w:val="left" w:pos="-426"/>
        </w:tabs>
        <w:autoSpaceDE w:val="0"/>
        <w:ind w:firstLine="709"/>
        <w:rPr>
          <w:rFonts w:eastAsia="Arial" w:cs="Times New Roman"/>
          <w:sz w:val="24"/>
          <w:szCs w:val="24"/>
        </w:rPr>
      </w:pPr>
      <w:r w:rsidRPr="00576A9F">
        <w:rPr>
          <w:rFonts w:eastAsia="Arial" w:cs="Times New Roman"/>
          <w:sz w:val="24"/>
          <w:szCs w:val="24"/>
        </w:rPr>
        <w:t>2) в границах территорий общего пользования;</w:t>
      </w:r>
    </w:p>
    <w:p w:rsidR="00216474" w:rsidRPr="00576A9F" w:rsidRDefault="00216474" w:rsidP="00216474">
      <w:pPr>
        <w:widowControl w:val="0"/>
        <w:tabs>
          <w:tab w:val="num" w:pos="-851"/>
          <w:tab w:val="left" w:pos="-426"/>
        </w:tabs>
        <w:autoSpaceDE w:val="0"/>
        <w:ind w:firstLine="709"/>
        <w:rPr>
          <w:rFonts w:eastAsia="Arial" w:cs="Times New Roman"/>
          <w:sz w:val="24"/>
          <w:szCs w:val="24"/>
        </w:rPr>
      </w:pPr>
      <w:proofErr w:type="gramStart"/>
      <w:r w:rsidRPr="00576A9F">
        <w:rPr>
          <w:rFonts w:eastAsia="Arial" w:cs="Times New Roman"/>
          <w:sz w:val="24"/>
          <w:szCs w:val="24"/>
        </w:rPr>
        <w:t>3) предназначенные для размещения линейных объектов и (или) занятые линейными объектами;</w:t>
      </w:r>
      <w:proofErr w:type="gramEnd"/>
    </w:p>
    <w:p w:rsidR="00216474" w:rsidRPr="00576A9F" w:rsidRDefault="00216474" w:rsidP="00216474">
      <w:pPr>
        <w:widowControl w:val="0"/>
        <w:tabs>
          <w:tab w:val="num" w:pos="-851"/>
          <w:tab w:val="left" w:pos="-426"/>
        </w:tabs>
        <w:autoSpaceDE w:val="0"/>
        <w:ind w:firstLine="709"/>
        <w:rPr>
          <w:rFonts w:eastAsia="Arial" w:cs="Times New Roman"/>
          <w:sz w:val="24"/>
          <w:szCs w:val="24"/>
        </w:rPr>
      </w:pPr>
      <w:proofErr w:type="gramStart"/>
      <w:r w:rsidRPr="00576A9F">
        <w:rPr>
          <w:rFonts w:eastAsia="Arial" w:cs="Times New Roman"/>
          <w:sz w:val="24"/>
          <w:szCs w:val="24"/>
        </w:rPr>
        <w:t>4) предоставленные для добычи полезных ископаемых.</w:t>
      </w:r>
      <w:proofErr w:type="gramEnd"/>
    </w:p>
    <w:p w:rsidR="00216474" w:rsidRPr="00576A9F" w:rsidRDefault="00216474" w:rsidP="00216474">
      <w:pPr>
        <w:tabs>
          <w:tab w:val="num" w:pos="-851"/>
          <w:tab w:val="left" w:pos="-426"/>
        </w:tabs>
        <w:autoSpaceDE w:val="0"/>
        <w:ind w:firstLine="709"/>
        <w:rPr>
          <w:rFonts w:cs="Times New Roman"/>
          <w:sz w:val="24"/>
          <w:szCs w:val="24"/>
        </w:rPr>
      </w:pPr>
      <w:r w:rsidRPr="00576A9F">
        <w:rPr>
          <w:rFonts w:cs="Times New Roman"/>
          <w:sz w:val="24"/>
          <w:szCs w:val="24"/>
        </w:rPr>
        <w:t xml:space="preserve">9. </w:t>
      </w:r>
      <w:proofErr w:type="gramStart"/>
      <w:r w:rsidRPr="00576A9F">
        <w:rPr>
          <w:rFonts w:cs="Times New Roman"/>
          <w:sz w:val="24"/>
          <w:szCs w:val="24"/>
        </w:rPr>
        <w:t xml:space="preserve">В соответствии с Градостроительным </w:t>
      </w:r>
      <w:r w:rsidR="00AA47D6">
        <w:rPr>
          <w:rFonts w:cs="Times New Roman"/>
          <w:sz w:val="24"/>
          <w:szCs w:val="24"/>
        </w:rPr>
        <w:t>к</w:t>
      </w:r>
      <w:r w:rsidRPr="00576A9F">
        <w:rPr>
          <w:rFonts w:cs="Times New Roman"/>
          <w:sz w:val="24"/>
          <w:szCs w:val="24"/>
        </w:rPr>
        <w:t>одексом Р</w:t>
      </w:r>
      <w:r w:rsidR="00AA47D6">
        <w:rPr>
          <w:rFonts w:cs="Times New Roman"/>
          <w:sz w:val="24"/>
          <w:szCs w:val="24"/>
        </w:rPr>
        <w:t xml:space="preserve">оссийской Федерации </w:t>
      </w:r>
      <w:r w:rsidRPr="00576A9F">
        <w:rPr>
          <w:rFonts w:cs="Times New Roman"/>
          <w:sz w:val="24"/>
          <w:szCs w:val="24"/>
        </w:rPr>
        <w:t>градостроительные регламенты не подлежат установлению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216474" w:rsidRPr="00576A9F" w:rsidRDefault="00216474" w:rsidP="00216474">
      <w:pPr>
        <w:widowControl w:val="0"/>
        <w:tabs>
          <w:tab w:val="num" w:pos="-851"/>
          <w:tab w:val="left" w:pos="-426"/>
        </w:tabs>
        <w:autoSpaceDE w:val="0"/>
        <w:ind w:firstLine="709"/>
        <w:rPr>
          <w:rFonts w:cs="Times New Roman"/>
          <w:sz w:val="24"/>
          <w:szCs w:val="24"/>
        </w:rPr>
      </w:pPr>
      <w:r w:rsidRPr="00576A9F">
        <w:rPr>
          <w:rFonts w:cs="Times New Roman"/>
          <w:sz w:val="24"/>
          <w:szCs w:val="24"/>
        </w:rPr>
        <w:t>10. На территории сельского поселения установлены следующие зоны с особыми условиями использования территорий:</w:t>
      </w:r>
    </w:p>
    <w:p w:rsidR="00216474" w:rsidRPr="00576A9F"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576A9F">
        <w:rPr>
          <w:rFonts w:eastAsia="Arial"/>
          <w:i/>
          <w:sz w:val="24"/>
          <w:szCs w:val="24"/>
        </w:rPr>
        <w:t>Санитарно-защитная зона;</w:t>
      </w:r>
    </w:p>
    <w:p w:rsidR="00216474" w:rsidRPr="00576A9F"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576A9F">
        <w:rPr>
          <w:rFonts w:eastAsia="Arial"/>
          <w:i/>
          <w:sz w:val="24"/>
          <w:szCs w:val="24"/>
        </w:rPr>
        <w:t xml:space="preserve">Охранная зона трубопроводов (газопроводов, нефтепроводов и нефтепродуктопроводов, </w:t>
      </w:r>
      <w:proofErr w:type="spellStart"/>
      <w:r w:rsidRPr="00576A9F">
        <w:rPr>
          <w:rFonts w:eastAsia="Arial"/>
          <w:i/>
          <w:sz w:val="24"/>
          <w:szCs w:val="24"/>
        </w:rPr>
        <w:t>аммиакопродуктов</w:t>
      </w:r>
      <w:proofErr w:type="spellEnd"/>
      <w:r w:rsidRPr="00576A9F">
        <w:rPr>
          <w:rFonts w:eastAsia="Arial"/>
          <w:i/>
          <w:sz w:val="24"/>
          <w:szCs w:val="24"/>
        </w:rPr>
        <w:t>;</w:t>
      </w:r>
    </w:p>
    <w:p w:rsidR="00216474" w:rsidRPr="00576A9F"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576A9F">
        <w:rPr>
          <w:rFonts w:eastAsia="Arial"/>
          <w:i/>
          <w:sz w:val="24"/>
          <w:szCs w:val="24"/>
        </w:rPr>
        <w:t>Охранная зона объектов электроэнергетики (объектов электросетевого хозяйства и объектов по производству электрической энергии);</w:t>
      </w:r>
    </w:p>
    <w:p w:rsidR="00216474" w:rsidRPr="00576A9F"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576A9F">
        <w:rPr>
          <w:rFonts w:eastAsia="Arial"/>
          <w:i/>
          <w:sz w:val="24"/>
          <w:szCs w:val="24"/>
        </w:rPr>
        <w:t>Охранная зона линий и сооружений связи;</w:t>
      </w:r>
    </w:p>
    <w:p w:rsidR="00216474" w:rsidRPr="00576A9F"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576A9F">
        <w:rPr>
          <w:rFonts w:eastAsia="Arial"/>
          <w:i/>
          <w:sz w:val="24"/>
          <w:szCs w:val="24"/>
        </w:rPr>
        <w:t> </w:t>
      </w:r>
      <w:hyperlink r:id="rId21" w:anchor="dst276" w:history="1">
        <w:r w:rsidRPr="00576A9F">
          <w:rPr>
            <w:rStyle w:val="a8"/>
            <w:rFonts w:eastAsia="Arial"/>
            <w:i/>
            <w:color w:val="auto"/>
            <w:sz w:val="24"/>
            <w:szCs w:val="24"/>
            <w:u w:val="none"/>
          </w:rPr>
          <w:t>Зоны</w:t>
        </w:r>
      </w:hyperlink>
      <w:r w:rsidRPr="00576A9F">
        <w:rPr>
          <w:rFonts w:eastAsia="Arial"/>
          <w:i/>
          <w:sz w:val="24"/>
          <w:szCs w:val="24"/>
        </w:rPr>
        <w:t> санитарной охраны источников питьевого и хозяйственно-бытового водоснабжения, а также устанавливаемые в случаях, предусмотренных Водным </w:t>
      </w:r>
      <w:hyperlink r:id="rId22" w:anchor="dst100644" w:history="1">
        <w:r w:rsidRPr="00576A9F">
          <w:rPr>
            <w:rStyle w:val="a8"/>
            <w:rFonts w:eastAsia="Arial"/>
            <w:i/>
            <w:color w:val="auto"/>
            <w:sz w:val="24"/>
            <w:szCs w:val="24"/>
            <w:u w:val="none"/>
          </w:rPr>
          <w:t>кодексом</w:t>
        </w:r>
      </w:hyperlink>
      <w:r w:rsidRPr="00576A9F">
        <w:rPr>
          <w:rFonts w:eastAsia="Arial"/>
          <w:i/>
          <w:sz w:val="24"/>
          <w:szCs w:val="24"/>
        </w:rPr>
        <w:t> Российской Федерации, в отношении подземных водных объектов зоны специальной охраны;</w:t>
      </w:r>
    </w:p>
    <w:p w:rsidR="00216474" w:rsidRPr="00576A9F"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576A9F">
        <w:rPr>
          <w:rFonts w:eastAsia="Arial"/>
          <w:i/>
          <w:sz w:val="24"/>
          <w:szCs w:val="24"/>
        </w:rPr>
        <w:t>Водоохранная (рыбоохранная) зона;</w:t>
      </w:r>
    </w:p>
    <w:p w:rsidR="00216474" w:rsidRPr="00576A9F"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576A9F">
        <w:rPr>
          <w:rFonts w:eastAsia="Arial"/>
          <w:i/>
          <w:sz w:val="24"/>
          <w:szCs w:val="24"/>
        </w:rPr>
        <w:t>Прибрежная защитная полоса;</w:t>
      </w:r>
    </w:p>
    <w:p w:rsidR="00216474" w:rsidRPr="00576A9F"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576A9F">
        <w:rPr>
          <w:rFonts w:eastAsia="Arial"/>
          <w:i/>
          <w:sz w:val="24"/>
          <w:szCs w:val="24"/>
        </w:rPr>
        <w:t>Защитная </w:t>
      </w:r>
      <w:hyperlink r:id="rId23" w:anchor="dst852" w:history="1">
        <w:r w:rsidRPr="00576A9F">
          <w:rPr>
            <w:rStyle w:val="a8"/>
            <w:rFonts w:eastAsia="Arial"/>
            <w:i/>
            <w:color w:val="auto"/>
            <w:sz w:val="24"/>
            <w:szCs w:val="24"/>
            <w:u w:val="none"/>
          </w:rPr>
          <w:t>зона</w:t>
        </w:r>
      </w:hyperlink>
      <w:r w:rsidRPr="00576A9F">
        <w:rPr>
          <w:rFonts w:eastAsia="Arial"/>
          <w:i/>
          <w:sz w:val="24"/>
          <w:szCs w:val="24"/>
        </w:rPr>
        <w:t> объекта культурного наследия;</w:t>
      </w:r>
    </w:p>
    <w:p w:rsidR="00216474" w:rsidRPr="00576A9F"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576A9F">
        <w:rPr>
          <w:rFonts w:eastAsia="Arial"/>
          <w:i/>
          <w:sz w:val="24"/>
          <w:szCs w:val="24"/>
        </w:rPr>
        <w:t>Граница территории объектов культурного значения.</w:t>
      </w:r>
    </w:p>
    <w:p w:rsidR="00216474" w:rsidRPr="00576A9F" w:rsidRDefault="00216474" w:rsidP="00216474">
      <w:pPr>
        <w:widowControl w:val="0"/>
        <w:tabs>
          <w:tab w:val="num" w:pos="-851"/>
          <w:tab w:val="left" w:pos="-426"/>
        </w:tabs>
        <w:autoSpaceDE w:val="0"/>
        <w:ind w:firstLine="709"/>
        <w:rPr>
          <w:rFonts w:eastAsia="Arial" w:cs="Times New Roman"/>
          <w:sz w:val="24"/>
          <w:szCs w:val="24"/>
        </w:rPr>
      </w:pPr>
      <w:r w:rsidRPr="00576A9F">
        <w:rPr>
          <w:rFonts w:eastAsia="Arial" w:cs="Times New Roman"/>
          <w:sz w:val="24"/>
          <w:szCs w:val="24"/>
        </w:rPr>
        <w:t>11.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216474" w:rsidRPr="00576A9F" w:rsidRDefault="00216474" w:rsidP="00216474">
      <w:pPr>
        <w:pStyle w:val="35"/>
        <w:rPr>
          <w:color w:val="auto"/>
        </w:rPr>
      </w:pPr>
      <w:bookmarkStart w:id="125" w:name="_Toc42764471"/>
      <w:bookmarkStart w:id="126" w:name="_Toc13731577"/>
      <w:bookmarkStart w:id="127" w:name="_Toc13730439"/>
      <w:bookmarkStart w:id="128" w:name="_Toc529951929"/>
      <w:bookmarkStart w:id="129" w:name="_Toc492973638"/>
      <w:bookmarkStart w:id="130" w:name="_Toc468262229"/>
      <w:r w:rsidRPr="00576A9F">
        <w:rPr>
          <w:color w:val="auto"/>
        </w:rPr>
        <w:t xml:space="preserve">Статья 9. </w:t>
      </w:r>
      <w:bookmarkEnd w:id="125"/>
      <w:bookmarkEnd w:id="126"/>
      <w:bookmarkEnd w:id="127"/>
      <w:bookmarkEnd w:id="128"/>
      <w:bookmarkEnd w:id="129"/>
      <w:bookmarkEnd w:id="130"/>
      <w:r w:rsidRPr="00576A9F">
        <w:rPr>
          <w:color w:val="auto"/>
        </w:rPr>
        <w:t>Состав землепользования и застройки</w:t>
      </w:r>
    </w:p>
    <w:p w:rsidR="00216474" w:rsidRPr="00576A9F" w:rsidRDefault="00216474" w:rsidP="00216474">
      <w:pPr>
        <w:widowControl w:val="0"/>
        <w:tabs>
          <w:tab w:val="num" w:pos="-851"/>
          <w:tab w:val="left" w:pos="-426"/>
        </w:tabs>
        <w:autoSpaceDE w:val="0"/>
        <w:ind w:firstLine="709"/>
        <w:rPr>
          <w:rFonts w:cs="Times New Roman"/>
          <w:sz w:val="24"/>
          <w:szCs w:val="24"/>
        </w:rPr>
      </w:pPr>
      <w:bookmarkStart w:id="131" w:name="_Toc42764472"/>
      <w:bookmarkStart w:id="132" w:name="_Toc13731578"/>
      <w:bookmarkStart w:id="133" w:name="_Toc13730440"/>
      <w:bookmarkStart w:id="134" w:name="_Toc529951930"/>
      <w:bookmarkStart w:id="135" w:name="_Toc492973639"/>
      <w:bookmarkStart w:id="136" w:name="_Toc468262230"/>
      <w:bookmarkStart w:id="137" w:name="_Toc463273756"/>
      <w:bookmarkStart w:id="138" w:name="_Toc364069228"/>
      <w:bookmarkStart w:id="139" w:name="_Toc246411583"/>
      <w:bookmarkStart w:id="140" w:name="_Toc244677427"/>
      <w:bookmarkStart w:id="141" w:name="_Toc192221218"/>
      <w:r w:rsidRPr="00576A9F">
        <w:rPr>
          <w:rFonts w:cs="Times New Roman"/>
          <w:sz w:val="24"/>
          <w:szCs w:val="24"/>
        </w:rPr>
        <w:t>Настоящие Правила содержат две части:</w:t>
      </w:r>
    </w:p>
    <w:p w:rsidR="00216474" w:rsidRPr="00576A9F" w:rsidRDefault="00216474" w:rsidP="00216474">
      <w:pPr>
        <w:widowControl w:val="0"/>
        <w:autoSpaceDE w:val="0"/>
        <w:adjustRightInd w:val="0"/>
        <w:rPr>
          <w:rFonts w:cs="Times New Roman"/>
          <w:sz w:val="24"/>
          <w:szCs w:val="24"/>
        </w:rPr>
      </w:pPr>
      <w:r w:rsidRPr="00576A9F">
        <w:rPr>
          <w:rFonts w:cs="Times New Roman"/>
          <w:sz w:val="24"/>
          <w:szCs w:val="24"/>
        </w:rPr>
        <w:tab/>
        <w:t xml:space="preserve">- </w:t>
      </w:r>
      <w:hyperlink r:id="rId24" w:anchor="Par46" w:history="1">
        <w:r w:rsidRPr="00576A9F">
          <w:rPr>
            <w:rStyle w:val="a8"/>
            <w:color w:val="auto"/>
            <w:sz w:val="24"/>
            <w:szCs w:val="24"/>
            <w:u w:val="none"/>
          </w:rPr>
          <w:t>Часть I</w:t>
        </w:r>
      </w:hyperlink>
      <w:r w:rsidRPr="00576A9F">
        <w:rPr>
          <w:rFonts w:cs="Times New Roman"/>
          <w:sz w:val="24"/>
          <w:szCs w:val="24"/>
        </w:rPr>
        <w:t xml:space="preserve"> - Порядок применения Правил землепользования и застройки и внесения изменений в них.</w:t>
      </w:r>
    </w:p>
    <w:p w:rsidR="00216474" w:rsidRPr="00576A9F" w:rsidRDefault="00216474" w:rsidP="00216474">
      <w:pPr>
        <w:widowControl w:val="0"/>
        <w:autoSpaceDE w:val="0"/>
        <w:adjustRightInd w:val="0"/>
        <w:rPr>
          <w:rFonts w:cs="Times New Roman"/>
          <w:sz w:val="24"/>
          <w:szCs w:val="24"/>
        </w:rPr>
      </w:pPr>
      <w:r w:rsidRPr="00576A9F">
        <w:rPr>
          <w:rFonts w:cs="Times New Roman"/>
          <w:sz w:val="24"/>
          <w:szCs w:val="24"/>
        </w:rPr>
        <w:tab/>
        <w:t xml:space="preserve">- </w:t>
      </w:r>
      <w:hyperlink r:id="rId25" w:anchor="Par1188" w:history="1">
        <w:r w:rsidRPr="00576A9F">
          <w:rPr>
            <w:rStyle w:val="a8"/>
            <w:color w:val="auto"/>
            <w:sz w:val="24"/>
            <w:szCs w:val="24"/>
            <w:u w:val="none"/>
          </w:rPr>
          <w:t>Часть II</w:t>
        </w:r>
      </w:hyperlink>
      <w:r w:rsidRPr="00576A9F">
        <w:rPr>
          <w:rFonts w:cs="Times New Roman"/>
          <w:sz w:val="24"/>
          <w:szCs w:val="24"/>
        </w:rPr>
        <w:t xml:space="preserve"> - Градостроительные регламенты.</w:t>
      </w:r>
    </w:p>
    <w:p w:rsidR="00216474" w:rsidRPr="00576A9F" w:rsidRDefault="00216474" w:rsidP="00216474">
      <w:pPr>
        <w:widowControl w:val="0"/>
        <w:autoSpaceDE w:val="0"/>
        <w:adjustRightInd w:val="0"/>
        <w:rPr>
          <w:rFonts w:cs="Times New Roman"/>
          <w:sz w:val="24"/>
          <w:szCs w:val="24"/>
        </w:rPr>
      </w:pPr>
      <w:r w:rsidRPr="00576A9F">
        <w:rPr>
          <w:rFonts w:cs="Times New Roman"/>
          <w:sz w:val="24"/>
          <w:szCs w:val="24"/>
        </w:rPr>
        <w:lastRenderedPageBreak/>
        <w:tab/>
        <w:t xml:space="preserve">- Часть III </w:t>
      </w:r>
      <w:r w:rsidR="00AA47D6">
        <w:rPr>
          <w:rFonts w:cs="Times New Roman"/>
          <w:sz w:val="24"/>
          <w:szCs w:val="24"/>
        </w:rPr>
        <w:t>-</w:t>
      </w:r>
      <w:r w:rsidRPr="00576A9F">
        <w:rPr>
          <w:rFonts w:cs="Times New Roman"/>
          <w:sz w:val="24"/>
          <w:szCs w:val="24"/>
        </w:rPr>
        <w:t xml:space="preserve"> Карты градостроительного зонирования.</w:t>
      </w:r>
    </w:p>
    <w:p w:rsidR="00216474" w:rsidRPr="00576A9F" w:rsidRDefault="00216474" w:rsidP="00216474">
      <w:pPr>
        <w:widowControl w:val="0"/>
        <w:autoSpaceDE w:val="0"/>
        <w:adjustRightInd w:val="0"/>
        <w:rPr>
          <w:rFonts w:cs="Times New Roman"/>
          <w:sz w:val="24"/>
          <w:szCs w:val="24"/>
        </w:rPr>
      </w:pPr>
      <w:r w:rsidRPr="00576A9F">
        <w:rPr>
          <w:rFonts w:cs="Times New Roman"/>
          <w:sz w:val="24"/>
          <w:szCs w:val="24"/>
        </w:rPr>
        <w:tab/>
      </w:r>
      <w:hyperlink r:id="rId26" w:anchor="Par46" w:history="1">
        <w:r w:rsidRPr="00576A9F">
          <w:rPr>
            <w:rStyle w:val="a8"/>
            <w:color w:val="auto"/>
            <w:sz w:val="24"/>
            <w:szCs w:val="24"/>
            <w:u w:val="none"/>
          </w:rPr>
          <w:t>Часть I</w:t>
        </w:r>
      </w:hyperlink>
      <w:r w:rsidRPr="00576A9F">
        <w:rPr>
          <w:rFonts w:cs="Times New Roman"/>
          <w:sz w:val="24"/>
          <w:szCs w:val="24"/>
        </w:rPr>
        <w:t xml:space="preserve"> настоящих Правил </w:t>
      </w:r>
      <w:r w:rsidR="00AA47D6">
        <w:rPr>
          <w:rFonts w:cs="Times New Roman"/>
          <w:sz w:val="24"/>
          <w:szCs w:val="24"/>
        </w:rPr>
        <w:t>«</w:t>
      </w:r>
      <w:r w:rsidRPr="00576A9F">
        <w:rPr>
          <w:rFonts w:cs="Times New Roman"/>
          <w:sz w:val="24"/>
          <w:szCs w:val="24"/>
        </w:rPr>
        <w:t>Порядок применения Правил землепользования и застройки и внесения изменений в них</w:t>
      </w:r>
      <w:r w:rsidR="00AA47D6">
        <w:rPr>
          <w:rFonts w:cs="Times New Roman"/>
          <w:sz w:val="24"/>
          <w:szCs w:val="24"/>
        </w:rPr>
        <w:t>»</w:t>
      </w:r>
      <w:r w:rsidRPr="00576A9F">
        <w:rPr>
          <w:rFonts w:cs="Times New Roman"/>
          <w:sz w:val="24"/>
          <w:szCs w:val="24"/>
        </w:rPr>
        <w:t xml:space="preserve"> включает в себя положения:</w:t>
      </w:r>
    </w:p>
    <w:p w:rsidR="00216474" w:rsidRPr="00576A9F" w:rsidRDefault="00216474" w:rsidP="00216474">
      <w:pPr>
        <w:widowControl w:val="0"/>
        <w:autoSpaceDE w:val="0"/>
        <w:adjustRightInd w:val="0"/>
        <w:rPr>
          <w:rFonts w:cs="Times New Roman"/>
          <w:sz w:val="24"/>
          <w:szCs w:val="24"/>
        </w:rPr>
      </w:pPr>
      <w:r w:rsidRPr="00576A9F">
        <w:rPr>
          <w:rFonts w:cs="Times New Roman"/>
          <w:sz w:val="24"/>
          <w:szCs w:val="24"/>
        </w:rPr>
        <w:tab/>
        <w:t>1)</w:t>
      </w:r>
      <w:r w:rsidR="00AA47D6">
        <w:rPr>
          <w:rFonts w:cs="Times New Roman"/>
          <w:sz w:val="24"/>
          <w:szCs w:val="24"/>
        </w:rPr>
        <w:t xml:space="preserve"> </w:t>
      </w:r>
      <w:r w:rsidRPr="00576A9F">
        <w:rPr>
          <w:rFonts w:cs="Times New Roman"/>
          <w:sz w:val="24"/>
          <w:szCs w:val="24"/>
        </w:rPr>
        <w:t>о регулировании землепользования и застройки органами местного самоуправления;</w:t>
      </w:r>
    </w:p>
    <w:p w:rsidR="00216474" w:rsidRPr="00576A9F" w:rsidRDefault="00216474" w:rsidP="00216474">
      <w:pPr>
        <w:widowControl w:val="0"/>
        <w:autoSpaceDE w:val="0"/>
        <w:adjustRightInd w:val="0"/>
        <w:rPr>
          <w:rFonts w:cs="Times New Roman"/>
          <w:sz w:val="24"/>
          <w:szCs w:val="24"/>
        </w:rPr>
      </w:pPr>
      <w:r w:rsidRPr="00576A9F">
        <w:rPr>
          <w:rFonts w:cs="Times New Roman"/>
          <w:sz w:val="24"/>
          <w:szCs w:val="24"/>
        </w:rPr>
        <w:tab/>
        <w:t>2)</w:t>
      </w:r>
      <w:r w:rsidR="00AA47D6">
        <w:rPr>
          <w:rFonts w:cs="Times New Roman"/>
          <w:sz w:val="24"/>
          <w:szCs w:val="24"/>
        </w:rPr>
        <w:t xml:space="preserve"> </w:t>
      </w:r>
      <w:r w:rsidRPr="00576A9F">
        <w:rPr>
          <w:rFonts w:cs="Times New Roman"/>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216474" w:rsidRPr="00576A9F" w:rsidRDefault="00216474" w:rsidP="00216474">
      <w:pPr>
        <w:widowControl w:val="0"/>
        <w:autoSpaceDE w:val="0"/>
        <w:adjustRightInd w:val="0"/>
        <w:rPr>
          <w:rFonts w:cs="Times New Roman"/>
          <w:sz w:val="24"/>
          <w:szCs w:val="24"/>
        </w:rPr>
      </w:pPr>
      <w:r w:rsidRPr="00576A9F">
        <w:rPr>
          <w:rFonts w:cs="Times New Roman"/>
          <w:sz w:val="24"/>
          <w:szCs w:val="24"/>
        </w:rPr>
        <w:tab/>
        <w:t>3)</w:t>
      </w:r>
      <w:r w:rsidR="00AA47D6">
        <w:rPr>
          <w:rFonts w:cs="Times New Roman"/>
          <w:sz w:val="24"/>
          <w:szCs w:val="24"/>
        </w:rPr>
        <w:t xml:space="preserve"> </w:t>
      </w:r>
      <w:r w:rsidRPr="00576A9F">
        <w:rPr>
          <w:rFonts w:cs="Times New Roman"/>
          <w:sz w:val="24"/>
          <w:szCs w:val="24"/>
        </w:rPr>
        <w:t>о подготовке документации по планировке территории органами местного самоуправления;</w:t>
      </w:r>
    </w:p>
    <w:p w:rsidR="00216474" w:rsidRPr="00576A9F" w:rsidRDefault="00216474" w:rsidP="00216474">
      <w:pPr>
        <w:widowControl w:val="0"/>
        <w:autoSpaceDE w:val="0"/>
        <w:adjustRightInd w:val="0"/>
        <w:rPr>
          <w:rFonts w:cs="Times New Roman"/>
          <w:sz w:val="24"/>
          <w:szCs w:val="24"/>
        </w:rPr>
      </w:pPr>
      <w:r w:rsidRPr="00576A9F">
        <w:rPr>
          <w:rFonts w:cs="Times New Roman"/>
          <w:sz w:val="24"/>
          <w:szCs w:val="24"/>
        </w:rPr>
        <w:tab/>
        <w:t>4)</w:t>
      </w:r>
      <w:r w:rsidR="00AA47D6">
        <w:rPr>
          <w:rFonts w:cs="Times New Roman"/>
          <w:sz w:val="24"/>
          <w:szCs w:val="24"/>
        </w:rPr>
        <w:t xml:space="preserve"> </w:t>
      </w:r>
      <w:r w:rsidRPr="00576A9F">
        <w:rPr>
          <w:rFonts w:cs="Times New Roman"/>
          <w:sz w:val="24"/>
          <w:szCs w:val="24"/>
        </w:rPr>
        <w:t>о проведении общественных обсуждений, публичных слушаний по вопросам землепользования и застройки;</w:t>
      </w:r>
    </w:p>
    <w:p w:rsidR="00216474" w:rsidRPr="00576A9F" w:rsidRDefault="00216474" w:rsidP="00216474">
      <w:pPr>
        <w:widowControl w:val="0"/>
        <w:autoSpaceDE w:val="0"/>
        <w:adjustRightInd w:val="0"/>
        <w:rPr>
          <w:rFonts w:cs="Times New Roman"/>
          <w:sz w:val="24"/>
          <w:szCs w:val="24"/>
        </w:rPr>
      </w:pPr>
      <w:r w:rsidRPr="00576A9F">
        <w:rPr>
          <w:rFonts w:cs="Times New Roman"/>
          <w:sz w:val="24"/>
          <w:szCs w:val="24"/>
        </w:rPr>
        <w:tab/>
        <w:t>5) о внесении изменений в правила землепользования и застройки;</w:t>
      </w:r>
    </w:p>
    <w:p w:rsidR="00216474" w:rsidRPr="00576A9F" w:rsidRDefault="00216474" w:rsidP="00216474">
      <w:pPr>
        <w:widowControl w:val="0"/>
        <w:autoSpaceDE w:val="0"/>
        <w:adjustRightInd w:val="0"/>
        <w:rPr>
          <w:rFonts w:cs="Times New Roman"/>
          <w:sz w:val="24"/>
          <w:szCs w:val="24"/>
        </w:rPr>
      </w:pPr>
      <w:r w:rsidRPr="00576A9F">
        <w:rPr>
          <w:rFonts w:cs="Times New Roman"/>
          <w:sz w:val="24"/>
          <w:szCs w:val="24"/>
        </w:rPr>
        <w:tab/>
        <w:t>6) о регулировании иных вопросов землепользования и застройки.</w:t>
      </w:r>
    </w:p>
    <w:p w:rsidR="00216474" w:rsidRPr="00576A9F" w:rsidRDefault="00216474" w:rsidP="00216474">
      <w:pPr>
        <w:widowControl w:val="0"/>
        <w:autoSpaceDE w:val="0"/>
        <w:adjustRightInd w:val="0"/>
        <w:rPr>
          <w:rFonts w:cs="Times New Roman"/>
          <w:sz w:val="24"/>
          <w:szCs w:val="24"/>
        </w:rPr>
      </w:pPr>
      <w:r w:rsidRPr="00576A9F">
        <w:rPr>
          <w:rFonts w:cs="Times New Roman"/>
          <w:sz w:val="24"/>
          <w:szCs w:val="24"/>
        </w:rPr>
        <w:tab/>
        <w:t>Градостроительные регламенты (</w:t>
      </w:r>
      <w:hyperlink r:id="rId27" w:anchor="Par1188" w:history="1">
        <w:r w:rsidRPr="00576A9F">
          <w:rPr>
            <w:rStyle w:val="a8"/>
            <w:color w:val="auto"/>
            <w:sz w:val="24"/>
            <w:szCs w:val="24"/>
            <w:u w:val="none"/>
          </w:rPr>
          <w:t>часть II</w:t>
        </w:r>
      </w:hyperlink>
      <w:r w:rsidRPr="00576A9F">
        <w:rPr>
          <w:rFonts w:cs="Times New Roman"/>
          <w:sz w:val="24"/>
          <w:szCs w:val="24"/>
        </w:rPr>
        <w:t xml:space="preserve"> настоящих Правил) установлены в отношении земельных участков и объектов капитального строительства, расположенных в границах территориальных зон, указанных на карте градостроительного зонирования территории поселения. </w:t>
      </w:r>
    </w:p>
    <w:p w:rsidR="00216474" w:rsidRPr="00576A9F" w:rsidRDefault="00325ACE" w:rsidP="00216474">
      <w:pPr>
        <w:autoSpaceDE w:val="0"/>
        <w:adjustRightInd w:val="0"/>
        <w:ind w:firstLine="540"/>
        <w:rPr>
          <w:rFonts w:cs="Times New Roman"/>
          <w:sz w:val="24"/>
          <w:szCs w:val="24"/>
        </w:rPr>
      </w:pPr>
      <w:hyperlink r:id="rId28" w:anchor="Par1188" w:history="1">
        <w:r w:rsidR="00216474" w:rsidRPr="00576A9F">
          <w:rPr>
            <w:rStyle w:val="a8"/>
            <w:color w:val="auto"/>
            <w:sz w:val="24"/>
            <w:szCs w:val="24"/>
            <w:u w:val="none"/>
          </w:rPr>
          <w:t>Часть III</w:t>
        </w:r>
      </w:hyperlink>
      <w:r w:rsidR="00216474" w:rsidRPr="00576A9F">
        <w:rPr>
          <w:rFonts w:cs="Times New Roman"/>
          <w:sz w:val="24"/>
          <w:szCs w:val="24"/>
        </w:rPr>
        <w:t xml:space="preserve"> Правил </w:t>
      </w:r>
      <w:r w:rsidR="00AA47D6">
        <w:rPr>
          <w:rFonts w:cs="Times New Roman"/>
          <w:sz w:val="24"/>
          <w:szCs w:val="24"/>
        </w:rPr>
        <w:t>«</w:t>
      </w:r>
      <w:r w:rsidR="00216474" w:rsidRPr="00576A9F">
        <w:rPr>
          <w:rFonts w:cs="Times New Roman"/>
          <w:sz w:val="24"/>
          <w:szCs w:val="24"/>
        </w:rPr>
        <w:t>Карты градостроительного зонирования</w:t>
      </w:r>
      <w:r w:rsidR="00AA47D6">
        <w:rPr>
          <w:rFonts w:cs="Times New Roman"/>
          <w:sz w:val="24"/>
          <w:szCs w:val="24"/>
        </w:rPr>
        <w:t>»</w:t>
      </w:r>
      <w:r w:rsidR="00216474" w:rsidRPr="00576A9F">
        <w:rPr>
          <w:rFonts w:cs="Times New Roman"/>
          <w:sz w:val="24"/>
          <w:szCs w:val="24"/>
        </w:rPr>
        <w:t xml:space="preserve"> устанавливает границы территориальных зон и отображает границы зон с особыми условиями использования территорий, границы территорий объектов культурного наследия.</w:t>
      </w:r>
    </w:p>
    <w:p w:rsidR="00216474" w:rsidRPr="00576A9F" w:rsidRDefault="00216474" w:rsidP="00216474">
      <w:pPr>
        <w:shd w:val="clear" w:color="auto" w:fill="FFFFFF"/>
        <w:ind w:firstLine="540"/>
        <w:rPr>
          <w:rFonts w:cs="Times New Roman"/>
          <w:sz w:val="24"/>
          <w:szCs w:val="24"/>
          <w:highlight w:val="yellow"/>
        </w:rPr>
      </w:pPr>
      <w:r w:rsidRPr="00576A9F">
        <w:rPr>
          <w:rFonts w:cs="Times New Roman"/>
          <w:sz w:val="24"/>
          <w:szCs w:val="24"/>
          <w:highlight w:val="yellow"/>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9" w:anchor="dst345" w:history="1">
        <w:r w:rsidRPr="00576A9F">
          <w:rPr>
            <w:rStyle w:val="a8"/>
            <w:color w:val="auto"/>
            <w:sz w:val="24"/>
            <w:szCs w:val="24"/>
            <w:u w:val="none"/>
          </w:rPr>
          <w:t>законодательством</w:t>
        </w:r>
      </w:hyperlink>
      <w:r w:rsidRPr="00576A9F">
        <w:rPr>
          <w:rFonts w:cs="Times New Roman"/>
          <w:sz w:val="24"/>
          <w:szCs w:val="24"/>
          <w:highlight w:val="yellow"/>
        </w:rPr>
        <w:t> могут пересекать границы территориальных зон.</w:t>
      </w:r>
    </w:p>
    <w:p w:rsidR="00216474" w:rsidRPr="00576A9F" w:rsidRDefault="00216474" w:rsidP="00216474">
      <w:pPr>
        <w:shd w:val="clear" w:color="auto" w:fill="FFFFFF"/>
        <w:ind w:firstLine="540"/>
        <w:rPr>
          <w:rFonts w:cs="Times New Roman"/>
          <w:sz w:val="24"/>
          <w:szCs w:val="24"/>
          <w:highlight w:val="yellow"/>
        </w:rPr>
      </w:pPr>
      <w:bookmarkStart w:id="142" w:name="dst3120"/>
      <w:bookmarkStart w:id="143" w:name="dst100482"/>
      <w:bookmarkStart w:id="144" w:name="dst1299"/>
      <w:bookmarkStart w:id="145" w:name="dst2096"/>
      <w:bookmarkEnd w:id="142"/>
      <w:bookmarkEnd w:id="143"/>
      <w:bookmarkEnd w:id="144"/>
      <w:bookmarkEnd w:id="145"/>
      <w:r w:rsidRPr="00576A9F">
        <w:rPr>
          <w:rFonts w:cs="Times New Roman"/>
          <w:sz w:val="24"/>
          <w:szCs w:val="24"/>
          <w:highlight w:val="yellow"/>
        </w:rPr>
        <w:t xml:space="preserve">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216474" w:rsidRDefault="00216474" w:rsidP="00216474">
      <w:pPr>
        <w:shd w:val="clear" w:color="auto" w:fill="FFFFFF"/>
        <w:ind w:firstLine="540"/>
        <w:rPr>
          <w:rFonts w:cs="Times New Roman"/>
          <w:sz w:val="24"/>
          <w:szCs w:val="24"/>
        </w:rPr>
      </w:pPr>
      <w:bookmarkStart w:id="146" w:name="dst3333"/>
      <w:bookmarkStart w:id="147" w:name="dst1343"/>
      <w:bookmarkStart w:id="148" w:name="dst3121"/>
      <w:bookmarkEnd w:id="146"/>
      <w:bookmarkEnd w:id="147"/>
      <w:bookmarkEnd w:id="148"/>
      <w:r w:rsidRPr="00576A9F">
        <w:rPr>
          <w:rFonts w:cs="Times New Roman"/>
          <w:sz w:val="24"/>
          <w:szCs w:val="24"/>
          <w:highlight w:val="yellow"/>
        </w:rPr>
        <w:t xml:space="preserve">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w:t>
      </w:r>
      <w:r>
        <w:rPr>
          <w:rFonts w:cs="Times New Roman"/>
          <w:sz w:val="24"/>
          <w:szCs w:val="24"/>
          <w:highlight w:val="yellow"/>
        </w:rPr>
        <w:t>я один или несколько договоров о комплексном развитии территории.</w:t>
      </w:r>
    </w:p>
    <w:p w:rsidR="00216474" w:rsidRDefault="00216474" w:rsidP="00216474">
      <w:pPr>
        <w:pStyle w:val="35"/>
        <w:rPr>
          <w:color w:val="auto"/>
        </w:rPr>
      </w:pPr>
      <w:r>
        <w:rPr>
          <w:color w:val="auto"/>
        </w:rPr>
        <w:t xml:space="preserve">Статья 10. </w:t>
      </w:r>
      <w:bookmarkEnd w:id="131"/>
      <w:bookmarkEnd w:id="132"/>
      <w:bookmarkEnd w:id="133"/>
      <w:bookmarkEnd w:id="134"/>
      <w:bookmarkEnd w:id="135"/>
      <w:bookmarkEnd w:id="136"/>
      <w:bookmarkEnd w:id="137"/>
      <w:bookmarkEnd w:id="138"/>
      <w:bookmarkEnd w:id="139"/>
      <w:bookmarkEnd w:id="140"/>
      <w:bookmarkEnd w:id="141"/>
      <w:r>
        <w:rPr>
          <w:color w:val="auto"/>
        </w:rPr>
        <w:t>Комиссия по землепользованию и застройке</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1. Комиссия по подготовке правил землепользования и застройки (далее – Комиссия) является постоянно действующим консультативным органом при Администрации. Комиссия формируется на основании постановления Администрации и осуществляет свою деятельность в соответствии с настоящими Правилами и Положением о Комиссии, утверждаемые полномочиями главы Администрации</w:t>
      </w:r>
      <w:r w:rsidR="00AA47D6">
        <w:rPr>
          <w:rFonts w:cs="Times New Roman"/>
          <w:sz w:val="24"/>
          <w:szCs w:val="24"/>
        </w:rPr>
        <w:t xml:space="preserve"> Матвеево-Курганского </w:t>
      </w:r>
      <w:r>
        <w:rPr>
          <w:rFonts w:cs="Times New Roman"/>
          <w:sz w:val="24"/>
          <w:szCs w:val="24"/>
        </w:rPr>
        <w:t>р</w:t>
      </w:r>
      <w:r w:rsidR="00AA47D6">
        <w:rPr>
          <w:rFonts w:cs="Times New Roman"/>
          <w:sz w:val="24"/>
          <w:szCs w:val="24"/>
        </w:rPr>
        <w:t>айона.</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xml:space="preserve">2. К полномочиям Комиссии в области регулирования отношений по вопросам землепользования и застройки относятся: </w:t>
      </w:r>
    </w:p>
    <w:p w:rsidR="00216474" w:rsidRDefault="00216474" w:rsidP="00216474">
      <w:pPr>
        <w:ind w:firstLine="709"/>
        <w:rPr>
          <w:rFonts w:cs="Times New Roman"/>
          <w:sz w:val="24"/>
          <w:szCs w:val="24"/>
        </w:rPr>
      </w:pPr>
      <w:r>
        <w:rPr>
          <w:rFonts w:cs="Times New Roman"/>
          <w:sz w:val="24"/>
          <w:szCs w:val="24"/>
        </w:rPr>
        <w:t xml:space="preserve"> 1) рассмотрение заявлений на предоставление разрешения на условно разрешенный вид использования земельного участка или объекта капитального строительства; </w:t>
      </w:r>
    </w:p>
    <w:p w:rsidR="00216474" w:rsidRDefault="00216474" w:rsidP="00216474">
      <w:pPr>
        <w:ind w:firstLine="709"/>
        <w:rPr>
          <w:rFonts w:cs="Times New Roman"/>
          <w:sz w:val="24"/>
          <w:szCs w:val="24"/>
        </w:rPr>
      </w:pPr>
      <w:r>
        <w:rPr>
          <w:rFonts w:cs="Times New Roman"/>
          <w:sz w:val="24"/>
          <w:szCs w:val="24"/>
        </w:rPr>
        <w:lastRenderedPageBreak/>
        <w:t>2) рассмотрение заявлений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16474" w:rsidRDefault="00216474" w:rsidP="00216474">
      <w:pPr>
        <w:ind w:firstLine="709"/>
        <w:rPr>
          <w:rFonts w:cs="Times New Roman"/>
          <w:sz w:val="24"/>
          <w:szCs w:val="24"/>
        </w:rPr>
      </w:pPr>
      <w:r>
        <w:rPr>
          <w:rFonts w:cs="Times New Roman"/>
          <w:sz w:val="24"/>
          <w:szCs w:val="24"/>
        </w:rPr>
        <w:t>3) проведение общественных или публичных слушаний по вопросам землепользования и застройки;</w:t>
      </w:r>
    </w:p>
    <w:p w:rsidR="00216474" w:rsidRDefault="00216474" w:rsidP="00216474">
      <w:pPr>
        <w:ind w:firstLine="709"/>
        <w:rPr>
          <w:rFonts w:cs="Times New Roman"/>
          <w:sz w:val="24"/>
          <w:szCs w:val="24"/>
        </w:rPr>
      </w:pPr>
      <w:r>
        <w:rPr>
          <w:rFonts w:cs="Times New Roman"/>
          <w:sz w:val="24"/>
          <w:szCs w:val="24"/>
        </w:rPr>
        <w:t>4) подготовка заключений по результатам общественных или публичных слушаний;</w:t>
      </w:r>
    </w:p>
    <w:p w:rsidR="00216474" w:rsidRDefault="00216474" w:rsidP="00216474">
      <w:pPr>
        <w:ind w:firstLine="709"/>
        <w:rPr>
          <w:rFonts w:cs="Times New Roman"/>
          <w:sz w:val="24"/>
          <w:szCs w:val="24"/>
        </w:rPr>
      </w:pPr>
      <w:r>
        <w:rPr>
          <w:rFonts w:cs="Times New Roman"/>
          <w:sz w:val="24"/>
          <w:szCs w:val="24"/>
        </w:rPr>
        <w:t xml:space="preserve">5) подготовка рекомендаций для принятия главой Администрации </w:t>
      </w:r>
      <w:r w:rsidR="00AA47D6">
        <w:rPr>
          <w:rFonts w:cs="Times New Roman"/>
          <w:sz w:val="24"/>
          <w:szCs w:val="24"/>
        </w:rPr>
        <w:t xml:space="preserve">Матвеево-Курганского района </w:t>
      </w:r>
      <w:r>
        <w:rPr>
          <w:rFonts w:cs="Times New Roman"/>
          <w:sz w:val="24"/>
          <w:szCs w:val="24"/>
        </w:rPr>
        <w:t>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216474" w:rsidRDefault="00216474" w:rsidP="00216474">
      <w:pPr>
        <w:ind w:firstLine="709"/>
        <w:rPr>
          <w:rFonts w:cs="Times New Roman"/>
          <w:sz w:val="24"/>
          <w:szCs w:val="24"/>
        </w:rPr>
      </w:pPr>
      <w:r>
        <w:rPr>
          <w:rFonts w:cs="Times New Roman"/>
          <w:sz w:val="24"/>
          <w:szCs w:val="24"/>
        </w:rPr>
        <w:t xml:space="preserve">6) подготовка заключения о необходимости внесения изменений в Правила; </w:t>
      </w:r>
    </w:p>
    <w:p w:rsidR="00216474" w:rsidRDefault="00216474" w:rsidP="00216474">
      <w:pPr>
        <w:ind w:firstLine="709"/>
        <w:rPr>
          <w:rFonts w:cs="Times New Roman"/>
          <w:sz w:val="24"/>
          <w:szCs w:val="24"/>
        </w:rPr>
      </w:pPr>
      <w:r>
        <w:rPr>
          <w:rFonts w:cs="Times New Roman"/>
          <w:sz w:val="24"/>
          <w:szCs w:val="24"/>
        </w:rPr>
        <w:t>7) осуществление процедур, по подготовке проекта изменений в Правила.</w:t>
      </w:r>
    </w:p>
    <w:p w:rsidR="00216474" w:rsidRDefault="00216474" w:rsidP="00216474">
      <w:pPr>
        <w:ind w:firstLine="709"/>
        <w:rPr>
          <w:rFonts w:cs="Times New Roman"/>
          <w:sz w:val="24"/>
          <w:szCs w:val="24"/>
        </w:rPr>
      </w:pPr>
      <w:r>
        <w:rPr>
          <w:rFonts w:cs="Times New Roman"/>
          <w:sz w:val="24"/>
          <w:szCs w:val="24"/>
        </w:rPr>
        <w:t xml:space="preserve">8) осуществление иных функций в соответствии с настоящими Правилами и иными правовыми актами органов местного самоуправления поселения. </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highlight w:val="yellow"/>
        </w:rPr>
        <w:t>3. Персональный состав членов Комиссии устанавливается постановлением Администрации Матвеево-Курганского района.</w:t>
      </w:r>
      <w:r>
        <w:rPr>
          <w:rFonts w:cs="Times New Roman"/>
          <w:sz w:val="24"/>
          <w:szCs w:val="24"/>
        </w:rPr>
        <w:t xml:space="preserve"> </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xml:space="preserve">4. Протоколы заседаний Комиссии являются открытыми для всех заинтересованных лиц. </w:t>
      </w:r>
    </w:p>
    <w:p w:rsidR="00216474" w:rsidRDefault="00216474" w:rsidP="00216474">
      <w:pPr>
        <w:widowControl w:val="0"/>
        <w:tabs>
          <w:tab w:val="num" w:pos="-851"/>
          <w:tab w:val="left" w:pos="-426"/>
          <w:tab w:val="num" w:pos="993"/>
        </w:tabs>
        <w:autoSpaceDE w:val="0"/>
        <w:ind w:firstLine="709"/>
        <w:rPr>
          <w:rFonts w:cs="Times New Roman"/>
          <w:sz w:val="24"/>
          <w:szCs w:val="24"/>
        </w:rPr>
      </w:pPr>
    </w:p>
    <w:p w:rsidR="00216474" w:rsidRDefault="00216474" w:rsidP="00216474">
      <w:pPr>
        <w:pStyle w:val="35"/>
        <w:rPr>
          <w:color w:val="auto"/>
        </w:rPr>
      </w:pPr>
      <w:bookmarkStart w:id="149" w:name="_Toc42764473"/>
      <w:r>
        <w:rPr>
          <w:color w:val="auto"/>
        </w:rPr>
        <w:t>Статья 11. Осуществление строительства, реконструкции объектов капитального строительства</w:t>
      </w:r>
      <w:bookmarkEnd w:id="149"/>
    </w:p>
    <w:p w:rsidR="00216474" w:rsidRDefault="00216474" w:rsidP="00216474">
      <w:pPr>
        <w:widowControl w:val="0"/>
        <w:tabs>
          <w:tab w:val="num" w:pos="-851"/>
          <w:tab w:val="left" w:pos="-426"/>
        </w:tabs>
        <w:autoSpaceDE w:val="0"/>
        <w:ind w:firstLine="709"/>
        <w:rPr>
          <w:rFonts w:cs="Times New Roman"/>
          <w:sz w:val="24"/>
          <w:szCs w:val="24"/>
        </w:rPr>
      </w:pPr>
      <w:bookmarkStart w:id="150" w:name="_Toc278961979"/>
      <w:bookmarkStart w:id="151" w:name="_Toc278876139"/>
      <w:r>
        <w:rPr>
          <w:rFonts w:cs="Times New Roman"/>
          <w:sz w:val="24"/>
          <w:szCs w:val="24"/>
        </w:rPr>
        <w:t xml:space="preserve">1. </w:t>
      </w:r>
      <w:proofErr w:type="gramStart"/>
      <w:r>
        <w:rPr>
          <w:rFonts w:cs="Times New Roman"/>
          <w:sz w:val="24"/>
          <w:szCs w:val="24"/>
        </w:rPr>
        <w:t xml:space="preserve">Строительство, реконструкция объектов капитального строительства на территории </w:t>
      </w:r>
      <w:r w:rsidR="00005BD7" w:rsidRPr="00005BD7">
        <w:rPr>
          <w:rFonts w:eastAsia="Times New Roman" w:cs="Times New Roman"/>
          <w:spacing w:val="2"/>
          <w:sz w:val="24"/>
          <w:szCs w:val="28"/>
        </w:rPr>
        <w:t>Матвеево–Курганского</w:t>
      </w:r>
      <w:r w:rsidRPr="00005BD7">
        <w:rPr>
          <w:rFonts w:cs="Times New Roman"/>
          <w:sz w:val="22"/>
          <w:szCs w:val="24"/>
        </w:rPr>
        <w:t xml:space="preserve"> </w:t>
      </w:r>
      <w:r>
        <w:rPr>
          <w:rFonts w:cs="Times New Roman"/>
          <w:sz w:val="24"/>
          <w:szCs w:val="24"/>
        </w:rPr>
        <w:t xml:space="preserve">сельского поселения Матвеево-Курганского района осуществляется правообладателями земельных участков, объектов капитального строительства, в границах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Ростовской области и принятыми в соответствии с ними нормативными правовыми актами </w:t>
      </w:r>
      <w:r w:rsidR="00005BD7" w:rsidRPr="00005BD7">
        <w:rPr>
          <w:rFonts w:eastAsia="Times New Roman" w:cs="Times New Roman"/>
          <w:spacing w:val="2"/>
          <w:sz w:val="24"/>
          <w:szCs w:val="28"/>
        </w:rPr>
        <w:t>Матвеево–Курганского</w:t>
      </w:r>
      <w:r>
        <w:rPr>
          <w:rFonts w:cs="Times New Roman"/>
          <w:sz w:val="24"/>
          <w:szCs w:val="24"/>
        </w:rPr>
        <w:t xml:space="preserve"> сельского поселения Матвеево-Курганского района, устанавливающими особенности осуществления указанной деятельности на территории сельского</w:t>
      </w:r>
      <w:proofErr w:type="gramEnd"/>
      <w:r>
        <w:rPr>
          <w:rFonts w:cs="Times New Roman"/>
          <w:sz w:val="24"/>
          <w:szCs w:val="24"/>
        </w:rPr>
        <w:t xml:space="preserve"> поселения.</w:t>
      </w:r>
      <w:bookmarkEnd w:id="150"/>
      <w:bookmarkEnd w:id="151"/>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w:t>
      </w:r>
    </w:p>
    <w:p w:rsidR="00216474" w:rsidRDefault="00216474" w:rsidP="00216474">
      <w:pPr>
        <w:pStyle w:val="2"/>
        <w:rPr>
          <w:rFonts w:ascii="Times New Roman" w:hAnsi="Times New Roman"/>
          <w:i w:val="0"/>
          <w:sz w:val="24"/>
          <w:szCs w:val="24"/>
        </w:rPr>
      </w:pPr>
      <w:bookmarkStart w:id="152" w:name="_Toc42764474"/>
      <w:bookmarkStart w:id="153" w:name="_Toc13731582"/>
      <w:bookmarkStart w:id="154" w:name="_Toc13730444"/>
      <w:r>
        <w:rPr>
          <w:rFonts w:ascii="Times New Roman" w:hAnsi="Times New Roman"/>
          <w:i w:val="0"/>
          <w:sz w:val="24"/>
          <w:szCs w:val="24"/>
        </w:rPr>
        <w:t>РАЗДЕЛ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52"/>
      <w:bookmarkEnd w:id="153"/>
      <w:bookmarkEnd w:id="154"/>
    </w:p>
    <w:p w:rsidR="00216474" w:rsidRDefault="00216474" w:rsidP="00216474">
      <w:pPr>
        <w:pStyle w:val="35"/>
        <w:rPr>
          <w:color w:val="auto"/>
        </w:rPr>
      </w:pPr>
      <w:bookmarkStart w:id="155" w:name="_Toc42764475"/>
      <w:bookmarkStart w:id="156" w:name="_Toc13731584"/>
      <w:bookmarkStart w:id="157" w:name="_Toc13730446"/>
      <w:bookmarkStart w:id="158" w:name="_Toc529951938"/>
      <w:bookmarkStart w:id="159" w:name="_Toc492973647"/>
      <w:bookmarkStart w:id="160" w:name="_Toc468262238"/>
      <w:r>
        <w:rPr>
          <w:color w:val="auto"/>
        </w:rPr>
        <w:t>Статья 12. Общий порядок изменения видов разрешенного использования земельных участков и объектов капитального строительства</w:t>
      </w:r>
      <w:bookmarkEnd w:id="155"/>
    </w:p>
    <w:p w:rsidR="00216474" w:rsidRDefault="00216474" w:rsidP="00216474">
      <w:pPr>
        <w:shd w:val="clear" w:color="auto" w:fill="FFFFFF"/>
        <w:ind w:firstLine="540"/>
        <w:rPr>
          <w:rFonts w:cs="Times New Roman"/>
          <w:sz w:val="24"/>
          <w:szCs w:val="24"/>
          <w:highlight w:val="yellow"/>
        </w:rPr>
      </w:pPr>
      <w:bookmarkStart w:id="161" w:name="_Toc42764476"/>
      <w:bookmarkStart w:id="162" w:name="_Toc13731585"/>
      <w:bookmarkStart w:id="163" w:name="_Toc13730447"/>
      <w:bookmarkEnd w:id="156"/>
      <w:bookmarkEnd w:id="157"/>
      <w:bookmarkEnd w:id="158"/>
      <w:bookmarkEnd w:id="159"/>
      <w:bookmarkEnd w:id="160"/>
      <w:r>
        <w:rPr>
          <w:rFonts w:cs="Times New Roman"/>
          <w:sz w:val="24"/>
          <w:szCs w:val="24"/>
          <w:highlight w:val="yellow"/>
        </w:rPr>
        <w:t>1. Разрешенное использование земельных участков и объектов капитального строительства может быть следующих видов:</w:t>
      </w:r>
    </w:p>
    <w:p w:rsidR="00216474" w:rsidRDefault="00216474" w:rsidP="00216474">
      <w:pPr>
        <w:shd w:val="clear" w:color="auto" w:fill="FFFFFF"/>
        <w:ind w:firstLine="540"/>
        <w:rPr>
          <w:rFonts w:cs="Times New Roman"/>
          <w:sz w:val="24"/>
          <w:szCs w:val="24"/>
          <w:highlight w:val="yellow"/>
        </w:rPr>
      </w:pPr>
      <w:r>
        <w:rPr>
          <w:rFonts w:cs="Times New Roman"/>
          <w:sz w:val="24"/>
          <w:szCs w:val="24"/>
          <w:highlight w:val="yellow"/>
        </w:rPr>
        <w:t>1) основные виды разрешенного использования;</w:t>
      </w:r>
    </w:p>
    <w:p w:rsidR="00216474" w:rsidRDefault="00216474" w:rsidP="00216474">
      <w:pPr>
        <w:shd w:val="clear" w:color="auto" w:fill="FFFFFF"/>
        <w:ind w:firstLine="540"/>
        <w:rPr>
          <w:rFonts w:cs="Times New Roman"/>
          <w:sz w:val="24"/>
          <w:szCs w:val="24"/>
          <w:highlight w:val="yellow"/>
        </w:rPr>
      </w:pPr>
      <w:r>
        <w:rPr>
          <w:rFonts w:cs="Times New Roman"/>
          <w:sz w:val="24"/>
          <w:szCs w:val="24"/>
          <w:highlight w:val="yellow"/>
        </w:rPr>
        <w:t>2) условно разрешенные виды использования;</w:t>
      </w:r>
    </w:p>
    <w:p w:rsidR="00216474" w:rsidRDefault="00216474" w:rsidP="00216474">
      <w:pPr>
        <w:shd w:val="clear" w:color="auto" w:fill="FFFFFF"/>
        <w:ind w:firstLine="540"/>
        <w:rPr>
          <w:rFonts w:cs="Times New Roman"/>
          <w:sz w:val="24"/>
          <w:szCs w:val="24"/>
          <w:highlight w:val="yellow"/>
        </w:rPr>
      </w:pPr>
      <w:bookmarkStart w:id="164" w:name="dst100599"/>
      <w:bookmarkEnd w:id="164"/>
      <w:r>
        <w:rPr>
          <w:rFonts w:cs="Times New Roman"/>
          <w:sz w:val="24"/>
          <w:szCs w:val="24"/>
          <w:highlight w:val="yellow"/>
        </w:rPr>
        <w:lastRenderedPageBreak/>
        <w:t xml:space="preserve">3) вспомогательные виды разрешенного использования, допустимые только в качестве </w:t>
      </w:r>
      <w:proofErr w:type="gramStart"/>
      <w:r>
        <w:rPr>
          <w:rFonts w:cs="Times New Roman"/>
          <w:sz w:val="24"/>
          <w:szCs w:val="24"/>
          <w:highlight w:val="yellow"/>
        </w:rPr>
        <w:t>дополнительных</w:t>
      </w:r>
      <w:proofErr w:type="gramEnd"/>
      <w:r>
        <w:rPr>
          <w:rFonts w:cs="Times New Roman"/>
          <w:sz w:val="24"/>
          <w:szCs w:val="24"/>
          <w:highlight w:val="yellow"/>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16474" w:rsidRDefault="00216474" w:rsidP="00216474">
      <w:pPr>
        <w:shd w:val="clear" w:color="auto" w:fill="FFFFFF"/>
        <w:ind w:firstLine="540"/>
        <w:rPr>
          <w:rFonts w:cs="Times New Roman"/>
          <w:sz w:val="24"/>
          <w:szCs w:val="24"/>
          <w:highlight w:val="yellow"/>
        </w:rPr>
      </w:pPr>
      <w:bookmarkStart w:id="165" w:name="dst100600"/>
      <w:bookmarkEnd w:id="165"/>
      <w:r>
        <w:rPr>
          <w:rFonts w:cs="Times New Roman"/>
          <w:sz w:val="24"/>
          <w:szCs w:val="24"/>
          <w:highlight w:val="yellow"/>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16474" w:rsidRDefault="00216474" w:rsidP="00216474">
      <w:pPr>
        <w:shd w:val="clear" w:color="auto" w:fill="FFFFFF"/>
        <w:ind w:firstLine="540"/>
        <w:rPr>
          <w:rFonts w:cs="Times New Roman"/>
          <w:sz w:val="24"/>
          <w:szCs w:val="24"/>
          <w:highlight w:val="yellow"/>
        </w:rPr>
      </w:pPr>
      <w:bookmarkStart w:id="166" w:name="dst1349"/>
      <w:bookmarkEnd w:id="166"/>
      <w:r>
        <w:rPr>
          <w:rFonts w:cs="Times New Roman"/>
          <w:sz w:val="24"/>
          <w:szCs w:val="24"/>
          <w:highlight w:val="yellow"/>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16474" w:rsidRDefault="00216474" w:rsidP="00216474">
      <w:pPr>
        <w:shd w:val="clear" w:color="auto" w:fill="FFFFFF"/>
        <w:ind w:firstLine="540"/>
        <w:rPr>
          <w:rFonts w:cs="Times New Roman"/>
          <w:sz w:val="24"/>
          <w:szCs w:val="24"/>
          <w:highlight w:val="yellow"/>
        </w:rPr>
      </w:pPr>
      <w:bookmarkStart w:id="167" w:name="dst100601"/>
      <w:bookmarkEnd w:id="167"/>
      <w:r>
        <w:rPr>
          <w:rFonts w:cs="Times New Roman"/>
          <w:sz w:val="24"/>
          <w:szCs w:val="24"/>
          <w:highlight w:val="yellow"/>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16474" w:rsidRDefault="00216474" w:rsidP="00216474">
      <w:pPr>
        <w:shd w:val="clear" w:color="auto" w:fill="FFFFFF"/>
        <w:ind w:firstLine="540"/>
        <w:rPr>
          <w:rFonts w:cs="Times New Roman"/>
          <w:sz w:val="24"/>
          <w:szCs w:val="24"/>
          <w:highlight w:val="yellow"/>
        </w:rPr>
      </w:pPr>
      <w:bookmarkStart w:id="168" w:name="dst100602"/>
      <w:bookmarkEnd w:id="168"/>
      <w:r>
        <w:rPr>
          <w:rFonts w:cs="Times New Roman"/>
          <w:sz w:val="24"/>
          <w:szCs w:val="24"/>
          <w:highlight w:val="yellow"/>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16474" w:rsidRDefault="00216474" w:rsidP="00216474">
      <w:pPr>
        <w:shd w:val="clear" w:color="auto" w:fill="FFFFFF"/>
        <w:ind w:firstLine="540"/>
        <w:rPr>
          <w:rFonts w:cs="Times New Roman"/>
          <w:sz w:val="24"/>
          <w:szCs w:val="24"/>
          <w:highlight w:val="yellow"/>
        </w:rPr>
      </w:pPr>
      <w:bookmarkStart w:id="169" w:name="dst3342"/>
      <w:bookmarkEnd w:id="169"/>
      <w:r>
        <w:rPr>
          <w:rFonts w:cs="Times New Roman"/>
          <w:sz w:val="24"/>
          <w:szCs w:val="24"/>
          <w:highlight w:val="yellow"/>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216474" w:rsidRDefault="00216474" w:rsidP="00216474">
      <w:pPr>
        <w:shd w:val="clear" w:color="auto" w:fill="FFFFFF"/>
        <w:ind w:firstLine="540"/>
        <w:rPr>
          <w:rFonts w:cs="Times New Roman"/>
          <w:sz w:val="24"/>
          <w:szCs w:val="24"/>
          <w:highlight w:val="yellow"/>
        </w:rPr>
      </w:pPr>
      <w:bookmarkStart w:id="170" w:name="dst100603"/>
      <w:bookmarkEnd w:id="170"/>
      <w:r>
        <w:rPr>
          <w:rFonts w:cs="Times New Roman"/>
          <w:sz w:val="24"/>
          <w:szCs w:val="24"/>
          <w:highlight w:val="yellow"/>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16474" w:rsidRDefault="00216474" w:rsidP="00216474">
      <w:pPr>
        <w:shd w:val="clear" w:color="auto" w:fill="FFFFFF"/>
        <w:ind w:firstLine="540"/>
        <w:rPr>
          <w:rFonts w:cs="Times New Roman"/>
          <w:sz w:val="24"/>
          <w:szCs w:val="24"/>
          <w:highlight w:val="yellow"/>
        </w:rPr>
      </w:pPr>
      <w:bookmarkStart w:id="171" w:name="dst100604"/>
      <w:bookmarkEnd w:id="171"/>
      <w:r>
        <w:rPr>
          <w:rFonts w:cs="Times New Roman"/>
          <w:sz w:val="24"/>
          <w:szCs w:val="24"/>
          <w:highlight w:val="yellow"/>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30" w:anchor="dst100615" w:history="1">
        <w:r w:rsidRPr="00E13E1B">
          <w:rPr>
            <w:rStyle w:val="a8"/>
            <w:color w:val="auto"/>
            <w:sz w:val="24"/>
            <w:szCs w:val="24"/>
            <w:u w:val="none"/>
          </w:rPr>
          <w:t>статьей 39</w:t>
        </w:r>
      </w:hyperlink>
      <w:r w:rsidRPr="00E13E1B">
        <w:rPr>
          <w:rFonts w:cs="Times New Roman"/>
          <w:sz w:val="24"/>
          <w:szCs w:val="24"/>
          <w:highlight w:val="yellow"/>
        </w:rPr>
        <w:t xml:space="preserve"> Гр</w:t>
      </w:r>
      <w:r>
        <w:rPr>
          <w:rFonts w:cs="Times New Roman"/>
          <w:sz w:val="24"/>
          <w:szCs w:val="24"/>
          <w:highlight w:val="yellow"/>
        </w:rPr>
        <w:t>адостроительного кодекса Российской Федерации.</w:t>
      </w:r>
    </w:p>
    <w:p w:rsidR="00216474" w:rsidRDefault="00216474" w:rsidP="00216474">
      <w:pPr>
        <w:shd w:val="clear" w:color="auto" w:fill="FFFFFF"/>
        <w:ind w:firstLine="540"/>
        <w:rPr>
          <w:rFonts w:cs="Times New Roman"/>
          <w:sz w:val="24"/>
          <w:szCs w:val="24"/>
        </w:rPr>
      </w:pPr>
      <w:bookmarkStart w:id="172" w:name="dst100605"/>
      <w:bookmarkEnd w:id="172"/>
      <w:r>
        <w:rPr>
          <w:rFonts w:cs="Times New Roman"/>
          <w:sz w:val="24"/>
          <w:szCs w:val="24"/>
          <w:highlight w:val="yellow"/>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16474" w:rsidRDefault="00216474" w:rsidP="00216474">
      <w:pPr>
        <w:pStyle w:val="35"/>
        <w:rPr>
          <w:color w:val="auto"/>
        </w:rPr>
      </w:pPr>
      <w:r>
        <w:rPr>
          <w:color w:val="auto"/>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bookmarkEnd w:id="161"/>
      <w:bookmarkEnd w:id="162"/>
      <w:bookmarkEnd w:id="163"/>
    </w:p>
    <w:p w:rsidR="00216474" w:rsidRDefault="00216474" w:rsidP="00216474">
      <w:pPr>
        <w:pStyle w:val="ConsPlusNormal0"/>
        <w:widowControl/>
        <w:ind w:right="-285" w:firstLine="540"/>
        <w:jc w:val="both"/>
        <w:rPr>
          <w:rFonts w:ascii="Times New Roman" w:hAnsi="Times New Roman" w:cs="Times New Roman"/>
          <w:sz w:val="24"/>
          <w:szCs w:val="24"/>
        </w:rPr>
      </w:pPr>
      <w:bookmarkStart w:id="173" w:name="_Toc13731586"/>
      <w:bookmarkStart w:id="174" w:name="_Toc13730448"/>
      <w:bookmarkStart w:id="175" w:name="_Toc529951940"/>
      <w:bookmarkStart w:id="176" w:name="_Toc492973649"/>
      <w:bookmarkStart w:id="177" w:name="_Toc468262240"/>
      <w:r>
        <w:rPr>
          <w:rFonts w:ascii="Times New Roman" w:hAnsi="Times New Roman" w:cs="Times New Roman"/>
          <w:sz w:val="24"/>
          <w:szCs w:val="24"/>
        </w:rPr>
        <w:t>1. Предоставление разрешения на условно разрешенный вид использования осуществляется в порядке, установленном положениями Гр</w:t>
      </w:r>
      <w:r w:rsidR="00E13E1B">
        <w:rPr>
          <w:rFonts w:ascii="Times New Roman" w:hAnsi="Times New Roman" w:cs="Times New Roman"/>
          <w:sz w:val="24"/>
          <w:szCs w:val="24"/>
        </w:rPr>
        <w:t>адостроительного кодекса Российской Федерации</w:t>
      </w:r>
      <w:r>
        <w:rPr>
          <w:rFonts w:ascii="Times New Roman" w:hAnsi="Times New Roman" w:cs="Times New Roman"/>
          <w:sz w:val="24"/>
          <w:szCs w:val="24"/>
        </w:rPr>
        <w:t>, муниципальными правовыми актами.</w:t>
      </w:r>
    </w:p>
    <w:p w:rsidR="00216474" w:rsidRDefault="00216474" w:rsidP="00216474">
      <w:pPr>
        <w:autoSpaceDE w:val="0"/>
        <w:adjustRightInd w:val="0"/>
        <w:ind w:right="-285" w:firstLine="540"/>
        <w:rPr>
          <w:rFonts w:cs="Times New Roman"/>
          <w:sz w:val="24"/>
          <w:szCs w:val="24"/>
        </w:rPr>
      </w:pPr>
      <w:r>
        <w:rPr>
          <w:rFonts w:cs="Times New Roman"/>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216474" w:rsidRDefault="00216474" w:rsidP="00216474">
      <w:pPr>
        <w:autoSpaceDE w:val="0"/>
        <w:adjustRightInd w:val="0"/>
        <w:ind w:right="-285" w:firstLine="540"/>
        <w:rPr>
          <w:rFonts w:cs="Times New Roman"/>
          <w:sz w:val="24"/>
          <w:szCs w:val="24"/>
        </w:rPr>
      </w:pPr>
      <w:r>
        <w:rPr>
          <w:rFonts w:cs="Times New Roman"/>
          <w:sz w:val="24"/>
          <w:szCs w:val="24"/>
        </w:rPr>
        <w:t>3. В случае</w:t>
      </w:r>
      <w:proofErr w:type="gramStart"/>
      <w:r>
        <w:rPr>
          <w:rFonts w:cs="Times New Roman"/>
          <w:sz w:val="24"/>
          <w:szCs w:val="24"/>
        </w:rPr>
        <w:t>,</w:t>
      </w:r>
      <w:proofErr w:type="gramEnd"/>
      <w:r>
        <w:rPr>
          <w:rFonts w:cs="Times New Roman"/>
          <w:sz w:val="24"/>
          <w:szCs w:val="24"/>
        </w:rPr>
        <w:t xml:space="preserve"> если условно разрешенный вид использования включен </w:t>
      </w:r>
      <w:r>
        <w:rPr>
          <w:rFonts w:cs="Times New Roman"/>
          <w:sz w:val="24"/>
          <w:szCs w:val="24"/>
        </w:rPr>
        <w:br/>
        <w:t>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16474" w:rsidRDefault="00216474" w:rsidP="00216474">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4. </w:t>
      </w:r>
      <w:proofErr w:type="gramStart"/>
      <w:r>
        <w:rPr>
          <w:rFonts w:ascii="Times New Roman" w:hAnsi="Times New Roman" w:cs="Times New Roman"/>
          <w:sz w:val="24"/>
          <w:szCs w:val="24"/>
          <w:lang w:eastAsia="ru-RU"/>
        </w:rPr>
        <w:t xml:space="preserve">Со дня поступления в Администрацию </w:t>
      </w:r>
      <w:r w:rsidR="00005BD7" w:rsidRPr="00005BD7">
        <w:rPr>
          <w:rFonts w:ascii="Times New Roman" w:hAnsi="Times New Roman" w:cs="Times New Roman"/>
          <w:spacing w:val="2"/>
          <w:sz w:val="24"/>
          <w:szCs w:val="28"/>
        </w:rPr>
        <w:t>Матвеево–Курганского</w:t>
      </w:r>
      <w:r>
        <w:rPr>
          <w:rFonts w:ascii="Times New Roman" w:hAnsi="Times New Roman" w:cs="Times New Roman"/>
          <w:sz w:val="24"/>
          <w:szCs w:val="24"/>
          <w:lang w:eastAsia="ru-RU"/>
        </w:rPr>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w:t>
      </w:r>
      <w:r w:rsidR="00E13E1B">
        <w:rPr>
          <w:rFonts w:ascii="Times New Roman" w:hAnsi="Times New Roman" w:cs="Times New Roman"/>
          <w:sz w:val="24"/>
          <w:szCs w:val="24"/>
          <w:lang w:eastAsia="ru-RU"/>
        </w:rPr>
        <w:t>адостроительного кодекса</w:t>
      </w:r>
      <w:r>
        <w:rPr>
          <w:rFonts w:ascii="Times New Roman" w:hAnsi="Times New Roman" w:cs="Times New Roman"/>
          <w:sz w:val="24"/>
          <w:szCs w:val="24"/>
          <w:lang w:eastAsia="ru-RU"/>
        </w:rPr>
        <w:t xml:space="preserve"> Р</w:t>
      </w:r>
      <w:r w:rsidR="00E13E1B">
        <w:rPr>
          <w:rFonts w:ascii="Times New Roman" w:hAnsi="Times New Roman" w:cs="Times New Roman"/>
          <w:sz w:val="24"/>
          <w:szCs w:val="24"/>
          <w:lang w:eastAsia="ru-RU"/>
        </w:rPr>
        <w:t xml:space="preserve">оссийской </w:t>
      </w:r>
      <w:r>
        <w:rPr>
          <w:rFonts w:ascii="Times New Roman" w:hAnsi="Times New Roman" w:cs="Times New Roman"/>
          <w:sz w:val="24"/>
          <w:szCs w:val="24"/>
          <w:lang w:eastAsia="ru-RU"/>
        </w:rPr>
        <w:t>Ф</w:t>
      </w:r>
      <w:r w:rsidR="00E13E1B">
        <w:rPr>
          <w:rFonts w:ascii="Times New Roman" w:hAnsi="Times New Roman" w:cs="Times New Roman"/>
          <w:sz w:val="24"/>
          <w:szCs w:val="24"/>
          <w:lang w:eastAsia="ru-RU"/>
        </w:rPr>
        <w:t>едерации</w:t>
      </w:r>
      <w:r>
        <w:rPr>
          <w:rFonts w:ascii="Times New Roman" w:hAnsi="Times New Roman" w:cs="Times New Roman"/>
          <w:sz w:val="24"/>
          <w:szCs w:val="24"/>
          <w:lang w:eastAsia="ru-RU"/>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005BD7" w:rsidRPr="00005BD7">
        <w:rPr>
          <w:rFonts w:ascii="Times New Roman" w:hAnsi="Times New Roman" w:cs="Times New Roman"/>
          <w:spacing w:val="2"/>
          <w:sz w:val="24"/>
          <w:szCs w:val="28"/>
        </w:rPr>
        <w:t>Матвеево–Курганского</w:t>
      </w:r>
      <w:r>
        <w:rPr>
          <w:rFonts w:ascii="Times New Roman" w:hAnsi="Times New Roman" w:cs="Times New Roman"/>
          <w:sz w:val="24"/>
          <w:szCs w:val="24"/>
          <w:lang w:eastAsia="ru-RU"/>
        </w:rPr>
        <w:t xml:space="preserve"> 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w:t>
      </w:r>
      <w:r w:rsidR="00793BF4">
        <w:rPr>
          <w:rFonts w:ascii="Times New Roman" w:hAnsi="Times New Roman" w:cs="Times New Roman"/>
          <w:sz w:val="24"/>
          <w:szCs w:val="24"/>
          <w:lang w:eastAsia="ru-RU"/>
        </w:rPr>
        <w:t xml:space="preserve">адостроительного кодекса </w:t>
      </w:r>
      <w:r>
        <w:rPr>
          <w:rFonts w:ascii="Times New Roman" w:hAnsi="Times New Roman" w:cs="Times New Roman"/>
          <w:sz w:val="24"/>
          <w:szCs w:val="24"/>
          <w:lang w:eastAsia="ru-RU"/>
        </w:rPr>
        <w:t>Р</w:t>
      </w:r>
      <w:r w:rsidR="00793BF4">
        <w:rPr>
          <w:rFonts w:ascii="Times New Roman" w:hAnsi="Times New Roman" w:cs="Times New Roman"/>
          <w:sz w:val="24"/>
          <w:szCs w:val="24"/>
          <w:lang w:eastAsia="ru-RU"/>
        </w:rPr>
        <w:t xml:space="preserve">оссийской Федерации </w:t>
      </w:r>
      <w:r>
        <w:rPr>
          <w:rFonts w:ascii="Times New Roman" w:hAnsi="Times New Roman" w:cs="Times New Roman"/>
          <w:sz w:val="24"/>
          <w:szCs w:val="24"/>
          <w:lang w:eastAsia="ru-RU"/>
        </w:rPr>
        <w:t>и от которых поступило данное уведомление, направлено уведомление о том, что наличие признаков</w:t>
      </w:r>
      <w:proofErr w:type="gramEnd"/>
      <w:r>
        <w:rPr>
          <w:rFonts w:ascii="Times New Roman" w:hAnsi="Times New Roman" w:cs="Times New Roman"/>
          <w:sz w:val="24"/>
          <w:szCs w:val="24"/>
          <w:lang w:eastAsia="ru-RU"/>
        </w:rPr>
        <w:t xml:space="preserve"> самовольной постройки не усматривается либо вступило </w:t>
      </w:r>
      <w:r>
        <w:rPr>
          <w:rFonts w:ascii="Times New Roman" w:hAnsi="Times New Roman" w:cs="Times New Roman"/>
          <w:sz w:val="24"/>
          <w:szCs w:val="24"/>
          <w:lang w:eastAsia="ru-RU"/>
        </w:rPr>
        <w:br/>
        <w:t>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16474" w:rsidRDefault="00216474" w:rsidP="00216474">
      <w:pPr>
        <w:pStyle w:val="35"/>
        <w:rPr>
          <w:color w:val="auto"/>
        </w:rPr>
      </w:pPr>
      <w:bookmarkStart w:id="178" w:name="_Toc42764477"/>
      <w:r>
        <w:rPr>
          <w:color w:val="auto"/>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73"/>
      <w:bookmarkEnd w:id="174"/>
      <w:bookmarkEnd w:id="175"/>
      <w:bookmarkEnd w:id="176"/>
      <w:bookmarkEnd w:id="177"/>
      <w:bookmarkEnd w:id="178"/>
    </w:p>
    <w:p w:rsidR="00216474" w:rsidRPr="001C3E1B" w:rsidRDefault="00216474" w:rsidP="00216474">
      <w:pPr>
        <w:shd w:val="clear" w:color="auto" w:fill="FFFFFF"/>
        <w:ind w:firstLine="540"/>
        <w:rPr>
          <w:rFonts w:cs="Times New Roman"/>
          <w:sz w:val="24"/>
          <w:szCs w:val="24"/>
          <w:highlight w:val="yellow"/>
        </w:rPr>
      </w:pPr>
      <w:bookmarkStart w:id="179" w:name="_Toc13731587"/>
      <w:bookmarkStart w:id="180" w:name="_Toc13730449"/>
      <w:r>
        <w:rPr>
          <w:rFonts w:cs="Times New Roman"/>
          <w:sz w:val="24"/>
          <w:szCs w:val="24"/>
          <w:highlight w:val="yellow"/>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w:t>
      </w:r>
      <w:r w:rsidRPr="001C3E1B">
        <w:rPr>
          <w:rFonts w:cs="Times New Roman"/>
          <w:sz w:val="24"/>
          <w:szCs w:val="24"/>
          <w:highlight w:val="yellow"/>
        </w:rPr>
        <w:t>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16474" w:rsidRPr="001C3E1B" w:rsidRDefault="00216474" w:rsidP="00216474">
      <w:pPr>
        <w:shd w:val="clear" w:color="auto" w:fill="FFFFFF"/>
        <w:ind w:firstLine="540"/>
        <w:rPr>
          <w:rFonts w:cs="Times New Roman"/>
          <w:sz w:val="24"/>
          <w:szCs w:val="24"/>
          <w:highlight w:val="yellow"/>
        </w:rPr>
      </w:pPr>
      <w:bookmarkStart w:id="181" w:name="dst3127"/>
      <w:bookmarkEnd w:id="181"/>
      <w:r w:rsidRPr="001C3E1B">
        <w:rPr>
          <w:rFonts w:cs="Times New Roman"/>
          <w:sz w:val="24"/>
          <w:szCs w:val="24"/>
          <w:highlight w:val="yellow"/>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16474" w:rsidRPr="001C3E1B" w:rsidRDefault="00216474" w:rsidP="00216474">
      <w:pPr>
        <w:shd w:val="clear" w:color="auto" w:fill="FFFFFF"/>
        <w:ind w:firstLine="540"/>
        <w:rPr>
          <w:rFonts w:cs="Times New Roman"/>
          <w:sz w:val="24"/>
          <w:szCs w:val="24"/>
          <w:highlight w:val="yellow"/>
        </w:rPr>
      </w:pPr>
      <w:bookmarkStart w:id="182" w:name="dst1301"/>
      <w:bookmarkStart w:id="183" w:name="dst100630"/>
      <w:bookmarkEnd w:id="182"/>
      <w:bookmarkEnd w:id="183"/>
      <w:r w:rsidRPr="001C3E1B">
        <w:rPr>
          <w:rFonts w:cs="Times New Roman"/>
          <w:sz w:val="24"/>
          <w:szCs w:val="24"/>
          <w:highlight w:val="yellow"/>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1C3E1B">
        <w:rPr>
          <w:rFonts w:cs="Times New Roman"/>
          <w:sz w:val="24"/>
          <w:szCs w:val="24"/>
          <w:highlight w:val="yellow"/>
        </w:rPr>
        <w:t>архитектурным решениям</w:t>
      </w:r>
      <w:proofErr w:type="gramEnd"/>
      <w:r w:rsidRPr="001C3E1B">
        <w:rPr>
          <w:rFonts w:cs="Times New Roman"/>
          <w:sz w:val="24"/>
          <w:szCs w:val="24"/>
          <w:highlight w:val="yellow"/>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216474" w:rsidRPr="001C3E1B" w:rsidRDefault="00216474" w:rsidP="00216474">
      <w:pPr>
        <w:shd w:val="clear" w:color="auto" w:fill="FFFFFF"/>
        <w:ind w:firstLine="540"/>
        <w:rPr>
          <w:rFonts w:cs="Times New Roman"/>
          <w:sz w:val="24"/>
          <w:szCs w:val="24"/>
          <w:highlight w:val="yellow"/>
        </w:rPr>
      </w:pPr>
      <w:bookmarkStart w:id="184" w:name="dst102026"/>
      <w:bookmarkStart w:id="185" w:name="dst100631"/>
      <w:bookmarkEnd w:id="184"/>
      <w:bookmarkEnd w:id="185"/>
      <w:r w:rsidRPr="001C3E1B">
        <w:rPr>
          <w:rFonts w:cs="Times New Roman"/>
          <w:sz w:val="24"/>
          <w:szCs w:val="24"/>
          <w:highlight w:val="yellow"/>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216474" w:rsidRPr="001C3E1B" w:rsidRDefault="00216474" w:rsidP="00216474">
      <w:pPr>
        <w:shd w:val="clear" w:color="auto" w:fill="FFFFFF"/>
        <w:ind w:firstLine="540"/>
        <w:rPr>
          <w:rFonts w:cs="Times New Roman"/>
          <w:sz w:val="24"/>
          <w:szCs w:val="24"/>
          <w:highlight w:val="yellow"/>
        </w:rPr>
      </w:pPr>
      <w:bookmarkStart w:id="186" w:name="dst3305"/>
      <w:bookmarkStart w:id="187" w:name="dst3128"/>
      <w:bookmarkStart w:id="188" w:name="dst100632"/>
      <w:bookmarkStart w:id="189" w:name="dst2202"/>
      <w:bookmarkEnd w:id="186"/>
      <w:bookmarkEnd w:id="187"/>
      <w:bookmarkEnd w:id="188"/>
      <w:bookmarkEnd w:id="189"/>
      <w:r w:rsidRPr="001C3E1B">
        <w:rPr>
          <w:rFonts w:cs="Times New Roman"/>
          <w:sz w:val="24"/>
          <w:szCs w:val="24"/>
          <w:highlight w:val="yellow"/>
        </w:rPr>
        <w:t xml:space="preserve">4. </w:t>
      </w:r>
      <w:proofErr w:type="gramStart"/>
      <w:r w:rsidRPr="001C3E1B">
        <w:rPr>
          <w:rFonts w:cs="Times New Roman"/>
          <w:sz w:val="24"/>
          <w:szCs w:val="24"/>
          <w:highlight w:val="yellow"/>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w:t>
      </w:r>
      <w:r w:rsidRPr="001C3E1B">
        <w:rPr>
          <w:rFonts w:cs="Times New Roman"/>
          <w:sz w:val="24"/>
          <w:szCs w:val="24"/>
          <w:highlight w:val="yellow"/>
        </w:rPr>
        <w:lastRenderedPageBreak/>
        <w:t>общественных обсуждениях или публичных слушаниях, проводимых в порядке, установленном </w:t>
      </w:r>
      <w:hyperlink r:id="rId31" w:anchor="dst2104" w:history="1">
        <w:r w:rsidRPr="001C3E1B">
          <w:rPr>
            <w:rStyle w:val="a8"/>
            <w:color w:val="auto"/>
            <w:sz w:val="24"/>
            <w:szCs w:val="24"/>
            <w:u w:val="none"/>
          </w:rPr>
          <w:t>статьей 5.1</w:t>
        </w:r>
      </w:hyperlink>
      <w:r w:rsidRPr="001C3E1B">
        <w:rPr>
          <w:rFonts w:cs="Times New Roman"/>
          <w:sz w:val="24"/>
          <w:szCs w:val="24"/>
          <w:highlight w:val="yellow"/>
        </w:rPr>
        <w:t> Градостроительного кодекса Российской Федерации, с учетом положений </w:t>
      </w:r>
      <w:hyperlink r:id="rId32" w:anchor="dst100615" w:history="1">
        <w:r w:rsidRPr="001C3E1B">
          <w:rPr>
            <w:rStyle w:val="a8"/>
            <w:color w:val="auto"/>
            <w:sz w:val="24"/>
            <w:szCs w:val="24"/>
            <w:u w:val="none"/>
          </w:rPr>
          <w:t>статьи 39</w:t>
        </w:r>
      </w:hyperlink>
      <w:r w:rsidRPr="001C3E1B">
        <w:rPr>
          <w:rFonts w:cs="Times New Roman"/>
          <w:sz w:val="24"/>
          <w:szCs w:val="24"/>
          <w:highlight w:val="yellow"/>
        </w:rPr>
        <w:t> Градостроительного кодекса Российской Федерации, за исключением</w:t>
      </w:r>
      <w:proofErr w:type="gramEnd"/>
      <w:r w:rsidRPr="001C3E1B">
        <w:rPr>
          <w:rFonts w:cs="Times New Roman"/>
          <w:sz w:val="24"/>
          <w:szCs w:val="24"/>
          <w:highlight w:val="yellow"/>
        </w:rPr>
        <w:t xml:space="preserve"> случая, указанного в </w:t>
      </w:r>
      <w:hyperlink r:id="rId33" w:anchor="dst3127" w:history="1">
        <w:r w:rsidRPr="001C3E1B">
          <w:rPr>
            <w:rStyle w:val="a8"/>
            <w:color w:val="auto"/>
            <w:sz w:val="24"/>
            <w:szCs w:val="24"/>
            <w:u w:val="none"/>
          </w:rPr>
          <w:t>части 1.1</w:t>
        </w:r>
      </w:hyperlink>
      <w:r w:rsidR="00DF55A7" w:rsidRPr="001C3E1B">
        <w:rPr>
          <w:sz w:val="24"/>
          <w:szCs w:val="24"/>
        </w:rPr>
        <w:t xml:space="preserve"> статьи 39</w:t>
      </w:r>
      <w:r w:rsidR="00DF55A7" w:rsidRPr="001C3E1B">
        <w:t xml:space="preserve"> </w:t>
      </w:r>
      <w:r w:rsidR="00DF55A7" w:rsidRPr="001C3E1B">
        <w:rPr>
          <w:rFonts w:cs="Times New Roman"/>
          <w:sz w:val="24"/>
          <w:szCs w:val="24"/>
          <w:highlight w:val="yellow"/>
        </w:rPr>
        <w:t>Градостроительного кодекса Российской Федерации</w:t>
      </w:r>
      <w:r w:rsidRPr="001C3E1B">
        <w:rPr>
          <w:rFonts w:cs="Times New Roman"/>
          <w:sz w:val="24"/>
          <w:szCs w:val="24"/>
          <w:highlight w:val="yellow"/>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16474" w:rsidRPr="000C404E" w:rsidRDefault="00216474" w:rsidP="00216474">
      <w:pPr>
        <w:shd w:val="clear" w:color="auto" w:fill="FFFFFF"/>
        <w:ind w:firstLine="540"/>
        <w:rPr>
          <w:rFonts w:cs="Times New Roman"/>
          <w:sz w:val="24"/>
          <w:szCs w:val="24"/>
          <w:highlight w:val="yellow"/>
        </w:rPr>
      </w:pPr>
      <w:bookmarkStart w:id="190" w:name="dst3306"/>
      <w:bookmarkStart w:id="191" w:name="dst100633"/>
      <w:bookmarkStart w:id="192" w:name="dst2203"/>
      <w:bookmarkEnd w:id="190"/>
      <w:bookmarkEnd w:id="191"/>
      <w:bookmarkEnd w:id="192"/>
      <w:r w:rsidRPr="001C3E1B">
        <w:rPr>
          <w:rFonts w:cs="Times New Roman"/>
          <w:sz w:val="24"/>
          <w:szCs w:val="24"/>
          <w:highlight w:val="yellow"/>
        </w:rPr>
        <w:t xml:space="preserve">5. </w:t>
      </w:r>
      <w:proofErr w:type="gramStart"/>
      <w:r w:rsidRPr="001C3E1B">
        <w:rPr>
          <w:rFonts w:cs="Times New Roman"/>
          <w:sz w:val="24"/>
          <w:szCs w:val="24"/>
          <w:highlight w:val="yellow"/>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1C3E1B">
        <w:rPr>
          <w:rFonts w:cs="Times New Roman"/>
          <w:sz w:val="24"/>
          <w:szCs w:val="24"/>
          <w:highlight w:val="yellow"/>
        </w:rPr>
        <w:t xml:space="preserve"> направляет указанные рекомендации </w:t>
      </w:r>
      <w:r w:rsidRPr="000C404E">
        <w:rPr>
          <w:rFonts w:cs="Times New Roman"/>
          <w:sz w:val="24"/>
          <w:szCs w:val="24"/>
          <w:highlight w:val="yellow"/>
        </w:rPr>
        <w:t xml:space="preserve">главе  </w:t>
      </w:r>
      <w:r w:rsidR="000C404E" w:rsidRPr="000C404E">
        <w:rPr>
          <w:rFonts w:cs="Times New Roman"/>
          <w:sz w:val="24"/>
          <w:szCs w:val="24"/>
          <w:highlight w:val="yellow"/>
        </w:rPr>
        <w:t>А</w:t>
      </w:r>
      <w:r w:rsidRPr="000C404E">
        <w:rPr>
          <w:rFonts w:cs="Times New Roman"/>
          <w:sz w:val="24"/>
          <w:szCs w:val="24"/>
          <w:highlight w:val="yellow"/>
        </w:rPr>
        <w:t>дминистрации</w:t>
      </w:r>
      <w:r w:rsidR="000C404E">
        <w:rPr>
          <w:rFonts w:cs="Times New Roman"/>
          <w:sz w:val="24"/>
          <w:szCs w:val="24"/>
          <w:highlight w:val="yellow"/>
        </w:rPr>
        <w:t xml:space="preserve"> </w:t>
      </w:r>
      <w:proofErr w:type="spellStart"/>
      <w:proofErr w:type="gramStart"/>
      <w:r w:rsidR="000C404E">
        <w:rPr>
          <w:rFonts w:cs="Times New Roman"/>
          <w:sz w:val="24"/>
          <w:szCs w:val="24"/>
          <w:highlight w:val="yellow"/>
        </w:rPr>
        <w:t>Матвеево-К</w:t>
      </w:r>
      <w:r w:rsidR="000C404E" w:rsidRPr="000C404E">
        <w:rPr>
          <w:rFonts w:cs="Times New Roman"/>
          <w:sz w:val="24"/>
          <w:szCs w:val="24"/>
          <w:highlight w:val="yellow"/>
        </w:rPr>
        <w:t>урганского</w:t>
      </w:r>
      <w:proofErr w:type="spellEnd"/>
      <w:proofErr w:type="gramEnd"/>
      <w:r w:rsidR="000C404E" w:rsidRPr="000C404E">
        <w:rPr>
          <w:rFonts w:cs="Times New Roman"/>
          <w:sz w:val="24"/>
          <w:szCs w:val="24"/>
          <w:highlight w:val="yellow"/>
        </w:rPr>
        <w:t xml:space="preserve"> района</w:t>
      </w:r>
      <w:r w:rsidRPr="000C404E">
        <w:rPr>
          <w:rFonts w:cs="Times New Roman"/>
          <w:sz w:val="24"/>
          <w:szCs w:val="24"/>
          <w:highlight w:val="yellow"/>
        </w:rPr>
        <w:t>.</w:t>
      </w:r>
    </w:p>
    <w:p w:rsidR="00216474" w:rsidRPr="001C3E1B" w:rsidRDefault="00216474" w:rsidP="00216474">
      <w:pPr>
        <w:shd w:val="clear" w:color="auto" w:fill="FFFFFF"/>
        <w:ind w:firstLine="540"/>
        <w:rPr>
          <w:rFonts w:cs="Times New Roman"/>
          <w:sz w:val="24"/>
          <w:szCs w:val="24"/>
          <w:highlight w:val="yellow"/>
        </w:rPr>
      </w:pPr>
      <w:bookmarkStart w:id="193" w:name="dst100634"/>
      <w:bookmarkEnd w:id="193"/>
      <w:r w:rsidRPr="001C3E1B">
        <w:rPr>
          <w:rFonts w:cs="Times New Roman"/>
          <w:sz w:val="24"/>
          <w:szCs w:val="24"/>
          <w:highlight w:val="yellow"/>
        </w:rPr>
        <w:t xml:space="preserve">6. </w:t>
      </w:r>
      <w:r w:rsidRPr="000C404E">
        <w:rPr>
          <w:rFonts w:cs="Times New Roman"/>
          <w:sz w:val="24"/>
          <w:szCs w:val="24"/>
          <w:highlight w:val="yellow"/>
        </w:rPr>
        <w:t xml:space="preserve">Глава </w:t>
      </w:r>
      <w:r w:rsidR="000C404E" w:rsidRPr="000C404E">
        <w:rPr>
          <w:rFonts w:cs="Times New Roman"/>
          <w:sz w:val="24"/>
          <w:szCs w:val="24"/>
          <w:highlight w:val="yellow"/>
        </w:rPr>
        <w:t>А</w:t>
      </w:r>
      <w:r w:rsidRPr="000C404E">
        <w:rPr>
          <w:rFonts w:cs="Times New Roman"/>
          <w:sz w:val="24"/>
          <w:szCs w:val="24"/>
          <w:highlight w:val="yellow"/>
        </w:rPr>
        <w:t>дминистрации</w:t>
      </w:r>
      <w:r w:rsidR="000C404E" w:rsidRPr="000C404E">
        <w:rPr>
          <w:rFonts w:cs="Times New Roman"/>
          <w:sz w:val="24"/>
          <w:szCs w:val="24"/>
          <w:highlight w:val="yellow"/>
        </w:rPr>
        <w:t xml:space="preserve"> </w:t>
      </w:r>
      <w:proofErr w:type="spellStart"/>
      <w:proofErr w:type="gramStart"/>
      <w:r w:rsidR="000C404E" w:rsidRPr="000C404E">
        <w:rPr>
          <w:rFonts w:cs="Times New Roman"/>
          <w:sz w:val="24"/>
          <w:szCs w:val="24"/>
          <w:highlight w:val="yellow"/>
        </w:rPr>
        <w:t>Матвеево-Курганского</w:t>
      </w:r>
      <w:proofErr w:type="spellEnd"/>
      <w:proofErr w:type="gramEnd"/>
      <w:r w:rsidR="000C404E" w:rsidRPr="000C404E">
        <w:rPr>
          <w:rFonts w:cs="Times New Roman"/>
          <w:sz w:val="24"/>
          <w:szCs w:val="24"/>
          <w:highlight w:val="yellow"/>
        </w:rPr>
        <w:t xml:space="preserve"> района</w:t>
      </w:r>
      <w:r w:rsidRPr="001C3E1B">
        <w:rPr>
          <w:rFonts w:cs="Times New Roman"/>
          <w:sz w:val="24"/>
          <w:szCs w:val="24"/>
          <w:highlight w:val="yellow"/>
        </w:rPr>
        <w:t xml:space="preserve"> в течение семи дней со дня поступления указанных в</w:t>
      </w:r>
      <w:r w:rsidR="00AA47D6">
        <w:rPr>
          <w:rFonts w:cs="Times New Roman"/>
          <w:sz w:val="24"/>
          <w:szCs w:val="24"/>
        </w:rPr>
        <w:t xml:space="preserve"> </w:t>
      </w:r>
      <w:hyperlink r:id="rId34" w:anchor="dst100633" w:history="1">
        <w:r w:rsidRPr="001C3E1B">
          <w:rPr>
            <w:rStyle w:val="a8"/>
            <w:color w:val="auto"/>
            <w:sz w:val="24"/>
            <w:szCs w:val="24"/>
            <w:u w:val="none"/>
          </w:rPr>
          <w:t>части 5</w:t>
        </w:r>
      </w:hyperlink>
      <w:r w:rsidR="00AA47D6">
        <w:rPr>
          <w:rFonts w:cs="Times New Roman"/>
          <w:sz w:val="24"/>
          <w:szCs w:val="24"/>
          <w:highlight w:val="yellow"/>
        </w:rPr>
        <w:t xml:space="preserve"> </w:t>
      </w:r>
      <w:r w:rsidRPr="001C3E1B">
        <w:rPr>
          <w:rFonts w:cs="Times New Roman"/>
          <w:sz w:val="24"/>
          <w:szCs w:val="24"/>
          <w:highlight w:val="yellow"/>
        </w:rPr>
        <w:t>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16474" w:rsidRPr="001C3E1B" w:rsidRDefault="00216474" w:rsidP="00216474">
      <w:pPr>
        <w:shd w:val="clear" w:color="auto" w:fill="FFFFFF"/>
        <w:ind w:firstLine="540"/>
        <w:rPr>
          <w:rFonts w:cs="Times New Roman"/>
          <w:sz w:val="24"/>
          <w:szCs w:val="24"/>
          <w:highlight w:val="yellow"/>
        </w:rPr>
      </w:pPr>
      <w:bookmarkStart w:id="194" w:name="dst2469"/>
      <w:bookmarkEnd w:id="194"/>
      <w:r w:rsidRPr="001C3E1B">
        <w:rPr>
          <w:rFonts w:cs="Times New Roman"/>
          <w:sz w:val="24"/>
          <w:szCs w:val="24"/>
          <w:highlight w:val="yellow"/>
        </w:rPr>
        <w:t xml:space="preserve">6.1. </w:t>
      </w:r>
      <w:proofErr w:type="gramStart"/>
      <w:r w:rsidRPr="001C3E1B">
        <w:rPr>
          <w:rFonts w:cs="Times New Roman"/>
          <w:sz w:val="24"/>
          <w:szCs w:val="24"/>
          <w:highlight w:val="yellow"/>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5" w:anchor="dst2783" w:history="1">
        <w:r w:rsidRPr="001C3E1B">
          <w:rPr>
            <w:rStyle w:val="a8"/>
            <w:color w:val="auto"/>
            <w:sz w:val="24"/>
            <w:szCs w:val="24"/>
            <w:u w:val="none"/>
          </w:rPr>
          <w:t>части 2 статьи 55.32</w:t>
        </w:r>
      </w:hyperlink>
      <w:r w:rsidRPr="001C3E1B">
        <w:rPr>
          <w:rFonts w:cs="Times New Roman"/>
          <w:sz w:val="24"/>
          <w:szCs w:val="24"/>
          <w:highlight w:val="yellow"/>
        </w:rPr>
        <w:t> </w:t>
      </w:r>
      <w:r w:rsidR="00105624" w:rsidRPr="001C3E1B">
        <w:rPr>
          <w:rFonts w:cs="Times New Roman"/>
          <w:sz w:val="24"/>
          <w:szCs w:val="24"/>
          <w:highlight w:val="yellow"/>
        </w:rPr>
        <w:t>Градостроительного кодекса Российской Федерации</w:t>
      </w:r>
      <w:r w:rsidRPr="001C3E1B">
        <w:rPr>
          <w:rFonts w:cs="Times New Roman"/>
          <w:sz w:val="24"/>
          <w:szCs w:val="24"/>
          <w:highlight w:val="yellow"/>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1C3E1B">
        <w:rPr>
          <w:rFonts w:cs="Times New Roman"/>
          <w:sz w:val="24"/>
          <w:szCs w:val="24"/>
          <w:highlight w:val="yellow"/>
        </w:rPr>
        <w:t xml:space="preserve"> </w:t>
      </w:r>
      <w:proofErr w:type="gramStart"/>
      <w:r w:rsidRPr="001C3E1B">
        <w:rPr>
          <w:rFonts w:cs="Times New Roman"/>
          <w:sz w:val="24"/>
          <w:szCs w:val="24"/>
          <w:highlight w:val="yellow"/>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6" w:anchor="dst2783" w:history="1">
        <w:r w:rsidRPr="001C3E1B">
          <w:rPr>
            <w:rStyle w:val="a8"/>
            <w:color w:val="auto"/>
            <w:sz w:val="24"/>
            <w:szCs w:val="24"/>
            <w:u w:val="none"/>
          </w:rPr>
          <w:t>части 2 статьи 55.32</w:t>
        </w:r>
      </w:hyperlink>
      <w:r w:rsidRPr="001C3E1B">
        <w:rPr>
          <w:rFonts w:cs="Times New Roman"/>
          <w:sz w:val="24"/>
          <w:szCs w:val="24"/>
          <w:highlight w:val="yellow"/>
        </w:rPr>
        <w:t> </w:t>
      </w:r>
      <w:r w:rsidR="00105624" w:rsidRPr="001C3E1B">
        <w:rPr>
          <w:rFonts w:cs="Times New Roman"/>
          <w:sz w:val="24"/>
          <w:szCs w:val="24"/>
          <w:highlight w:val="yellow"/>
        </w:rPr>
        <w:t xml:space="preserve">Градостроительного кодекса Российской Федерации </w:t>
      </w:r>
      <w:r w:rsidRPr="001C3E1B">
        <w:rPr>
          <w:rFonts w:cs="Times New Roman"/>
          <w:sz w:val="24"/>
          <w:szCs w:val="24"/>
          <w:highlight w:val="yellow"/>
        </w:rPr>
        <w:t>и от которых поступило данное уведомление, направлено уведомление о том, что наличие признаков самовольной</w:t>
      </w:r>
      <w:proofErr w:type="gramEnd"/>
      <w:r w:rsidRPr="001C3E1B">
        <w:rPr>
          <w:rFonts w:cs="Times New Roman"/>
          <w:sz w:val="24"/>
          <w:szCs w:val="24"/>
          <w:highlight w:val="yellow"/>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16474" w:rsidRPr="001C3E1B" w:rsidRDefault="00216474" w:rsidP="00216474">
      <w:pPr>
        <w:shd w:val="clear" w:color="auto" w:fill="FFFFFF"/>
        <w:ind w:firstLine="540"/>
        <w:rPr>
          <w:rFonts w:cs="Times New Roman"/>
          <w:sz w:val="24"/>
          <w:szCs w:val="24"/>
          <w:highlight w:val="yellow"/>
        </w:rPr>
      </w:pPr>
      <w:bookmarkStart w:id="195" w:name="dst100635"/>
      <w:bookmarkEnd w:id="195"/>
      <w:r w:rsidRPr="001C3E1B">
        <w:rPr>
          <w:rFonts w:cs="Times New Roman"/>
          <w:sz w:val="24"/>
          <w:szCs w:val="24"/>
          <w:highlight w:val="yellow"/>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16474" w:rsidRPr="001C3E1B" w:rsidRDefault="00216474" w:rsidP="00216474">
      <w:pPr>
        <w:shd w:val="clear" w:color="auto" w:fill="FFFFFF"/>
        <w:ind w:firstLine="540"/>
        <w:rPr>
          <w:rFonts w:cs="Times New Roman"/>
          <w:sz w:val="24"/>
          <w:szCs w:val="24"/>
        </w:rPr>
      </w:pPr>
      <w:bookmarkStart w:id="196" w:name="dst1972"/>
      <w:bookmarkEnd w:id="196"/>
      <w:r w:rsidRPr="001C3E1B">
        <w:rPr>
          <w:rFonts w:cs="Times New Roman"/>
          <w:sz w:val="24"/>
          <w:szCs w:val="24"/>
          <w:highlight w:val="yellow"/>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1C3E1B">
        <w:rPr>
          <w:rFonts w:cs="Times New Roman"/>
          <w:sz w:val="24"/>
          <w:szCs w:val="24"/>
          <w:highlight w:val="yellow"/>
        </w:rPr>
        <w:t>приаэродромной</w:t>
      </w:r>
      <w:proofErr w:type="spellEnd"/>
      <w:r w:rsidRPr="001C3E1B">
        <w:rPr>
          <w:rFonts w:cs="Times New Roman"/>
          <w:sz w:val="24"/>
          <w:szCs w:val="24"/>
          <w:highlight w:val="yellow"/>
        </w:rPr>
        <w:t xml:space="preserve"> территории.</w:t>
      </w:r>
    </w:p>
    <w:p w:rsidR="00216474" w:rsidRPr="001C3E1B" w:rsidRDefault="00216474" w:rsidP="00216474">
      <w:pPr>
        <w:pStyle w:val="2"/>
        <w:rPr>
          <w:rFonts w:ascii="Times New Roman" w:hAnsi="Times New Roman"/>
          <w:i w:val="0"/>
          <w:sz w:val="24"/>
          <w:szCs w:val="24"/>
        </w:rPr>
      </w:pPr>
      <w:bookmarkStart w:id="197" w:name="_Toc42764478"/>
      <w:r w:rsidRPr="001C3E1B">
        <w:rPr>
          <w:rFonts w:ascii="Times New Roman" w:hAnsi="Times New Roman"/>
          <w:i w:val="0"/>
          <w:sz w:val="24"/>
          <w:szCs w:val="24"/>
        </w:rPr>
        <w:lastRenderedPageBreak/>
        <w:t>РАЗДЕЛ 3. ПОЛОЖЕНИЕ О подготовке документации по планировке территории органами местного самоуправления.</w:t>
      </w:r>
      <w:bookmarkEnd w:id="179"/>
      <w:bookmarkEnd w:id="180"/>
      <w:bookmarkEnd w:id="197"/>
    </w:p>
    <w:p w:rsidR="00216474" w:rsidRPr="001C3E1B" w:rsidRDefault="00216474" w:rsidP="00216474">
      <w:pPr>
        <w:pStyle w:val="35"/>
        <w:rPr>
          <w:color w:val="auto"/>
          <w:highlight w:val="yellow"/>
        </w:rPr>
      </w:pPr>
      <w:bookmarkStart w:id="198" w:name="_Toc13731588"/>
      <w:bookmarkStart w:id="199" w:name="_Toc13730450"/>
      <w:bookmarkStart w:id="200" w:name="_Toc42764479"/>
      <w:r w:rsidRPr="001C3E1B">
        <w:rPr>
          <w:color w:val="auto"/>
          <w:highlight w:val="yellow"/>
        </w:rPr>
        <w:t xml:space="preserve">Статья 15. </w:t>
      </w:r>
      <w:bookmarkEnd w:id="198"/>
      <w:bookmarkEnd w:id="199"/>
      <w:r w:rsidRPr="001C3E1B">
        <w:rPr>
          <w:color w:val="auto"/>
          <w:highlight w:val="yellow"/>
        </w:rPr>
        <w:t>Общие положения о подготовке документации по планировке территории</w:t>
      </w:r>
      <w:bookmarkEnd w:id="200"/>
    </w:p>
    <w:p w:rsidR="00216474" w:rsidRPr="001C3E1B" w:rsidRDefault="00216474" w:rsidP="00216474">
      <w:pPr>
        <w:shd w:val="clear" w:color="auto" w:fill="FFFFFF"/>
        <w:ind w:firstLine="540"/>
        <w:rPr>
          <w:rFonts w:cs="Times New Roman"/>
          <w:sz w:val="24"/>
          <w:szCs w:val="24"/>
          <w:highlight w:val="yellow"/>
        </w:rPr>
      </w:pPr>
      <w:bookmarkStart w:id="201" w:name="_Toc42764480"/>
      <w:bookmarkStart w:id="202" w:name="_Toc13731593"/>
      <w:bookmarkStart w:id="203" w:name="_Toc13730455"/>
      <w:r w:rsidRPr="001C3E1B">
        <w:rPr>
          <w:rFonts w:cs="Times New Roman"/>
          <w:sz w:val="24"/>
          <w:szCs w:val="24"/>
          <w:highlight w:val="yellow"/>
        </w:rPr>
        <w:t>1. Решения о подготовке документации по планировке территории принимаются Администрацией Матвеево-Курганского района, за исключением случаев, указанных в </w:t>
      </w:r>
      <w:hyperlink r:id="rId37" w:anchor="dst1425" w:history="1">
        <w:r w:rsidRPr="001C3E1B">
          <w:rPr>
            <w:rStyle w:val="a8"/>
            <w:color w:val="auto"/>
            <w:sz w:val="24"/>
            <w:szCs w:val="24"/>
            <w:u w:val="none"/>
          </w:rPr>
          <w:t>частях 1.1</w:t>
        </w:r>
      </w:hyperlink>
      <w:r w:rsidRPr="001C3E1B">
        <w:rPr>
          <w:rFonts w:cs="Times New Roman"/>
          <w:sz w:val="24"/>
          <w:szCs w:val="24"/>
          <w:highlight w:val="yellow"/>
        </w:rPr>
        <w:t> и </w:t>
      </w:r>
      <w:hyperlink r:id="rId38" w:anchor="dst3140" w:history="1">
        <w:r w:rsidRPr="001C3E1B">
          <w:rPr>
            <w:rStyle w:val="a8"/>
            <w:color w:val="auto"/>
            <w:sz w:val="24"/>
            <w:szCs w:val="24"/>
            <w:u w:val="none"/>
          </w:rPr>
          <w:t>12.12</w:t>
        </w:r>
      </w:hyperlink>
      <w:r w:rsidRPr="001C3E1B">
        <w:rPr>
          <w:rFonts w:cs="Times New Roman"/>
          <w:sz w:val="24"/>
          <w:szCs w:val="24"/>
          <w:highlight w:val="yellow"/>
        </w:rPr>
        <w:t>  статьи 45 Градостроительного кодекса Российской Федерации.</w:t>
      </w:r>
    </w:p>
    <w:p w:rsidR="00216474" w:rsidRPr="001C3E1B" w:rsidRDefault="00216474" w:rsidP="00216474">
      <w:pPr>
        <w:shd w:val="clear" w:color="auto" w:fill="FFFFFF"/>
        <w:ind w:firstLine="540"/>
        <w:rPr>
          <w:rFonts w:cs="Times New Roman"/>
          <w:sz w:val="24"/>
          <w:szCs w:val="24"/>
          <w:highlight w:val="yellow"/>
        </w:rPr>
      </w:pPr>
      <w:bookmarkStart w:id="204" w:name="dst1425"/>
      <w:bookmarkEnd w:id="204"/>
      <w:r w:rsidRPr="001C3E1B">
        <w:rPr>
          <w:rFonts w:cs="Times New Roman"/>
          <w:sz w:val="24"/>
          <w:szCs w:val="24"/>
          <w:highlight w:val="yellow"/>
        </w:rPr>
        <w:t>1.1. Решения о подготовке документации по планировке территории принимаются самостоятельно:</w:t>
      </w:r>
    </w:p>
    <w:p w:rsidR="00216474" w:rsidRPr="001C3E1B" w:rsidRDefault="00216474" w:rsidP="00216474">
      <w:pPr>
        <w:shd w:val="clear" w:color="auto" w:fill="FFFFFF"/>
        <w:ind w:firstLine="540"/>
        <w:rPr>
          <w:rFonts w:cs="Times New Roman"/>
          <w:sz w:val="24"/>
          <w:szCs w:val="24"/>
          <w:highlight w:val="yellow"/>
        </w:rPr>
      </w:pPr>
      <w:bookmarkStart w:id="205" w:name="dst3351"/>
      <w:bookmarkStart w:id="206" w:name="dst1426"/>
      <w:bookmarkStart w:id="207" w:name="dst2312"/>
      <w:bookmarkEnd w:id="205"/>
      <w:bookmarkEnd w:id="206"/>
      <w:bookmarkEnd w:id="207"/>
      <w:r w:rsidRPr="001C3E1B">
        <w:rPr>
          <w:rFonts w:cs="Times New Roman"/>
          <w:sz w:val="24"/>
          <w:szCs w:val="24"/>
          <w:highlight w:val="yellow"/>
        </w:rPr>
        <w:t>1) лицами, с которыми заключены договоры о комплексном развитии территории;</w:t>
      </w:r>
    </w:p>
    <w:p w:rsidR="00216474" w:rsidRPr="001C3E1B" w:rsidRDefault="00216474" w:rsidP="00216474">
      <w:pPr>
        <w:shd w:val="clear" w:color="auto" w:fill="FFFFFF"/>
        <w:ind w:firstLine="540"/>
        <w:rPr>
          <w:rFonts w:cs="Times New Roman"/>
          <w:sz w:val="24"/>
          <w:szCs w:val="24"/>
          <w:highlight w:val="yellow"/>
        </w:rPr>
      </w:pPr>
      <w:bookmarkStart w:id="208" w:name="dst3352"/>
      <w:bookmarkStart w:id="209" w:name="dst1427"/>
      <w:bookmarkStart w:id="210" w:name="dst3136"/>
      <w:bookmarkStart w:id="211" w:name="dst1428"/>
      <w:bookmarkEnd w:id="208"/>
      <w:bookmarkEnd w:id="209"/>
      <w:bookmarkEnd w:id="210"/>
      <w:bookmarkEnd w:id="211"/>
      <w:r w:rsidRPr="001C3E1B">
        <w:rPr>
          <w:rFonts w:cs="Times New Roman"/>
          <w:sz w:val="24"/>
          <w:szCs w:val="24"/>
          <w:highlight w:val="yellow"/>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39" w:anchor="dst3140" w:history="1">
        <w:r w:rsidRPr="001C3E1B">
          <w:rPr>
            <w:rStyle w:val="a8"/>
            <w:color w:val="auto"/>
            <w:sz w:val="24"/>
            <w:szCs w:val="24"/>
            <w:u w:val="none"/>
          </w:rPr>
          <w:t>части 12.12</w:t>
        </w:r>
      </w:hyperlink>
      <w:r w:rsidRPr="001C3E1B">
        <w:rPr>
          <w:rFonts w:cs="Times New Roman"/>
          <w:sz w:val="24"/>
          <w:szCs w:val="24"/>
          <w:highlight w:val="yellow"/>
        </w:rPr>
        <w:t>  статьи 45 Градостроительного кодекса Российской Федерации);</w:t>
      </w:r>
    </w:p>
    <w:p w:rsidR="00216474" w:rsidRPr="001C3E1B" w:rsidRDefault="00216474" w:rsidP="00216474">
      <w:pPr>
        <w:shd w:val="clear" w:color="auto" w:fill="FFFFFF"/>
        <w:ind w:firstLine="540"/>
        <w:rPr>
          <w:rFonts w:cs="Times New Roman"/>
          <w:sz w:val="24"/>
          <w:szCs w:val="24"/>
          <w:highlight w:val="yellow"/>
        </w:rPr>
      </w:pPr>
      <w:bookmarkStart w:id="212" w:name="dst3137"/>
      <w:bookmarkStart w:id="213" w:name="dst1429"/>
      <w:bookmarkEnd w:id="212"/>
      <w:bookmarkEnd w:id="213"/>
      <w:r w:rsidRPr="001C3E1B">
        <w:rPr>
          <w:rFonts w:cs="Times New Roman"/>
          <w:sz w:val="24"/>
          <w:szCs w:val="24"/>
          <w:highlight w:val="yellow"/>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40" w:anchor="dst3140" w:history="1">
        <w:r w:rsidRPr="001C3E1B">
          <w:rPr>
            <w:rStyle w:val="a8"/>
            <w:color w:val="auto"/>
            <w:sz w:val="24"/>
            <w:szCs w:val="24"/>
            <w:u w:val="none"/>
          </w:rPr>
          <w:t>части 12.12</w:t>
        </w:r>
      </w:hyperlink>
      <w:r w:rsidRPr="001C3E1B">
        <w:rPr>
          <w:rFonts w:cs="Times New Roman"/>
          <w:sz w:val="24"/>
          <w:szCs w:val="24"/>
          <w:highlight w:val="yellow"/>
        </w:rPr>
        <w:t>  статьи 45 Градостроительного кодекса Российской Федерации);</w:t>
      </w:r>
    </w:p>
    <w:p w:rsidR="00216474" w:rsidRPr="001C3E1B" w:rsidRDefault="00216474" w:rsidP="00216474">
      <w:pPr>
        <w:shd w:val="clear" w:color="auto" w:fill="FFFFFF"/>
        <w:ind w:firstLine="540"/>
        <w:rPr>
          <w:rFonts w:cs="Times New Roman"/>
          <w:sz w:val="24"/>
          <w:szCs w:val="24"/>
          <w:highlight w:val="yellow"/>
        </w:rPr>
      </w:pPr>
      <w:bookmarkStart w:id="214" w:name="dst2414"/>
      <w:bookmarkEnd w:id="214"/>
      <w:r w:rsidRPr="001C3E1B">
        <w:rPr>
          <w:rFonts w:cs="Times New Roman"/>
          <w:sz w:val="24"/>
          <w:szCs w:val="24"/>
          <w:highlight w:val="yellow"/>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16474" w:rsidRPr="001C3E1B" w:rsidRDefault="00216474" w:rsidP="00216474">
      <w:pPr>
        <w:shd w:val="clear" w:color="auto" w:fill="FFFFFF"/>
        <w:ind w:firstLine="540"/>
        <w:rPr>
          <w:rFonts w:cs="Times New Roman"/>
          <w:sz w:val="24"/>
          <w:szCs w:val="24"/>
          <w:highlight w:val="yellow"/>
        </w:rPr>
      </w:pPr>
      <w:bookmarkStart w:id="215" w:name="dst1430"/>
      <w:bookmarkEnd w:id="215"/>
      <w:r w:rsidRPr="001C3E1B">
        <w:rPr>
          <w:rFonts w:cs="Times New Roman"/>
          <w:sz w:val="24"/>
          <w:szCs w:val="24"/>
          <w:highlight w:val="yellow"/>
        </w:rPr>
        <w:t>1.2. В случаях, предусмотренных </w:t>
      </w:r>
      <w:hyperlink r:id="rId41" w:anchor="dst1425" w:history="1">
        <w:r w:rsidRPr="001C3E1B">
          <w:rPr>
            <w:rStyle w:val="a8"/>
            <w:color w:val="auto"/>
            <w:sz w:val="24"/>
            <w:szCs w:val="24"/>
            <w:u w:val="none"/>
          </w:rPr>
          <w:t>частью 1.1</w:t>
        </w:r>
      </w:hyperlink>
      <w:r w:rsidRPr="001C3E1B">
        <w:rPr>
          <w:rFonts w:cs="Times New Roman"/>
          <w:sz w:val="24"/>
          <w:szCs w:val="24"/>
          <w:highlight w:val="yellow"/>
        </w:rPr>
        <w:t>  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16474" w:rsidRPr="001C3E1B" w:rsidRDefault="00216474" w:rsidP="00216474">
      <w:pPr>
        <w:shd w:val="clear" w:color="auto" w:fill="FFFFFF"/>
        <w:ind w:firstLine="540"/>
        <w:rPr>
          <w:rFonts w:cs="Times New Roman"/>
          <w:sz w:val="24"/>
          <w:szCs w:val="24"/>
          <w:highlight w:val="yellow"/>
        </w:rPr>
      </w:pPr>
      <w:bookmarkStart w:id="216" w:name="dst1431"/>
      <w:bookmarkStart w:id="217" w:name="dst100699"/>
      <w:bookmarkStart w:id="218" w:name="dst101775"/>
      <w:bookmarkStart w:id="219" w:name="dst1432"/>
      <w:bookmarkStart w:id="220" w:name="dst100700"/>
      <w:bookmarkStart w:id="221" w:name="dst101776"/>
      <w:bookmarkStart w:id="222" w:name="dst3307"/>
      <w:bookmarkStart w:id="223" w:name="dst1433"/>
      <w:bookmarkStart w:id="224" w:name="dst1435"/>
      <w:bookmarkStart w:id="225" w:name="dst100701"/>
      <w:bookmarkStart w:id="226" w:name="dst101777"/>
      <w:bookmarkEnd w:id="216"/>
      <w:bookmarkEnd w:id="217"/>
      <w:bookmarkEnd w:id="218"/>
      <w:bookmarkEnd w:id="219"/>
      <w:bookmarkEnd w:id="220"/>
      <w:bookmarkEnd w:id="221"/>
      <w:bookmarkEnd w:id="222"/>
      <w:bookmarkEnd w:id="223"/>
      <w:bookmarkEnd w:id="224"/>
      <w:bookmarkEnd w:id="225"/>
      <w:bookmarkEnd w:id="226"/>
      <w:r w:rsidRPr="001C3E1B">
        <w:rPr>
          <w:rFonts w:cs="Times New Roman"/>
          <w:sz w:val="24"/>
          <w:szCs w:val="24"/>
          <w:highlight w:val="yellow"/>
        </w:rPr>
        <w:t xml:space="preserve">2. </w:t>
      </w:r>
      <w:proofErr w:type="gramStart"/>
      <w:r w:rsidRPr="001C3E1B">
        <w:rPr>
          <w:rFonts w:cs="Times New Roman"/>
          <w:sz w:val="24"/>
          <w:szCs w:val="24"/>
          <w:highlight w:val="yellow"/>
        </w:rPr>
        <w:t>Администрация Матвеево-Курганского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42" w:anchor="dst1425" w:history="1">
        <w:r w:rsidRPr="001C3E1B">
          <w:rPr>
            <w:rStyle w:val="a8"/>
            <w:color w:val="auto"/>
            <w:sz w:val="24"/>
            <w:szCs w:val="24"/>
            <w:u w:val="none"/>
          </w:rPr>
          <w:t>части 1.1</w:t>
        </w:r>
      </w:hyperlink>
      <w:r w:rsidRPr="001C3E1B">
        <w:rPr>
          <w:rFonts w:cs="Times New Roman"/>
          <w:sz w:val="24"/>
          <w:szCs w:val="24"/>
          <w:highlight w:val="yellow"/>
        </w:rPr>
        <w:t> статьи 45 Градостроительного кодекса Российской Федерации,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w:t>
      </w:r>
      <w:proofErr w:type="gramEnd"/>
      <w:r w:rsidRPr="001C3E1B">
        <w:rPr>
          <w:rFonts w:cs="Times New Roman"/>
          <w:sz w:val="24"/>
          <w:szCs w:val="24"/>
          <w:highlight w:val="yellow"/>
        </w:rPr>
        <w:t xml:space="preserve"> территории в границах муниципального района, за исключением случаев, указанных в </w:t>
      </w:r>
      <w:hyperlink r:id="rId43" w:anchor="dst1431" w:history="1">
        <w:r w:rsidRPr="001C3E1B">
          <w:rPr>
            <w:rStyle w:val="a8"/>
            <w:color w:val="auto"/>
            <w:sz w:val="24"/>
            <w:szCs w:val="24"/>
            <w:u w:val="none"/>
          </w:rPr>
          <w:t>частях 2</w:t>
        </w:r>
      </w:hyperlink>
      <w:r w:rsidRPr="001C3E1B">
        <w:rPr>
          <w:rFonts w:cs="Times New Roman"/>
          <w:sz w:val="24"/>
          <w:szCs w:val="24"/>
          <w:highlight w:val="yellow"/>
        </w:rPr>
        <w:t> - </w:t>
      </w:r>
      <w:hyperlink r:id="rId44" w:anchor="dst1434" w:history="1">
        <w:r w:rsidRPr="001C3E1B">
          <w:rPr>
            <w:rStyle w:val="a8"/>
            <w:color w:val="auto"/>
            <w:sz w:val="24"/>
            <w:szCs w:val="24"/>
            <w:u w:val="none"/>
          </w:rPr>
          <w:t>3.2</w:t>
        </w:r>
      </w:hyperlink>
      <w:r w:rsidRPr="001C3E1B">
        <w:rPr>
          <w:rFonts w:cs="Times New Roman"/>
          <w:sz w:val="24"/>
          <w:szCs w:val="24"/>
          <w:highlight w:val="yellow"/>
        </w:rPr>
        <w:t>, </w:t>
      </w:r>
      <w:hyperlink r:id="rId45" w:anchor="dst1436" w:history="1">
        <w:r w:rsidRPr="001C3E1B">
          <w:rPr>
            <w:rStyle w:val="a8"/>
            <w:color w:val="auto"/>
            <w:sz w:val="24"/>
            <w:szCs w:val="24"/>
            <w:u w:val="none"/>
          </w:rPr>
          <w:t>4.1</w:t>
        </w:r>
      </w:hyperlink>
      <w:r w:rsidRPr="001C3E1B">
        <w:rPr>
          <w:rFonts w:cs="Times New Roman"/>
          <w:sz w:val="24"/>
          <w:szCs w:val="24"/>
          <w:highlight w:val="yellow"/>
        </w:rPr>
        <w:t>, </w:t>
      </w:r>
      <w:hyperlink r:id="rId46" w:anchor="dst1437" w:history="1">
        <w:r w:rsidRPr="001C3E1B">
          <w:rPr>
            <w:rStyle w:val="a8"/>
            <w:color w:val="auto"/>
            <w:sz w:val="24"/>
            <w:szCs w:val="24"/>
            <w:u w:val="none"/>
          </w:rPr>
          <w:t>4.2</w:t>
        </w:r>
      </w:hyperlink>
      <w:r w:rsidRPr="001C3E1B">
        <w:rPr>
          <w:rFonts w:cs="Times New Roman"/>
          <w:sz w:val="24"/>
          <w:szCs w:val="24"/>
          <w:highlight w:val="yellow"/>
        </w:rPr>
        <w:t> статьи 45 Градостроительного кодекса Российской Федерации.</w:t>
      </w:r>
    </w:p>
    <w:p w:rsidR="00216474" w:rsidRPr="001C3E1B" w:rsidRDefault="00216474" w:rsidP="00216474">
      <w:pPr>
        <w:shd w:val="clear" w:color="auto" w:fill="FFFFFF"/>
        <w:ind w:firstLine="540"/>
        <w:rPr>
          <w:rFonts w:cs="Times New Roman"/>
          <w:sz w:val="24"/>
          <w:szCs w:val="24"/>
          <w:highlight w:val="yellow"/>
        </w:rPr>
      </w:pPr>
      <w:bookmarkStart w:id="227" w:name="dst3308"/>
      <w:bookmarkStart w:id="228" w:name="dst1436"/>
      <w:bookmarkEnd w:id="227"/>
      <w:bookmarkEnd w:id="228"/>
      <w:r w:rsidRPr="001C3E1B">
        <w:rPr>
          <w:rFonts w:cs="Times New Roman"/>
          <w:sz w:val="24"/>
          <w:szCs w:val="24"/>
          <w:highlight w:val="yellow"/>
        </w:rPr>
        <w:t xml:space="preserve">2.1. </w:t>
      </w:r>
      <w:proofErr w:type="gramStart"/>
      <w:r w:rsidRPr="001C3E1B">
        <w:rPr>
          <w:rFonts w:cs="Times New Roman"/>
          <w:sz w:val="24"/>
          <w:szCs w:val="24"/>
          <w:highlight w:val="yellow"/>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w:t>
      </w:r>
      <w:proofErr w:type="gramEnd"/>
      <w:r w:rsidRPr="001C3E1B">
        <w:rPr>
          <w:rFonts w:cs="Times New Roman"/>
          <w:sz w:val="24"/>
          <w:szCs w:val="24"/>
          <w:highlight w:val="yellow"/>
        </w:rPr>
        <w:t xml:space="preserve"> Федерации, осуществляются Администрацией </w:t>
      </w:r>
      <w:proofErr w:type="gramStart"/>
      <w:r w:rsidRPr="001C3E1B">
        <w:rPr>
          <w:rFonts w:cs="Times New Roman"/>
          <w:sz w:val="24"/>
          <w:szCs w:val="24"/>
          <w:highlight w:val="yellow"/>
        </w:rPr>
        <w:t>Матвеево-Курганского</w:t>
      </w:r>
      <w:proofErr w:type="gramEnd"/>
      <w:r w:rsidRPr="001C3E1B">
        <w:rPr>
          <w:rFonts w:cs="Times New Roman"/>
          <w:sz w:val="24"/>
          <w:szCs w:val="24"/>
          <w:highlight w:val="yellow"/>
        </w:rPr>
        <w:t xml:space="preserve"> района,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Администрации Матвеево-Курганского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w:t>
      </w:r>
      <w:r w:rsidRPr="001C3E1B">
        <w:rPr>
          <w:rFonts w:cs="Times New Roman"/>
          <w:sz w:val="24"/>
          <w:szCs w:val="24"/>
          <w:highlight w:val="yellow"/>
        </w:rPr>
        <w:lastRenderedPageBreak/>
        <w:t>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216474" w:rsidRPr="001C3E1B" w:rsidRDefault="00216474" w:rsidP="00216474">
      <w:pPr>
        <w:shd w:val="clear" w:color="auto" w:fill="FFFFFF"/>
        <w:ind w:firstLine="540"/>
        <w:rPr>
          <w:rFonts w:cs="Times New Roman"/>
          <w:sz w:val="24"/>
          <w:szCs w:val="24"/>
          <w:highlight w:val="yellow"/>
        </w:rPr>
      </w:pPr>
      <w:bookmarkStart w:id="229" w:name="dst2019"/>
      <w:bookmarkStart w:id="230" w:name="dst1437"/>
      <w:bookmarkEnd w:id="229"/>
      <w:bookmarkEnd w:id="230"/>
      <w:r w:rsidRPr="001C3E1B">
        <w:rPr>
          <w:rFonts w:cs="Times New Roman"/>
          <w:sz w:val="24"/>
          <w:szCs w:val="24"/>
          <w:highlight w:val="yellow"/>
        </w:rPr>
        <w:t xml:space="preserve">2.2. </w:t>
      </w:r>
      <w:proofErr w:type="gramStart"/>
      <w:r w:rsidRPr="001C3E1B">
        <w:rPr>
          <w:rFonts w:cs="Times New Roman"/>
          <w:sz w:val="24"/>
          <w:szCs w:val="24"/>
          <w:highlight w:val="yellow"/>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Матвеево-Курганского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216474" w:rsidRPr="001C3E1B" w:rsidRDefault="00216474" w:rsidP="00216474">
      <w:pPr>
        <w:shd w:val="clear" w:color="auto" w:fill="FFFFFF"/>
        <w:ind w:firstLine="540"/>
        <w:rPr>
          <w:rFonts w:cs="Times New Roman"/>
          <w:sz w:val="24"/>
          <w:szCs w:val="24"/>
          <w:highlight w:val="yellow"/>
        </w:rPr>
      </w:pPr>
      <w:bookmarkStart w:id="231" w:name="dst1438"/>
      <w:bookmarkStart w:id="232" w:name="dst101778"/>
      <w:bookmarkStart w:id="233" w:name="dst100702"/>
      <w:bookmarkEnd w:id="231"/>
      <w:bookmarkEnd w:id="232"/>
      <w:bookmarkEnd w:id="233"/>
      <w:r w:rsidRPr="001C3E1B">
        <w:rPr>
          <w:rFonts w:cs="Times New Roman"/>
          <w:sz w:val="24"/>
          <w:szCs w:val="24"/>
          <w:highlight w:val="yellow"/>
        </w:rPr>
        <w:t xml:space="preserve">3. </w:t>
      </w:r>
      <w:proofErr w:type="gramStart"/>
      <w:r w:rsidRPr="001C3E1B">
        <w:rPr>
          <w:rFonts w:cs="Times New Roman"/>
          <w:sz w:val="24"/>
          <w:szCs w:val="24"/>
          <w:highlight w:val="yellow"/>
        </w:rPr>
        <w:t>Администрация Матвеево-Курганского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r:id="rId47" w:anchor="dst1425" w:history="1">
        <w:r w:rsidRPr="001C3E1B">
          <w:rPr>
            <w:rStyle w:val="a8"/>
            <w:color w:val="auto"/>
            <w:sz w:val="24"/>
            <w:szCs w:val="24"/>
            <w:u w:val="none"/>
          </w:rPr>
          <w:t>части 1.1</w:t>
        </w:r>
      </w:hyperlink>
      <w:r w:rsidRPr="001C3E1B">
        <w:rPr>
          <w:rFonts w:cs="Times New Roman"/>
          <w:sz w:val="24"/>
          <w:szCs w:val="24"/>
          <w:highlight w:val="yellow"/>
        </w:rPr>
        <w:t> статьи 45 Градостроительного кодекса Российской Федерации, и утверждает документацию по планировке территории в границах сельских поселений Матвеево-Курганского района, за исключением случаев, указанных в </w:t>
      </w:r>
      <w:hyperlink r:id="rId48" w:anchor="dst1431" w:history="1">
        <w:r w:rsidRPr="001C3E1B">
          <w:rPr>
            <w:rStyle w:val="a8"/>
            <w:color w:val="auto"/>
            <w:sz w:val="24"/>
            <w:szCs w:val="24"/>
            <w:u w:val="none"/>
          </w:rPr>
          <w:t>частях 2</w:t>
        </w:r>
      </w:hyperlink>
      <w:r w:rsidRPr="001C3E1B">
        <w:rPr>
          <w:rFonts w:cs="Times New Roman"/>
          <w:sz w:val="24"/>
          <w:szCs w:val="24"/>
          <w:highlight w:val="yellow"/>
        </w:rPr>
        <w:t> - </w:t>
      </w:r>
      <w:hyperlink r:id="rId49" w:anchor="dst1437" w:history="1">
        <w:r w:rsidRPr="001C3E1B">
          <w:rPr>
            <w:rStyle w:val="a8"/>
            <w:color w:val="auto"/>
            <w:sz w:val="24"/>
            <w:szCs w:val="24"/>
            <w:u w:val="none"/>
          </w:rPr>
          <w:t>4.2</w:t>
        </w:r>
      </w:hyperlink>
      <w:r w:rsidRPr="001C3E1B">
        <w:rPr>
          <w:rFonts w:cs="Times New Roman"/>
          <w:sz w:val="24"/>
          <w:szCs w:val="24"/>
          <w:highlight w:val="yellow"/>
        </w:rPr>
        <w:t>, </w:t>
      </w:r>
      <w:hyperlink r:id="rId50" w:anchor="dst1440" w:history="1">
        <w:r w:rsidRPr="001C3E1B">
          <w:rPr>
            <w:rStyle w:val="a8"/>
            <w:color w:val="auto"/>
            <w:sz w:val="24"/>
            <w:szCs w:val="24"/>
            <w:u w:val="none"/>
          </w:rPr>
          <w:t>5.2</w:t>
        </w:r>
      </w:hyperlink>
      <w:r w:rsidRPr="001C3E1B">
        <w:rPr>
          <w:rFonts w:cs="Times New Roman"/>
          <w:sz w:val="24"/>
          <w:szCs w:val="24"/>
          <w:highlight w:val="yellow"/>
        </w:rPr>
        <w:t> статьи 45 Градостроительного кодекса Российской Федерации, с учетом особенностей</w:t>
      </w:r>
      <w:proofErr w:type="gramEnd"/>
      <w:r w:rsidRPr="001C3E1B">
        <w:rPr>
          <w:rFonts w:cs="Times New Roman"/>
          <w:sz w:val="24"/>
          <w:szCs w:val="24"/>
          <w:highlight w:val="yellow"/>
        </w:rPr>
        <w:t xml:space="preserve">, </w:t>
      </w:r>
      <w:proofErr w:type="gramStart"/>
      <w:r w:rsidRPr="001C3E1B">
        <w:rPr>
          <w:rFonts w:cs="Times New Roman"/>
          <w:sz w:val="24"/>
          <w:szCs w:val="24"/>
          <w:highlight w:val="yellow"/>
        </w:rPr>
        <w:t>указанных</w:t>
      </w:r>
      <w:proofErr w:type="gramEnd"/>
      <w:r w:rsidRPr="001C3E1B">
        <w:rPr>
          <w:rFonts w:cs="Times New Roman"/>
          <w:sz w:val="24"/>
          <w:szCs w:val="24"/>
          <w:highlight w:val="yellow"/>
        </w:rPr>
        <w:t xml:space="preserve"> в </w:t>
      </w:r>
      <w:hyperlink r:id="rId51" w:anchor="dst1439" w:history="1">
        <w:r w:rsidRPr="001C3E1B">
          <w:rPr>
            <w:rStyle w:val="a8"/>
            <w:color w:val="auto"/>
            <w:sz w:val="24"/>
            <w:szCs w:val="24"/>
            <w:u w:val="none"/>
          </w:rPr>
          <w:t>части 5.1</w:t>
        </w:r>
      </w:hyperlink>
      <w:r w:rsidRPr="001C3E1B">
        <w:rPr>
          <w:rFonts w:cs="Times New Roman"/>
          <w:sz w:val="24"/>
          <w:szCs w:val="24"/>
          <w:highlight w:val="yellow"/>
        </w:rPr>
        <w:t> статьи 45 Градостроительного кодекса Российской Федерации.</w:t>
      </w:r>
    </w:p>
    <w:p w:rsidR="00216474" w:rsidRPr="001C3E1B" w:rsidRDefault="00216474" w:rsidP="00216474">
      <w:pPr>
        <w:shd w:val="clear" w:color="auto" w:fill="FFFFFF"/>
        <w:ind w:firstLine="540"/>
        <w:rPr>
          <w:rFonts w:cs="Times New Roman"/>
          <w:sz w:val="24"/>
          <w:szCs w:val="24"/>
          <w:highlight w:val="yellow"/>
        </w:rPr>
      </w:pPr>
      <w:bookmarkStart w:id="234" w:name="dst3309"/>
      <w:bookmarkStart w:id="235" w:name="dst1439"/>
      <w:bookmarkStart w:id="236" w:name="dst101779"/>
      <w:bookmarkEnd w:id="234"/>
      <w:bookmarkEnd w:id="235"/>
      <w:bookmarkEnd w:id="236"/>
      <w:r w:rsidRPr="001C3E1B">
        <w:rPr>
          <w:rFonts w:cs="Times New Roman"/>
          <w:sz w:val="24"/>
          <w:szCs w:val="24"/>
          <w:highlight w:val="yellow"/>
        </w:rPr>
        <w:t xml:space="preserve">3.1. </w:t>
      </w:r>
      <w:proofErr w:type="gramStart"/>
      <w:r w:rsidRPr="001C3E1B">
        <w:rPr>
          <w:rFonts w:cs="Times New Roman"/>
          <w:sz w:val="24"/>
          <w:szCs w:val="24"/>
          <w:highlight w:val="yellow"/>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1C3E1B">
        <w:rPr>
          <w:rFonts w:cs="Times New Roman"/>
          <w:sz w:val="24"/>
          <w:szCs w:val="24"/>
          <w:highlight w:val="yellow"/>
        </w:rPr>
        <w:t xml:space="preserve">, за счет средств местного </w:t>
      </w:r>
      <w:proofErr w:type="gramStart"/>
      <w:r w:rsidRPr="001C3E1B">
        <w:rPr>
          <w:rFonts w:cs="Times New Roman"/>
          <w:sz w:val="24"/>
          <w:szCs w:val="24"/>
          <w:highlight w:val="yellow"/>
        </w:rPr>
        <w:t>бюджета</w:t>
      </w:r>
      <w:proofErr w:type="gramEnd"/>
      <w:r w:rsidRPr="001C3E1B">
        <w:rPr>
          <w:rFonts w:cs="Times New Roman"/>
          <w:sz w:val="24"/>
          <w:szCs w:val="24"/>
          <w:highlight w:val="yellow"/>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216474" w:rsidRPr="001C3E1B" w:rsidRDefault="00216474" w:rsidP="00216474">
      <w:pPr>
        <w:shd w:val="clear" w:color="auto" w:fill="FFFFFF"/>
        <w:ind w:firstLine="540"/>
        <w:rPr>
          <w:rFonts w:cs="Times New Roman"/>
          <w:sz w:val="24"/>
          <w:szCs w:val="24"/>
          <w:highlight w:val="yellow"/>
        </w:rPr>
      </w:pPr>
      <w:bookmarkStart w:id="237" w:name="dst2020"/>
      <w:bookmarkStart w:id="238" w:name="dst1440"/>
      <w:bookmarkEnd w:id="237"/>
      <w:bookmarkEnd w:id="238"/>
      <w:r w:rsidRPr="001C3E1B">
        <w:rPr>
          <w:rFonts w:cs="Times New Roman"/>
          <w:sz w:val="24"/>
          <w:szCs w:val="24"/>
          <w:highlight w:val="yellow"/>
        </w:rPr>
        <w:t xml:space="preserve">3.2. </w:t>
      </w:r>
      <w:proofErr w:type="gramStart"/>
      <w:r w:rsidRPr="001C3E1B">
        <w:rPr>
          <w:rFonts w:cs="Times New Roman"/>
          <w:sz w:val="24"/>
          <w:szCs w:val="24"/>
          <w:highlight w:val="yellow"/>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Администрацией Матвеево-Курганского района с учетом результатов рассмотрения </w:t>
      </w:r>
      <w:hyperlink r:id="rId52" w:anchor="dst100008" w:history="1">
        <w:r w:rsidRPr="001C3E1B">
          <w:rPr>
            <w:rStyle w:val="a8"/>
            <w:color w:val="auto"/>
            <w:sz w:val="24"/>
            <w:szCs w:val="24"/>
            <w:u w:val="none"/>
          </w:rPr>
          <w:t>разногласий</w:t>
        </w:r>
      </w:hyperlink>
      <w:r w:rsidRPr="001C3E1B">
        <w:rPr>
          <w:rFonts w:cs="Times New Roman"/>
          <w:sz w:val="24"/>
          <w:szCs w:val="24"/>
          <w:highlight w:val="yellow"/>
        </w:rPr>
        <w:t> согласительной комиссией, требования к составу и порядку работы которой устанавливаются Правительством Российской Федерации.</w:t>
      </w:r>
      <w:proofErr w:type="gramEnd"/>
    </w:p>
    <w:p w:rsidR="00216474" w:rsidRPr="001C3E1B" w:rsidRDefault="00216474" w:rsidP="00216474">
      <w:pPr>
        <w:shd w:val="clear" w:color="auto" w:fill="FFFFFF"/>
        <w:ind w:firstLine="540"/>
        <w:rPr>
          <w:rFonts w:cs="Times New Roman"/>
          <w:sz w:val="24"/>
          <w:szCs w:val="24"/>
          <w:highlight w:val="yellow"/>
        </w:rPr>
      </w:pPr>
      <w:bookmarkStart w:id="239" w:name="dst2313"/>
      <w:bookmarkStart w:id="240" w:name="dst1441"/>
      <w:bookmarkStart w:id="241" w:name="dst633"/>
      <w:bookmarkStart w:id="242" w:name="dst101780"/>
      <w:bookmarkStart w:id="243" w:name="dst100703"/>
      <w:bookmarkEnd w:id="239"/>
      <w:bookmarkEnd w:id="240"/>
      <w:bookmarkEnd w:id="241"/>
      <w:bookmarkEnd w:id="242"/>
      <w:bookmarkEnd w:id="243"/>
      <w:r w:rsidRPr="001C3E1B">
        <w:rPr>
          <w:rFonts w:cs="Times New Roman"/>
          <w:sz w:val="24"/>
          <w:szCs w:val="24"/>
          <w:highlight w:val="yellow"/>
        </w:rPr>
        <w:t xml:space="preserve">4. </w:t>
      </w:r>
      <w:proofErr w:type="gramStart"/>
      <w:r w:rsidRPr="001C3E1B">
        <w:rPr>
          <w:rFonts w:cs="Times New Roman"/>
          <w:sz w:val="24"/>
          <w:szCs w:val="24"/>
          <w:highlight w:val="yellow"/>
        </w:rPr>
        <w:t>Не допускается осуществлять подготовку документации по планировке территории (за исключением случая, предусмотренного </w:t>
      </w:r>
      <w:hyperlink r:id="rId53" w:anchor="dst101612" w:history="1">
        <w:r w:rsidRPr="001C3E1B">
          <w:rPr>
            <w:rStyle w:val="a8"/>
            <w:color w:val="auto"/>
            <w:sz w:val="24"/>
            <w:szCs w:val="24"/>
            <w:u w:val="none"/>
          </w:rPr>
          <w:t>частью 6 статьи 18</w:t>
        </w:r>
      </w:hyperlink>
      <w:r w:rsidRPr="001C3E1B">
        <w:rPr>
          <w:rFonts w:cs="Times New Roman"/>
          <w:sz w:val="24"/>
          <w:szCs w:val="24"/>
          <w:highlight w:val="yellow"/>
        </w:rPr>
        <w:t> 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 </w:t>
      </w:r>
      <w:hyperlink r:id="rId54" w:anchor="dst101625" w:history="1">
        <w:r w:rsidRPr="001C3E1B">
          <w:rPr>
            <w:rStyle w:val="a8"/>
            <w:color w:val="auto"/>
            <w:sz w:val="24"/>
            <w:szCs w:val="24"/>
            <w:u w:val="none"/>
          </w:rPr>
          <w:t>пункте 1 части 3 статьи 19</w:t>
        </w:r>
      </w:hyperlink>
      <w:r w:rsidRPr="001C3E1B">
        <w:rPr>
          <w:rFonts w:cs="Times New Roman"/>
          <w:sz w:val="24"/>
          <w:szCs w:val="24"/>
          <w:highlight w:val="yellow"/>
        </w:rPr>
        <w:t> Градостроительного кодекса Российской Федерации, объектов местного значения поселения, в областях, указанных в </w:t>
      </w:r>
      <w:hyperlink r:id="rId55" w:anchor="dst101686" w:history="1">
        <w:r w:rsidRPr="001C3E1B">
          <w:rPr>
            <w:rStyle w:val="a8"/>
            <w:color w:val="auto"/>
            <w:sz w:val="24"/>
            <w:szCs w:val="24"/>
            <w:u w:val="none"/>
          </w:rPr>
          <w:t>пункте 1 части 5 статьи 23</w:t>
        </w:r>
      </w:hyperlink>
      <w:r w:rsidRPr="001C3E1B">
        <w:rPr>
          <w:rFonts w:cs="Times New Roman"/>
          <w:sz w:val="24"/>
          <w:szCs w:val="24"/>
          <w:highlight w:val="yellow"/>
        </w:rPr>
        <w:t> Градостроительного кодекса Российской Федерации, если</w:t>
      </w:r>
      <w:proofErr w:type="gramEnd"/>
      <w:r w:rsidRPr="001C3E1B">
        <w:rPr>
          <w:rFonts w:cs="Times New Roman"/>
          <w:sz w:val="24"/>
          <w:szCs w:val="24"/>
          <w:highlight w:val="yellow"/>
        </w:rPr>
        <w:t xml:space="preserve"> размещение таких объектов не предусмотрено соответственно документами территориального планирования, документами территориального планирования муниципального района в областях, указанных в </w:t>
      </w:r>
      <w:hyperlink r:id="rId56" w:anchor="dst101625" w:history="1">
        <w:r w:rsidRPr="001C3E1B">
          <w:rPr>
            <w:rStyle w:val="a8"/>
            <w:color w:val="auto"/>
            <w:sz w:val="24"/>
            <w:szCs w:val="24"/>
            <w:u w:val="none"/>
          </w:rPr>
          <w:t>пункте 1 части 3 статьи 19</w:t>
        </w:r>
      </w:hyperlink>
      <w:r w:rsidRPr="001C3E1B">
        <w:rPr>
          <w:rFonts w:cs="Times New Roman"/>
          <w:sz w:val="24"/>
          <w:szCs w:val="24"/>
          <w:highlight w:val="yellow"/>
        </w:rPr>
        <w:t xml:space="preserve"> Градостроительного кодекса Российской Федерации, документами территориального планирования поселений, в областях, </w:t>
      </w:r>
      <w:r w:rsidRPr="001C3E1B">
        <w:rPr>
          <w:rFonts w:cs="Times New Roman"/>
          <w:sz w:val="24"/>
          <w:szCs w:val="24"/>
          <w:highlight w:val="yellow"/>
        </w:rPr>
        <w:lastRenderedPageBreak/>
        <w:t>указанных в </w:t>
      </w:r>
      <w:hyperlink r:id="rId57" w:anchor="dst101686" w:history="1">
        <w:r w:rsidRPr="001C3E1B">
          <w:rPr>
            <w:rStyle w:val="a8"/>
            <w:color w:val="auto"/>
            <w:sz w:val="24"/>
            <w:szCs w:val="24"/>
            <w:u w:val="none"/>
          </w:rPr>
          <w:t>пункте 1 части 5 статьи 23</w:t>
        </w:r>
      </w:hyperlink>
      <w:r w:rsidRPr="001C3E1B">
        <w:rPr>
          <w:rFonts w:cs="Times New Roman"/>
          <w:sz w:val="24"/>
          <w:szCs w:val="24"/>
          <w:highlight w:val="yellow"/>
        </w:rPr>
        <w:t> Градостроительного кодекса Российской Федерации.</w:t>
      </w:r>
    </w:p>
    <w:p w:rsidR="00216474" w:rsidRPr="001C3E1B" w:rsidRDefault="00216474" w:rsidP="00216474">
      <w:pPr>
        <w:shd w:val="clear" w:color="auto" w:fill="FFFFFF"/>
        <w:ind w:firstLine="540"/>
        <w:rPr>
          <w:rFonts w:cs="Times New Roman"/>
          <w:sz w:val="24"/>
          <w:szCs w:val="24"/>
          <w:highlight w:val="yellow"/>
        </w:rPr>
      </w:pPr>
      <w:bookmarkStart w:id="244" w:name="dst1442"/>
      <w:bookmarkStart w:id="245" w:name="dst100704"/>
      <w:bookmarkEnd w:id="244"/>
      <w:bookmarkEnd w:id="245"/>
      <w:r w:rsidRPr="001C3E1B">
        <w:rPr>
          <w:rFonts w:cs="Times New Roman"/>
          <w:sz w:val="24"/>
          <w:szCs w:val="24"/>
          <w:highlight w:val="yellow"/>
        </w:rPr>
        <w:t>5. В случае принятия решения о подготовке документации по планировке территории, Администрация Матвеево-Курганского района или заинтересованное лицо, указанное в </w:t>
      </w:r>
      <w:hyperlink r:id="rId58" w:anchor="dst1425" w:history="1">
        <w:r w:rsidRPr="001C3E1B">
          <w:rPr>
            <w:rStyle w:val="a8"/>
            <w:color w:val="auto"/>
            <w:sz w:val="24"/>
            <w:szCs w:val="24"/>
            <w:u w:val="none"/>
          </w:rPr>
          <w:t>части 1.1</w:t>
        </w:r>
      </w:hyperlink>
      <w:r w:rsidRPr="001C3E1B">
        <w:rPr>
          <w:rFonts w:cs="Times New Roman"/>
          <w:sz w:val="24"/>
          <w:szCs w:val="24"/>
          <w:highlight w:val="yellow"/>
        </w:rPr>
        <w:t xml:space="preserve"> статьи 45 Градостроительного кодекса Российской Федерации, в течение десяти дней со дня принятия такого решения направляют уведомление о принятом решении </w:t>
      </w:r>
      <w:r w:rsidRPr="000C404E">
        <w:rPr>
          <w:rFonts w:cs="Times New Roman"/>
          <w:sz w:val="24"/>
          <w:szCs w:val="24"/>
          <w:highlight w:val="yellow"/>
        </w:rPr>
        <w:t xml:space="preserve">главе </w:t>
      </w:r>
      <w:r w:rsidR="000C404E" w:rsidRPr="000C404E">
        <w:rPr>
          <w:rFonts w:cs="Times New Roman"/>
          <w:sz w:val="24"/>
          <w:szCs w:val="24"/>
          <w:highlight w:val="yellow"/>
        </w:rPr>
        <w:t xml:space="preserve">Администрации сельского </w:t>
      </w:r>
      <w:r w:rsidRPr="000C404E">
        <w:rPr>
          <w:rFonts w:cs="Times New Roman"/>
          <w:sz w:val="24"/>
          <w:szCs w:val="24"/>
          <w:highlight w:val="yellow"/>
        </w:rPr>
        <w:t>поселения</w:t>
      </w:r>
      <w:r w:rsidRPr="001C3E1B">
        <w:rPr>
          <w:rFonts w:cs="Times New Roman"/>
          <w:sz w:val="24"/>
          <w:szCs w:val="24"/>
          <w:highlight w:val="yellow"/>
        </w:rPr>
        <w:t xml:space="preserve">, применительно к </w:t>
      </w:r>
      <w:proofErr w:type="gramStart"/>
      <w:r w:rsidRPr="001C3E1B">
        <w:rPr>
          <w:rFonts w:cs="Times New Roman"/>
          <w:sz w:val="24"/>
          <w:szCs w:val="24"/>
          <w:highlight w:val="yellow"/>
        </w:rPr>
        <w:t>территориям</w:t>
      </w:r>
      <w:proofErr w:type="gramEnd"/>
      <w:r w:rsidRPr="001C3E1B">
        <w:rPr>
          <w:rFonts w:cs="Times New Roman"/>
          <w:sz w:val="24"/>
          <w:szCs w:val="24"/>
          <w:highlight w:val="yellow"/>
        </w:rPr>
        <w:t xml:space="preserve"> которых принято такое решение.</w:t>
      </w:r>
    </w:p>
    <w:p w:rsidR="00216474" w:rsidRPr="001C3E1B" w:rsidRDefault="00216474" w:rsidP="00216474">
      <w:pPr>
        <w:shd w:val="clear" w:color="auto" w:fill="FFFFFF"/>
        <w:ind w:firstLine="540"/>
        <w:rPr>
          <w:rFonts w:cs="Times New Roman"/>
          <w:sz w:val="24"/>
          <w:szCs w:val="24"/>
          <w:highlight w:val="yellow"/>
        </w:rPr>
      </w:pPr>
      <w:bookmarkStart w:id="246" w:name="dst1443"/>
      <w:bookmarkStart w:id="247" w:name="dst101806"/>
      <w:bookmarkStart w:id="248" w:name="dst101781"/>
      <w:bookmarkStart w:id="249" w:name="dst101415"/>
      <w:bookmarkStart w:id="250" w:name="dst100705"/>
      <w:bookmarkEnd w:id="246"/>
      <w:bookmarkEnd w:id="247"/>
      <w:bookmarkEnd w:id="248"/>
      <w:bookmarkEnd w:id="249"/>
      <w:bookmarkEnd w:id="250"/>
      <w:r w:rsidRPr="001C3E1B">
        <w:rPr>
          <w:rFonts w:cs="Times New Roman"/>
          <w:sz w:val="24"/>
          <w:szCs w:val="24"/>
          <w:highlight w:val="yellow"/>
        </w:rPr>
        <w:t>6. Подготовка документации по планировке территории осуществляется Администрацией Матвеево-Курганского района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59" w:anchor="dst1425" w:history="1">
        <w:r w:rsidRPr="001C3E1B">
          <w:rPr>
            <w:rStyle w:val="a8"/>
            <w:color w:val="auto"/>
            <w:sz w:val="24"/>
            <w:szCs w:val="24"/>
            <w:u w:val="none"/>
          </w:rPr>
          <w:t>частью 1.1</w:t>
        </w:r>
      </w:hyperlink>
      <w:r w:rsidRPr="001C3E1B">
        <w:rPr>
          <w:rFonts w:cs="Times New Roman"/>
          <w:sz w:val="24"/>
          <w:szCs w:val="24"/>
          <w:highlight w:val="yellow"/>
        </w:rPr>
        <w:t>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w:t>
      </w:r>
    </w:p>
    <w:p w:rsidR="00216474" w:rsidRPr="001C3E1B" w:rsidRDefault="00216474" w:rsidP="00216474">
      <w:pPr>
        <w:shd w:val="clear" w:color="auto" w:fill="FFFFFF"/>
        <w:ind w:firstLine="540"/>
        <w:rPr>
          <w:rFonts w:cs="Times New Roman"/>
          <w:sz w:val="24"/>
          <w:szCs w:val="24"/>
          <w:highlight w:val="yellow"/>
        </w:rPr>
      </w:pPr>
      <w:bookmarkStart w:id="251" w:name="dst1444"/>
      <w:bookmarkStart w:id="252" w:name="dst739"/>
      <w:bookmarkStart w:id="253" w:name="dst101416"/>
      <w:bookmarkStart w:id="254" w:name="dst185"/>
      <w:bookmarkStart w:id="255" w:name="dst3354"/>
      <w:bookmarkStart w:id="256" w:name="dst2405"/>
      <w:bookmarkStart w:id="257" w:name="dst1447"/>
      <w:bookmarkStart w:id="258" w:name="dst2873"/>
      <w:bookmarkStart w:id="259" w:name="dst1104"/>
      <w:bookmarkStart w:id="260" w:name="dst101782"/>
      <w:bookmarkStart w:id="261" w:name="dst100707"/>
      <w:bookmarkStart w:id="262" w:name="dst1216"/>
      <w:bookmarkEnd w:id="251"/>
      <w:bookmarkEnd w:id="252"/>
      <w:bookmarkEnd w:id="253"/>
      <w:bookmarkEnd w:id="254"/>
      <w:bookmarkEnd w:id="255"/>
      <w:bookmarkEnd w:id="256"/>
      <w:bookmarkEnd w:id="257"/>
      <w:bookmarkEnd w:id="258"/>
      <w:bookmarkEnd w:id="259"/>
      <w:bookmarkEnd w:id="260"/>
      <w:bookmarkEnd w:id="261"/>
      <w:bookmarkEnd w:id="262"/>
      <w:r w:rsidRPr="001C3E1B">
        <w:rPr>
          <w:rFonts w:cs="Times New Roman"/>
          <w:sz w:val="24"/>
          <w:szCs w:val="24"/>
          <w:highlight w:val="yellow"/>
        </w:rPr>
        <w:t xml:space="preserve">7. </w:t>
      </w:r>
      <w:proofErr w:type="gramStart"/>
      <w:r w:rsidRPr="001C3E1B">
        <w:rPr>
          <w:rFonts w:cs="Times New Roman"/>
          <w:sz w:val="24"/>
          <w:szCs w:val="24"/>
          <w:highlight w:val="yellow"/>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1C3E1B">
        <w:rPr>
          <w:rFonts w:cs="Times New Roman"/>
          <w:sz w:val="24"/>
          <w:szCs w:val="24"/>
          <w:highlight w:val="yellow"/>
        </w:rPr>
        <w:t xml:space="preserve"> </w:t>
      </w:r>
      <w:proofErr w:type="gramStart"/>
      <w:r w:rsidRPr="001C3E1B">
        <w:rPr>
          <w:rFonts w:cs="Times New Roman"/>
          <w:sz w:val="24"/>
          <w:szCs w:val="24"/>
          <w:highlight w:val="yellow"/>
        </w:rPr>
        <w:t>движения, требованиями по обеспечению эффективности организации дорожного движения, указанными в </w:t>
      </w:r>
      <w:hyperlink r:id="rId60" w:anchor="dst100095" w:history="1">
        <w:r w:rsidRPr="001C3E1B">
          <w:rPr>
            <w:rStyle w:val="a8"/>
            <w:color w:val="auto"/>
            <w:sz w:val="24"/>
            <w:szCs w:val="24"/>
            <w:u w:val="none"/>
          </w:rPr>
          <w:t>части 1 статьи 11</w:t>
        </w:r>
      </w:hyperlink>
      <w:r w:rsidR="00AA47D6">
        <w:rPr>
          <w:rFonts w:cs="Times New Roman"/>
          <w:sz w:val="24"/>
          <w:szCs w:val="24"/>
          <w:highlight w:val="yellow"/>
        </w:rPr>
        <w:t xml:space="preserve"> </w:t>
      </w:r>
      <w:r w:rsidRPr="001C3E1B">
        <w:rPr>
          <w:rFonts w:cs="Times New Roman"/>
          <w:sz w:val="24"/>
          <w:szCs w:val="24"/>
          <w:highlight w:val="yellow"/>
        </w:rPr>
        <w:t xml:space="preserve">Федерального закона </w:t>
      </w:r>
      <w:r w:rsidR="00AA47D6">
        <w:rPr>
          <w:rFonts w:cs="Times New Roman"/>
          <w:sz w:val="24"/>
          <w:szCs w:val="24"/>
          <w:highlight w:val="yellow"/>
        </w:rPr>
        <w:t>«</w:t>
      </w:r>
      <w:r w:rsidRPr="001C3E1B">
        <w:rPr>
          <w:rFonts w:cs="Times New Roman"/>
          <w:sz w:val="24"/>
          <w:szCs w:val="24"/>
          <w:highlight w:val="yellow"/>
        </w:rPr>
        <w:t>Об организации дорожного движения в Российской Федерации и о внесении изменений в отдельные законодательные акты Российской Федерации</w:t>
      </w:r>
      <w:r w:rsidR="00AA47D6">
        <w:rPr>
          <w:rFonts w:cs="Times New Roman"/>
          <w:sz w:val="24"/>
          <w:szCs w:val="24"/>
          <w:highlight w:val="yellow"/>
        </w:rPr>
        <w:t>»</w:t>
      </w:r>
      <w:r w:rsidRPr="001C3E1B">
        <w:rPr>
          <w:rFonts w:cs="Times New Roman"/>
          <w:sz w:val="24"/>
          <w:szCs w:val="24"/>
          <w:highlight w:val="yellow"/>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1C3E1B">
        <w:rPr>
          <w:rFonts w:cs="Times New Roman"/>
          <w:sz w:val="24"/>
          <w:szCs w:val="24"/>
          <w:highlight w:val="yellow"/>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61" w:anchor="dst3355" w:history="1">
        <w:r w:rsidRPr="001C3E1B">
          <w:rPr>
            <w:rStyle w:val="a8"/>
            <w:color w:val="auto"/>
            <w:sz w:val="24"/>
            <w:szCs w:val="24"/>
            <w:u w:val="none"/>
          </w:rPr>
          <w:t>частью 10.2</w:t>
        </w:r>
      </w:hyperlink>
      <w:r w:rsidRPr="001C3E1B">
        <w:rPr>
          <w:rFonts w:cs="Times New Roman"/>
          <w:sz w:val="24"/>
          <w:szCs w:val="24"/>
          <w:highlight w:val="yellow"/>
        </w:rPr>
        <w:t> Градостроительного кодекса Российской Федерации.</w:t>
      </w:r>
    </w:p>
    <w:p w:rsidR="00216474" w:rsidRPr="001C3E1B" w:rsidRDefault="00216474" w:rsidP="00216474">
      <w:pPr>
        <w:shd w:val="clear" w:color="auto" w:fill="FFFFFF"/>
        <w:ind w:firstLine="540"/>
        <w:rPr>
          <w:rFonts w:cs="Times New Roman"/>
          <w:sz w:val="24"/>
          <w:szCs w:val="24"/>
          <w:highlight w:val="yellow"/>
        </w:rPr>
      </w:pPr>
      <w:bookmarkStart w:id="263" w:name="dst1448"/>
      <w:bookmarkStart w:id="264" w:name="dst715"/>
      <w:bookmarkEnd w:id="263"/>
      <w:bookmarkEnd w:id="264"/>
      <w:proofErr w:type="gramStart"/>
      <w:r w:rsidRPr="001C3E1B">
        <w:rPr>
          <w:rFonts w:cs="Times New Roman"/>
          <w:sz w:val="24"/>
          <w:szCs w:val="24"/>
          <w:highlight w:val="yellow"/>
        </w:rPr>
        <w:t>8 Лица, указанные в </w:t>
      </w:r>
      <w:hyperlink r:id="rId62" w:anchor="dst1428" w:history="1">
        <w:r w:rsidRPr="001C3E1B">
          <w:rPr>
            <w:rStyle w:val="a8"/>
            <w:color w:val="auto"/>
            <w:sz w:val="24"/>
            <w:szCs w:val="24"/>
            <w:u w:val="none"/>
          </w:rPr>
          <w:t>пунктах 3</w:t>
        </w:r>
      </w:hyperlink>
      <w:r w:rsidRPr="001C3E1B">
        <w:rPr>
          <w:rFonts w:cs="Times New Roman"/>
          <w:sz w:val="24"/>
          <w:szCs w:val="24"/>
          <w:highlight w:val="yellow"/>
        </w:rPr>
        <w:t> и </w:t>
      </w:r>
      <w:hyperlink r:id="rId63" w:anchor="dst1429" w:history="1">
        <w:r w:rsidRPr="001C3E1B">
          <w:rPr>
            <w:rStyle w:val="a8"/>
            <w:color w:val="auto"/>
            <w:sz w:val="24"/>
            <w:szCs w:val="24"/>
            <w:u w:val="none"/>
          </w:rPr>
          <w:t>4 части 1.1</w:t>
        </w:r>
      </w:hyperlink>
      <w:r w:rsidRPr="001C3E1B">
        <w:rPr>
          <w:rFonts w:cs="Times New Roman"/>
          <w:sz w:val="24"/>
          <w:szCs w:val="24"/>
          <w:highlight w:val="yellow"/>
        </w:rPr>
        <w:t> Градостроительного кодекса Российской Федерации и, осуществляют подготовку документации по планировке территории в соответствии с требованиями, указанными в </w:t>
      </w:r>
      <w:hyperlink r:id="rId64" w:anchor="dst1447" w:history="1">
        <w:r w:rsidRPr="001C3E1B">
          <w:rPr>
            <w:rStyle w:val="a8"/>
            <w:color w:val="auto"/>
            <w:sz w:val="24"/>
            <w:szCs w:val="24"/>
            <w:u w:val="none"/>
          </w:rPr>
          <w:t>части 10</w:t>
        </w:r>
      </w:hyperlink>
      <w:r w:rsidRPr="001C3E1B">
        <w:rPr>
          <w:rFonts w:cs="Times New Roman"/>
          <w:sz w:val="24"/>
          <w:szCs w:val="24"/>
          <w:highlight w:val="yellow"/>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65" w:anchor="dst1431" w:history="1">
        <w:r w:rsidRPr="001C3E1B">
          <w:rPr>
            <w:rStyle w:val="a8"/>
            <w:color w:val="auto"/>
            <w:sz w:val="24"/>
            <w:szCs w:val="24"/>
            <w:u w:val="none"/>
          </w:rPr>
          <w:t>частях 2</w:t>
        </w:r>
      </w:hyperlink>
      <w:r w:rsidRPr="001C3E1B">
        <w:rPr>
          <w:rFonts w:cs="Times New Roman"/>
          <w:sz w:val="24"/>
          <w:szCs w:val="24"/>
          <w:highlight w:val="yellow"/>
        </w:rPr>
        <w:t> - </w:t>
      </w:r>
      <w:hyperlink r:id="rId66" w:anchor="dst1440" w:history="1">
        <w:r w:rsidRPr="001C3E1B">
          <w:rPr>
            <w:rStyle w:val="a8"/>
            <w:color w:val="auto"/>
            <w:sz w:val="24"/>
            <w:szCs w:val="24"/>
            <w:u w:val="none"/>
          </w:rPr>
          <w:t>5.2</w:t>
        </w:r>
      </w:hyperlink>
      <w:r w:rsidRPr="001C3E1B">
        <w:rPr>
          <w:rFonts w:cs="Times New Roman"/>
          <w:sz w:val="24"/>
          <w:szCs w:val="24"/>
          <w:highlight w:val="yellow"/>
        </w:rPr>
        <w:t>  статьи 45</w:t>
      </w:r>
      <w:proofErr w:type="gramEnd"/>
      <w:r w:rsidRPr="001C3E1B">
        <w:rPr>
          <w:rFonts w:cs="Times New Roman"/>
          <w:sz w:val="24"/>
          <w:szCs w:val="24"/>
          <w:highlight w:val="yellow"/>
        </w:rPr>
        <w:t xml:space="preserve"> Градостроительного кодекса Российской Федерации.</w:t>
      </w:r>
    </w:p>
    <w:p w:rsidR="00216474" w:rsidRPr="001C3E1B" w:rsidRDefault="00216474" w:rsidP="00216474">
      <w:pPr>
        <w:shd w:val="clear" w:color="auto" w:fill="FFFFFF"/>
        <w:ind w:firstLine="540"/>
        <w:rPr>
          <w:rFonts w:cs="Times New Roman"/>
          <w:sz w:val="24"/>
          <w:szCs w:val="24"/>
          <w:highlight w:val="yellow"/>
        </w:rPr>
      </w:pPr>
      <w:bookmarkStart w:id="265" w:name="dst3355"/>
      <w:bookmarkEnd w:id="265"/>
      <w:r w:rsidRPr="001C3E1B">
        <w:rPr>
          <w:rFonts w:cs="Times New Roman"/>
          <w:sz w:val="24"/>
          <w:szCs w:val="24"/>
          <w:highlight w:val="yellow"/>
        </w:rPr>
        <w:t>9.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Pr="001C3E1B">
        <w:rPr>
          <w:rFonts w:cs="Times New Roman"/>
          <w:sz w:val="24"/>
          <w:szCs w:val="24"/>
          <w:highlight w:val="yellow"/>
        </w:rPr>
        <w:t>,</w:t>
      </w:r>
      <w:proofErr w:type="gramEnd"/>
      <w:r w:rsidRPr="001C3E1B">
        <w:rPr>
          <w:rFonts w:cs="Times New Roman"/>
          <w:sz w:val="24"/>
          <w:szCs w:val="24"/>
          <w:highlight w:val="yellow"/>
        </w:rPr>
        <w:t xml:space="preserve">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w:t>
      </w:r>
      <w:r w:rsidRPr="001C3E1B">
        <w:rPr>
          <w:rFonts w:cs="Times New Roman"/>
          <w:sz w:val="24"/>
          <w:szCs w:val="24"/>
          <w:highlight w:val="yellow"/>
        </w:rPr>
        <w:lastRenderedPageBreak/>
        <w:t>генеральный план поселения, генеральный план городского округа, правила землепользования и застройки.</w:t>
      </w:r>
    </w:p>
    <w:p w:rsidR="00216474" w:rsidRPr="001C3E1B" w:rsidRDefault="00216474" w:rsidP="00216474">
      <w:pPr>
        <w:shd w:val="clear" w:color="auto" w:fill="FFFFFF"/>
        <w:ind w:firstLine="540"/>
        <w:rPr>
          <w:rFonts w:cs="Times New Roman"/>
          <w:sz w:val="24"/>
          <w:szCs w:val="24"/>
          <w:highlight w:val="yellow"/>
        </w:rPr>
      </w:pPr>
      <w:bookmarkStart w:id="266" w:name="dst3356"/>
      <w:bookmarkEnd w:id="266"/>
      <w:r w:rsidRPr="001C3E1B">
        <w:rPr>
          <w:rFonts w:cs="Times New Roman"/>
          <w:sz w:val="24"/>
          <w:szCs w:val="24"/>
          <w:highlight w:val="yellow"/>
        </w:rPr>
        <w:t>9.1.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216474" w:rsidRPr="001C3E1B" w:rsidRDefault="00216474" w:rsidP="00216474">
      <w:pPr>
        <w:shd w:val="clear" w:color="auto" w:fill="FFFFFF"/>
        <w:ind w:firstLine="540"/>
        <w:rPr>
          <w:rFonts w:cs="Times New Roman"/>
          <w:sz w:val="24"/>
          <w:szCs w:val="24"/>
          <w:highlight w:val="yellow"/>
        </w:rPr>
      </w:pPr>
      <w:bookmarkStart w:id="267" w:name="dst2314"/>
      <w:bookmarkStart w:id="268" w:name="dst100708"/>
      <w:bookmarkStart w:id="269" w:name="dst101783"/>
      <w:bookmarkEnd w:id="267"/>
      <w:bookmarkEnd w:id="268"/>
      <w:bookmarkEnd w:id="269"/>
      <w:r w:rsidRPr="001C3E1B">
        <w:rPr>
          <w:rFonts w:cs="Times New Roman"/>
          <w:sz w:val="24"/>
          <w:szCs w:val="24"/>
          <w:highlight w:val="yellow"/>
        </w:rPr>
        <w:t>10. В случае</w:t>
      </w:r>
      <w:proofErr w:type="gramStart"/>
      <w:r w:rsidRPr="001C3E1B">
        <w:rPr>
          <w:rFonts w:cs="Times New Roman"/>
          <w:sz w:val="24"/>
          <w:szCs w:val="24"/>
          <w:highlight w:val="yellow"/>
        </w:rPr>
        <w:t>,</w:t>
      </w:r>
      <w:proofErr w:type="gramEnd"/>
      <w:r w:rsidRPr="001C3E1B">
        <w:rPr>
          <w:rFonts w:cs="Times New Roman"/>
          <w:sz w:val="24"/>
          <w:szCs w:val="24"/>
          <w:highlight w:val="yellow"/>
        </w:rPr>
        <w:t xml:space="preserve"> если решение о подготовке документации по планировке территории принимается Администрацией Матвеево-Курганского района, подготовка указанной документации должна осуществляться в соответствии с документами территориального планирования документами территориального планирования муниципального района, генеральными планами сельских поселений и правилами землепользования и застройки.</w:t>
      </w:r>
    </w:p>
    <w:p w:rsidR="00216474" w:rsidRPr="001C3E1B" w:rsidRDefault="00216474" w:rsidP="00216474">
      <w:pPr>
        <w:shd w:val="clear" w:color="auto" w:fill="FFFFFF"/>
        <w:rPr>
          <w:rFonts w:cs="Times New Roman"/>
          <w:sz w:val="24"/>
          <w:szCs w:val="24"/>
          <w:highlight w:val="yellow"/>
        </w:rPr>
      </w:pPr>
      <w:bookmarkStart w:id="270" w:name="dst3310"/>
      <w:bookmarkStart w:id="271" w:name="dst101784"/>
      <w:bookmarkStart w:id="272" w:name="dst2021"/>
      <w:bookmarkStart w:id="273" w:name="dst100709"/>
      <w:bookmarkEnd w:id="270"/>
      <w:bookmarkEnd w:id="271"/>
      <w:bookmarkEnd w:id="272"/>
      <w:bookmarkEnd w:id="273"/>
      <w:r w:rsidRPr="001C3E1B">
        <w:rPr>
          <w:rFonts w:cs="Times New Roman"/>
          <w:sz w:val="24"/>
          <w:szCs w:val="24"/>
          <w:highlight w:val="yellow"/>
        </w:rPr>
        <w:t xml:space="preserve"> </w:t>
      </w:r>
      <w:bookmarkStart w:id="274" w:name="dst3311"/>
      <w:bookmarkStart w:id="275" w:name="dst740"/>
      <w:bookmarkStart w:id="276" w:name="dst2470"/>
      <w:bookmarkStart w:id="277" w:name="dst102027"/>
      <w:bookmarkStart w:id="278" w:name="dst1225"/>
      <w:bookmarkEnd w:id="274"/>
      <w:bookmarkEnd w:id="275"/>
      <w:bookmarkEnd w:id="276"/>
      <w:bookmarkEnd w:id="277"/>
      <w:bookmarkEnd w:id="278"/>
      <w:r w:rsidRPr="001C3E1B">
        <w:rPr>
          <w:rFonts w:cs="Times New Roman"/>
          <w:sz w:val="24"/>
          <w:szCs w:val="24"/>
          <w:highlight w:val="yellow"/>
        </w:rPr>
        <w:t xml:space="preserve">       10.1. </w:t>
      </w:r>
      <w:proofErr w:type="gramStart"/>
      <w:r w:rsidRPr="001C3E1B">
        <w:rPr>
          <w:rFonts w:cs="Times New Roman"/>
          <w:sz w:val="24"/>
          <w:szCs w:val="24"/>
          <w:highlight w:val="yellow"/>
        </w:rPr>
        <w:t>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r:id="rId67" w:anchor="dst102030" w:history="1">
        <w:r w:rsidRPr="001C3E1B">
          <w:rPr>
            <w:rStyle w:val="a8"/>
            <w:color w:val="auto"/>
            <w:sz w:val="24"/>
            <w:szCs w:val="24"/>
            <w:u w:val="none"/>
          </w:rPr>
          <w:t>частью 22</w:t>
        </w:r>
      </w:hyperlink>
      <w:r w:rsidRPr="001C3E1B">
        <w:rPr>
          <w:rFonts w:cs="Times New Roman"/>
          <w:sz w:val="24"/>
          <w:szCs w:val="24"/>
          <w:highlight w:val="yellow"/>
        </w:rPr>
        <w:t>  Градостроительного кодекса Российской Федерации.</w:t>
      </w:r>
      <w:proofErr w:type="gramEnd"/>
      <w:r w:rsidRPr="001C3E1B">
        <w:rPr>
          <w:rFonts w:cs="Times New Roman"/>
          <w:sz w:val="24"/>
          <w:szCs w:val="24"/>
          <w:highlight w:val="yellow"/>
        </w:rPr>
        <w:t xml:space="preserve"> </w:t>
      </w:r>
      <w:proofErr w:type="gramStart"/>
      <w:r w:rsidRPr="001C3E1B">
        <w:rPr>
          <w:rFonts w:cs="Times New Roman"/>
          <w:sz w:val="24"/>
          <w:szCs w:val="24"/>
          <w:highlight w:val="yellow"/>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216474" w:rsidRPr="001C3E1B" w:rsidRDefault="00216474" w:rsidP="00216474">
      <w:pPr>
        <w:shd w:val="clear" w:color="auto" w:fill="FFFFFF"/>
        <w:ind w:firstLine="540"/>
        <w:rPr>
          <w:rFonts w:cs="Times New Roman"/>
          <w:sz w:val="24"/>
          <w:szCs w:val="24"/>
          <w:highlight w:val="yellow"/>
        </w:rPr>
      </w:pPr>
      <w:bookmarkStart w:id="279" w:name="dst3312"/>
      <w:bookmarkStart w:id="280" w:name="dst1226"/>
      <w:bookmarkEnd w:id="279"/>
      <w:bookmarkEnd w:id="280"/>
      <w:r w:rsidRPr="001C3E1B">
        <w:rPr>
          <w:rFonts w:cs="Times New Roman"/>
          <w:sz w:val="24"/>
          <w:szCs w:val="24"/>
          <w:highlight w:val="yellow"/>
        </w:rPr>
        <w:t>10.2. В случае</w:t>
      </w:r>
      <w:proofErr w:type="gramStart"/>
      <w:r w:rsidRPr="001C3E1B">
        <w:rPr>
          <w:rFonts w:cs="Times New Roman"/>
          <w:sz w:val="24"/>
          <w:szCs w:val="24"/>
          <w:highlight w:val="yellow"/>
        </w:rPr>
        <w:t>,</w:t>
      </w:r>
      <w:proofErr w:type="gramEnd"/>
      <w:r w:rsidRPr="001C3E1B">
        <w:rPr>
          <w:rFonts w:cs="Times New Roman"/>
          <w:sz w:val="24"/>
          <w:szCs w:val="24"/>
          <w:highlight w:val="yellow"/>
        </w:rPr>
        <w:t xml:space="preserve"> если по истечении пятнадцати рабочих дней с момента поступления в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68" w:anchor="dst1216" w:history="1">
        <w:r w:rsidRPr="001C3E1B">
          <w:rPr>
            <w:rStyle w:val="a8"/>
            <w:color w:val="auto"/>
            <w:sz w:val="24"/>
            <w:szCs w:val="24"/>
            <w:u w:val="none"/>
          </w:rPr>
          <w:t>части 10</w:t>
        </w:r>
      </w:hyperlink>
      <w:r w:rsidRPr="001C3E1B">
        <w:rPr>
          <w:rFonts w:cs="Times New Roman"/>
          <w:sz w:val="24"/>
          <w:szCs w:val="24"/>
          <w:highlight w:val="yellow"/>
        </w:rPr>
        <w:t> настоящей статьи, такими органами не представлены возражения относительно данного проекта планировки, он считается согласованным.</w:t>
      </w:r>
    </w:p>
    <w:p w:rsidR="00216474" w:rsidRPr="001C3E1B" w:rsidRDefault="00216474" w:rsidP="00216474">
      <w:pPr>
        <w:shd w:val="clear" w:color="auto" w:fill="FFFFFF"/>
        <w:ind w:firstLine="540"/>
        <w:rPr>
          <w:rFonts w:cs="Times New Roman"/>
          <w:sz w:val="24"/>
          <w:szCs w:val="24"/>
          <w:highlight w:val="yellow"/>
        </w:rPr>
      </w:pPr>
      <w:bookmarkStart w:id="281" w:name="dst3139"/>
      <w:bookmarkStart w:id="282" w:name="dst1227"/>
      <w:bookmarkEnd w:id="281"/>
      <w:bookmarkEnd w:id="282"/>
      <w:r w:rsidRPr="001C3E1B">
        <w:rPr>
          <w:rFonts w:cs="Times New Roman"/>
          <w:sz w:val="24"/>
          <w:szCs w:val="24"/>
          <w:highlight w:val="yellow"/>
        </w:rPr>
        <w:t xml:space="preserve">10.3. </w:t>
      </w:r>
      <w:proofErr w:type="gramStart"/>
      <w:r w:rsidRPr="001C3E1B">
        <w:rPr>
          <w:rFonts w:cs="Times New Roman"/>
          <w:sz w:val="24"/>
          <w:szCs w:val="24"/>
          <w:highlight w:val="yellow"/>
        </w:rPr>
        <w:t>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w:t>
      </w:r>
      <w:proofErr w:type="gramEnd"/>
      <w:r w:rsidRPr="001C3E1B">
        <w:rPr>
          <w:rFonts w:cs="Times New Roman"/>
          <w:sz w:val="24"/>
          <w:szCs w:val="24"/>
          <w:highlight w:val="yellow"/>
        </w:rPr>
        <w:t xml:space="preserve"> планировки территории не принято решение об изъятии таких земельных участков для государственных или муниципальных нужд.</w:t>
      </w:r>
    </w:p>
    <w:p w:rsidR="00216474" w:rsidRPr="001C3E1B" w:rsidRDefault="00216474" w:rsidP="00216474">
      <w:pPr>
        <w:shd w:val="clear" w:color="auto" w:fill="FFFFFF"/>
        <w:ind w:firstLine="540"/>
        <w:rPr>
          <w:rFonts w:cs="Times New Roman"/>
          <w:sz w:val="24"/>
          <w:szCs w:val="24"/>
          <w:highlight w:val="yellow"/>
        </w:rPr>
      </w:pPr>
      <w:bookmarkStart w:id="283" w:name="dst102028"/>
      <w:bookmarkStart w:id="284" w:name="dst1450"/>
      <w:bookmarkEnd w:id="283"/>
      <w:bookmarkEnd w:id="284"/>
      <w:r w:rsidRPr="001C3E1B">
        <w:rPr>
          <w:rFonts w:cs="Times New Roman"/>
          <w:sz w:val="24"/>
          <w:szCs w:val="24"/>
          <w:highlight w:val="yellow"/>
        </w:rPr>
        <w:t xml:space="preserve">10.4. </w:t>
      </w:r>
      <w:proofErr w:type="gramStart"/>
      <w:r w:rsidRPr="001C3E1B">
        <w:rPr>
          <w:rFonts w:cs="Times New Roman"/>
          <w:sz w:val="24"/>
          <w:szCs w:val="24"/>
          <w:highlight w:val="yellow"/>
        </w:rPr>
        <w:t xml:space="preserve">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поселения, и утверждение которой осуществляется Администрацией Матвеево-Курганского района до ее утверждения подлежит согласованию с </w:t>
      </w:r>
      <w:r w:rsidRPr="000C404E">
        <w:rPr>
          <w:rFonts w:cs="Times New Roman"/>
          <w:sz w:val="24"/>
          <w:szCs w:val="24"/>
          <w:highlight w:val="yellow"/>
        </w:rPr>
        <w:t xml:space="preserve">главой </w:t>
      </w:r>
      <w:r w:rsidR="000C404E" w:rsidRPr="000C404E">
        <w:rPr>
          <w:rFonts w:cs="Times New Roman"/>
          <w:sz w:val="24"/>
          <w:szCs w:val="24"/>
          <w:highlight w:val="yellow"/>
        </w:rPr>
        <w:t xml:space="preserve">Администрации сельского </w:t>
      </w:r>
      <w:r w:rsidRPr="000C404E">
        <w:rPr>
          <w:rFonts w:cs="Times New Roman"/>
          <w:sz w:val="24"/>
          <w:szCs w:val="24"/>
          <w:highlight w:val="yellow"/>
        </w:rPr>
        <w:t>поселения</w:t>
      </w:r>
      <w:r w:rsidRPr="001C3E1B">
        <w:rPr>
          <w:rFonts w:cs="Times New Roman"/>
          <w:sz w:val="24"/>
          <w:szCs w:val="24"/>
          <w:highlight w:val="yellow"/>
        </w:rPr>
        <w:t>, за исключением случая, предусмотренного </w:t>
      </w:r>
      <w:hyperlink r:id="rId69" w:anchor="dst102030" w:history="1">
        <w:r w:rsidRPr="001C3E1B">
          <w:rPr>
            <w:rStyle w:val="a8"/>
            <w:color w:val="auto"/>
            <w:sz w:val="24"/>
            <w:szCs w:val="24"/>
            <w:u w:val="none"/>
          </w:rPr>
          <w:t>частью 22</w:t>
        </w:r>
      </w:hyperlink>
      <w:r w:rsidRPr="001C3E1B">
        <w:rPr>
          <w:rFonts w:cs="Times New Roman"/>
          <w:sz w:val="24"/>
          <w:szCs w:val="24"/>
          <w:highlight w:val="yellow"/>
        </w:rPr>
        <w:t>  статьи 45 Градостроительного кодекса Российской Федерации.</w:t>
      </w:r>
      <w:proofErr w:type="gramEnd"/>
      <w:r w:rsidRPr="001C3E1B">
        <w:rPr>
          <w:rFonts w:cs="Times New Roman"/>
          <w:sz w:val="24"/>
          <w:szCs w:val="24"/>
          <w:highlight w:val="yellow"/>
        </w:rPr>
        <w:t xml:space="preserve"> </w:t>
      </w:r>
      <w:proofErr w:type="gramStart"/>
      <w:r w:rsidRPr="001C3E1B">
        <w:rPr>
          <w:rFonts w:cs="Times New Roman"/>
          <w:sz w:val="24"/>
          <w:szCs w:val="24"/>
          <w:highlight w:val="yellow"/>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216474" w:rsidRPr="001C3E1B" w:rsidRDefault="00216474" w:rsidP="00216474">
      <w:pPr>
        <w:shd w:val="clear" w:color="auto" w:fill="FFFFFF"/>
        <w:ind w:firstLine="540"/>
        <w:rPr>
          <w:rFonts w:cs="Times New Roman"/>
          <w:sz w:val="24"/>
          <w:szCs w:val="24"/>
          <w:highlight w:val="yellow"/>
        </w:rPr>
      </w:pPr>
      <w:bookmarkStart w:id="285" w:name="dst3313"/>
      <w:bookmarkStart w:id="286" w:name="dst1451"/>
      <w:bookmarkEnd w:id="285"/>
      <w:bookmarkEnd w:id="286"/>
      <w:r w:rsidRPr="001C3E1B">
        <w:rPr>
          <w:rFonts w:cs="Times New Roman"/>
          <w:sz w:val="24"/>
          <w:szCs w:val="24"/>
          <w:highlight w:val="yellow"/>
        </w:rPr>
        <w:t>10.5. В течение пятнадцати рабочих дней со дня получения указанной в </w:t>
      </w:r>
      <w:hyperlink r:id="rId70" w:anchor="dst1450" w:history="1">
        <w:r w:rsidRPr="001C3E1B">
          <w:rPr>
            <w:rStyle w:val="a8"/>
            <w:color w:val="auto"/>
            <w:sz w:val="24"/>
            <w:szCs w:val="24"/>
            <w:u w:val="none"/>
          </w:rPr>
          <w:t>части 12.7</w:t>
        </w:r>
      </w:hyperlink>
      <w:r w:rsidRPr="001C3E1B">
        <w:rPr>
          <w:rFonts w:cs="Times New Roman"/>
          <w:sz w:val="24"/>
          <w:szCs w:val="24"/>
          <w:highlight w:val="yellow"/>
        </w:rPr>
        <w:t xml:space="preserve">  статьи 45 Градостроительного кодекса Российской Федерации документации по планировке территории </w:t>
      </w:r>
      <w:r w:rsidRPr="000C404E">
        <w:rPr>
          <w:rFonts w:cs="Times New Roman"/>
          <w:sz w:val="24"/>
          <w:szCs w:val="24"/>
          <w:highlight w:val="yellow"/>
        </w:rPr>
        <w:t>глава</w:t>
      </w:r>
      <w:r w:rsidR="000C404E" w:rsidRPr="000C404E">
        <w:rPr>
          <w:rFonts w:cs="Times New Roman"/>
          <w:sz w:val="24"/>
          <w:szCs w:val="24"/>
          <w:highlight w:val="yellow"/>
        </w:rPr>
        <w:t xml:space="preserve"> Администрации сельского</w:t>
      </w:r>
      <w:r w:rsidRPr="000C404E">
        <w:rPr>
          <w:rFonts w:cs="Times New Roman"/>
          <w:sz w:val="24"/>
          <w:szCs w:val="24"/>
          <w:highlight w:val="yellow"/>
        </w:rPr>
        <w:t xml:space="preserve"> поселения</w:t>
      </w:r>
      <w:r w:rsidRPr="001C3E1B">
        <w:rPr>
          <w:rFonts w:cs="Times New Roman"/>
          <w:sz w:val="24"/>
          <w:szCs w:val="24"/>
          <w:highlight w:val="yellow"/>
        </w:rPr>
        <w:t xml:space="preserve"> направляет в </w:t>
      </w:r>
      <w:r w:rsidRPr="001C3E1B">
        <w:rPr>
          <w:rFonts w:cs="Times New Roman"/>
          <w:sz w:val="24"/>
          <w:szCs w:val="24"/>
          <w:highlight w:val="yellow"/>
        </w:rPr>
        <w:lastRenderedPageBreak/>
        <w:t xml:space="preserve">Администрацию </w:t>
      </w:r>
      <w:proofErr w:type="gramStart"/>
      <w:r w:rsidRPr="001C3E1B">
        <w:rPr>
          <w:rFonts w:cs="Times New Roman"/>
          <w:sz w:val="24"/>
          <w:szCs w:val="24"/>
          <w:highlight w:val="yellow"/>
        </w:rPr>
        <w:t>Матвеево-Курганского</w:t>
      </w:r>
      <w:proofErr w:type="gramEnd"/>
      <w:r w:rsidRPr="001C3E1B">
        <w:rPr>
          <w:rFonts w:cs="Times New Roman"/>
          <w:sz w:val="24"/>
          <w:szCs w:val="24"/>
          <w:highlight w:val="yellow"/>
        </w:rPr>
        <w:t xml:space="preserve"> района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216474" w:rsidRPr="001C3E1B" w:rsidRDefault="00216474" w:rsidP="00216474">
      <w:pPr>
        <w:shd w:val="clear" w:color="auto" w:fill="FFFFFF"/>
        <w:ind w:firstLine="540"/>
        <w:rPr>
          <w:rFonts w:cs="Times New Roman"/>
          <w:sz w:val="24"/>
          <w:szCs w:val="24"/>
          <w:highlight w:val="yellow"/>
        </w:rPr>
      </w:pPr>
      <w:bookmarkStart w:id="287" w:name="dst1452"/>
      <w:bookmarkEnd w:id="287"/>
      <w:r w:rsidRPr="001C3E1B">
        <w:rPr>
          <w:rFonts w:cs="Times New Roman"/>
          <w:sz w:val="24"/>
          <w:szCs w:val="24"/>
          <w:highlight w:val="yellow"/>
        </w:rPr>
        <w:t>1) несоответствие планируемого размещения объектов, указанных в </w:t>
      </w:r>
      <w:hyperlink r:id="rId71" w:anchor="dst1450" w:history="1">
        <w:r w:rsidRPr="001C3E1B">
          <w:rPr>
            <w:rStyle w:val="a8"/>
            <w:color w:val="auto"/>
            <w:sz w:val="24"/>
            <w:szCs w:val="24"/>
            <w:u w:val="none"/>
          </w:rPr>
          <w:t>части 12.7</w:t>
        </w:r>
      </w:hyperlink>
      <w:r w:rsidRPr="001C3E1B">
        <w:rPr>
          <w:rFonts w:cs="Times New Roman"/>
          <w:sz w:val="24"/>
          <w:szCs w:val="24"/>
          <w:highlight w:val="yellow"/>
        </w:rPr>
        <w:t>  статьи 45 Градостроительного кодекса Российской Федерации,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216474" w:rsidRPr="001C3E1B" w:rsidRDefault="00216474" w:rsidP="00216474">
      <w:pPr>
        <w:shd w:val="clear" w:color="auto" w:fill="FFFFFF"/>
        <w:ind w:firstLine="540"/>
        <w:rPr>
          <w:rFonts w:cs="Times New Roman"/>
          <w:sz w:val="24"/>
          <w:szCs w:val="24"/>
          <w:highlight w:val="yellow"/>
        </w:rPr>
      </w:pPr>
      <w:bookmarkStart w:id="288" w:name="dst1453"/>
      <w:bookmarkEnd w:id="288"/>
      <w:r w:rsidRPr="001C3E1B">
        <w:rPr>
          <w:rFonts w:cs="Times New Roman"/>
          <w:sz w:val="24"/>
          <w:szCs w:val="24"/>
          <w:highlight w:val="yellow"/>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216474" w:rsidRPr="001C3E1B" w:rsidRDefault="00216474" w:rsidP="00216474">
      <w:pPr>
        <w:shd w:val="clear" w:color="auto" w:fill="FFFFFF"/>
        <w:ind w:firstLine="540"/>
        <w:rPr>
          <w:rFonts w:cs="Times New Roman"/>
          <w:sz w:val="24"/>
          <w:szCs w:val="24"/>
          <w:highlight w:val="yellow"/>
        </w:rPr>
      </w:pPr>
      <w:bookmarkStart w:id="289" w:name="dst3314"/>
      <w:bookmarkStart w:id="290" w:name="dst1454"/>
      <w:bookmarkEnd w:id="289"/>
      <w:bookmarkEnd w:id="290"/>
      <w:r w:rsidRPr="001C3E1B">
        <w:rPr>
          <w:rFonts w:cs="Times New Roman"/>
          <w:sz w:val="24"/>
          <w:szCs w:val="24"/>
          <w:highlight w:val="yellow"/>
        </w:rPr>
        <w:t>10.6. В случае</w:t>
      </w:r>
      <w:proofErr w:type="gramStart"/>
      <w:r w:rsidRPr="001C3E1B">
        <w:rPr>
          <w:rFonts w:cs="Times New Roman"/>
          <w:sz w:val="24"/>
          <w:szCs w:val="24"/>
          <w:highlight w:val="yellow"/>
        </w:rPr>
        <w:t>,</w:t>
      </w:r>
      <w:proofErr w:type="gramEnd"/>
      <w:r w:rsidRPr="001C3E1B">
        <w:rPr>
          <w:rFonts w:cs="Times New Roman"/>
          <w:sz w:val="24"/>
          <w:szCs w:val="24"/>
          <w:highlight w:val="yellow"/>
        </w:rPr>
        <w:t xml:space="preserve"> если по истечении пятнадцати рабочих дней с момента поступления </w:t>
      </w:r>
      <w:r w:rsidRPr="000C404E">
        <w:rPr>
          <w:rFonts w:cs="Times New Roman"/>
          <w:sz w:val="24"/>
          <w:szCs w:val="24"/>
          <w:highlight w:val="yellow"/>
        </w:rPr>
        <w:t>главе</w:t>
      </w:r>
      <w:r w:rsidR="000C404E" w:rsidRPr="000C404E">
        <w:rPr>
          <w:rFonts w:cs="Times New Roman"/>
          <w:sz w:val="24"/>
          <w:szCs w:val="24"/>
          <w:highlight w:val="yellow"/>
        </w:rPr>
        <w:t xml:space="preserve"> Администрации сельского</w:t>
      </w:r>
      <w:r w:rsidRPr="000C404E">
        <w:rPr>
          <w:rFonts w:cs="Times New Roman"/>
          <w:sz w:val="24"/>
          <w:szCs w:val="24"/>
          <w:highlight w:val="yellow"/>
        </w:rPr>
        <w:t xml:space="preserve"> поселения</w:t>
      </w:r>
      <w:r w:rsidRPr="001C3E1B">
        <w:rPr>
          <w:rFonts w:cs="Times New Roman"/>
          <w:sz w:val="24"/>
          <w:szCs w:val="24"/>
          <w:highlight w:val="yellow"/>
        </w:rPr>
        <w:t xml:space="preserve"> предусмотренной </w:t>
      </w:r>
      <w:hyperlink r:id="rId72" w:anchor="dst1450" w:history="1">
        <w:r w:rsidRPr="001C3E1B">
          <w:rPr>
            <w:rStyle w:val="a8"/>
            <w:color w:val="auto"/>
            <w:sz w:val="24"/>
            <w:szCs w:val="24"/>
            <w:u w:val="none"/>
          </w:rPr>
          <w:t>частью 12.7</w:t>
        </w:r>
      </w:hyperlink>
      <w:r w:rsidRPr="001C3E1B">
        <w:rPr>
          <w:rFonts w:cs="Times New Roman"/>
          <w:sz w:val="24"/>
          <w:szCs w:val="24"/>
          <w:highlight w:val="yellow"/>
        </w:rPr>
        <w:t xml:space="preserve">  статьи 45 Градостроительного кодекса Российской Федерации документации по планировке территории </w:t>
      </w:r>
      <w:r w:rsidRPr="000C404E">
        <w:rPr>
          <w:rFonts w:cs="Times New Roman"/>
          <w:sz w:val="24"/>
          <w:szCs w:val="24"/>
          <w:highlight w:val="yellow"/>
        </w:rPr>
        <w:t xml:space="preserve">главой </w:t>
      </w:r>
      <w:r w:rsidR="000C404E" w:rsidRPr="000C404E">
        <w:rPr>
          <w:rFonts w:cs="Times New Roman"/>
          <w:sz w:val="24"/>
          <w:szCs w:val="24"/>
          <w:highlight w:val="yellow"/>
        </w:rPr>
        <w:t xml:space="preserve">Администрации сельского </w:t>
      </w:r>
      <w:r w:rsidRPr="000C404E">
        <w:rPr>
          <w:rFonts w:cs="Times New Roman"/>
          <w:sz w:val="24"/>
          <w:szCs w:val="24"/>
          <w:highlight w:val="yellow"/>
        </w:rPr>
        <w:t>поселения</w:t>
      </w:r>
      <w:r w:rsidRPr="001C3E1B">
        <w:rPr>
          <w:rFonts w:cs="Times New Roman"/>
          <w:sz w:val="24"/>
          <w:szCs w:val="24"/>
          <w:highlight w:val="yellow"/>
        </w:rPr>
        <w:t xml:space="preserve"> не направлен предусмотренный </w:t>
      </w:r>
      <w:hyperlink r:id="rId73" w:anchor="dst1451" w:history="1">
        <w:r w:rsidRPr="001C3E1B">
          <w:rPr>
            <w:rStyle w:val="a8"/>
            <w:color w:val="auto"/>
            <w:sz w:val="24"/>
            <w:szCs w:val="24"/>
            <w:u w:val="none"/>
          </w:rPr>
          <w:t>частью 12.8</w:t>
        </w:r>
      </w:hyperlink>
      <w:r w:rsidRPr="001C3E1B">
        <w:rPr>
          <w:rFonts w:cs="Times New Roman"/>
          <w:sz w:val="24"/>
          <w:szCs w:val="24"/>
          <w:highlight w:val="yellow"/>
        </w:rPr>
        <w:t> настоящей статьи отказ в согласовании документации по планировке территории в Администрацию Матвеево</w:t>
      </w:r>
      <w:r w:rsidR="008B73C4">
        <w:rPr>
          <w:rFonts w:cs="Times New Roman"/>
          <w:sz w:val="24"/>
          <w:szCs w:val="24"/>
          <w:highlight w:val="yellow"/>
        </w:rPr>
        <w:t xml:space="preserve"> </w:t>
      </w:r>
      <w:r w:rsidRPr="001C3E1B">
        <w:rPr>
          <w:rFonts w:cs="Times New Roman"/>
          <w:sz w:val="24"/>
          <w:szCs w:val="24"/>
          <w:highlight w:val="yellow"/>
        </w:rPr>
        <w:t>-</w:t>
      </w:r>
      <w:r w:rsidR="008B73C4">
        <w:rPr>
          <w:rFonts w:cs="Times New Roman"/>
          <w:sz w:val="24"/>
          <w:szCs w:val="24"/>
          <w:highlight w:val="yellow"/>
        </w:rPr>
        <w:t xml:space="preserve"> К</w:t>
      </w:r>
      <w:r w:rsidRPr="001C3E1B">
        <w:rPr>
          <w:rFonts w:cs="Times New Roman"/>
          <w:sz w:val="24"/>
          <w:szCs w:val="24"/>
          <w:highlight w:val="yellow"/>
        </w:rPr>
        <w:t>урганского района, уполномоченную на ее утверждение, документация по планировке территории считается согласованной.</w:t>
      </w:r>
    </w:p>
    <w:p w:rsidR="00216474" w:rsidRPr="001C3E1B" w:rsidRDefault="00216474" w:rsidP="00216474">
      <w:pPr>
        <w:shd w:val="clear" w:color="auto" w:fill="F4F3F8"/>
        <w:rPr>
          <w:rFonts w:cs="Times New Roman"/>
          <w:sz w:val="24"/>
          <w:szCs w:val="24"/>
          <w:highlight w:val="yellow"/>
        </w:rPr>
      </w:pPr>
      <w:r w:rsidRPr="001C3E1B">
        <w:rPr>
          <w:rFonts w:cs="Times New Roman"/>
          <w:sz w:val="24"/>
          <w:szCs w:val="24"/>
          <w:highlight w:val="yellow"/>
        </w:rPr>
        <w:t>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74" w:anchor="dst100876" w:history="1">
        <w:r w:rsidRPr="001C3E1B">
          <w:rPr>
            <w:rStyle w:val="a8"/>
            <w:color w:val="auto"/>
            <w:sz w:val="24"/>
            <w:szCs w:val="24"/>
            <w:u w:val="none"/>
          </w:rPr>
          <w:t>N 342-ФЗ</w:t>
        </w:r>
      </w:hyperlink>
      <w:r w:rsidRPr="001C3E1B">
        <w:rPr>
          <w:rFonts w:cs="Times New Roman"/>
          <w:sz w:val="24"/>
          <w:szCs w:val="24"/>
          <w:highlight w:val="yellow"/>
        </w:rPr>
        <w:t>).</w:t>
      </w:r>
    </w:p>
    <w:p w:rsidR="00216474" w:rsidRPr="001C3E1B" w:rsidRDefault="00216474" w:rsidP="00216474">
      <w:pPr>
        <w:shd w:val="clear" w:color="auto" w:fill="FFFFFF"/>
        <w:ind w:firstLine="540"/>
        <w:rPr>
          <w:rFonts w:cs="Times New Roman"/>
          <w:sz w:val="24"/>
          <w:szCs w:val="24"/>
          <w:highlight w:val="yellow"/>
        </w:rPr>
      </w:pPr>
      <w:bookmarkStart w:id="291" w:name="dst2471"/>
      <w:bookmarkEnd w:id="291"/>
      <w:r w:rsidRPr="001C3E1B">
        <w:rPr>
          <w:rFonts w:cs="Times New Roman"/>
          <w:sz w:val="24"/>
          <w:szCs w:val="24"/>
          <w:highlight w:val="yellow"/>
        </w:rPr>
        <w:t xml:space="preserve">11.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1C3E1B">
        <w:rPr>
          <w:rFonts w:cs="Times New Roman"/>
          <w:sz w:val="24"/>
          <w:szCs w:val="24"/>
          <w:highlight w:val="yellow"/>
        </w:rPr>
        <w:t>Предметом согласования документации по планировке территории являются обеспечение не</w:t>
      </w:r>
      <w:r w:rsidR="00E159B2" w:rsidRPr="001C3E1B">
        <w:rPr>
          <w:rFonts w:cs="Times New Roman"/>
          <w:sz w:val="24"/>
          <w:szCs w:val="24"/>
          <w:highlight w:val="yellow"/>
        </w:rPr>
        <w:t xml:space="preserve"> </w:t>
      </w:r>
      <w:r w:rsidRPr="001C3E1B">
        <w:rPr>
          <w:rFonts w:cs="Times New Roman"/>
          <w:sz w:val="24"/>
          <w:szCs w:val="24"/>
          <w:highlight w:val="yellow"/>
        </w:rPr>
        <w:t>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216474" w:rsidRPr="001C3E1B" w:rsidRDefault="00216474" w:rsidP="00216474">
      <w:pPr>
        <w:shd w:val="clear" w:color="auto" w:fill="FFFFFF"/>
        <w:ind w:firstLine="540"/>
        <w:rPr>
          <w:rFonts w:cs="Times New Roman"/>
          <w:sz w:val="24"/>
          <w:szCs w:val="24"/>
          <w:highlight w:val="yellow"/>
        </w:rPr>
      </w:pPr>
      <w:bookmarkStart w:id="292" w:name="dst2472"/>
      <w:bookmarkStart w:id="293" w:name="dst3315"/>
      <w:bookmarkStart w:id="294" w:name="dst102029"/>
      <w:bookmarkStart w:id="295" w:name="dst3140"/>
      <w:bookmarkEnd w:id="292"/>
      <w:bookmarkEnd w:id="293"/>
      <w:bookmarkEnd w:id="294"/>
      <w:bookmarkEnd w:id="295"/>
      <w:r w:rsidRPr="001C3E1B">
        <w:rPr>
          <w:rFonts w:cs="Times New Roman"/>
          <w:sz w:val="24"/>
          <w:szCs w:val="24"/>
          <w:highlight w:val="yellow"/>
        </w:rPr>
        <w:t>12. В случае</w:t>
      </w:r>
      <w:proofErr w:type="gramStart"/>
      <w:r w:rsidRPr="001C3E1B">
        <w:rPr>
          <w:rFonts w:cs="Times New Roman"/>
          <w:sz w:val="24"/>
          <w:szCs w:val="24"/>
          <w:highlight w:val="yellow"/>
        </w:rPr>
        <w:t>,</w:t>
      </w:r>
      <w:proofErr w:type="gramEnd"/>
      <w:r w:rsidRPr="001C3E1B">
        <w:rPr>
          <w:rFonts w:cs="Times New Roman"/>
          <w:sz w:val="24"/>
          <w:szCs w:val="24"/>
          <w:highlight w:val="yellow"/>
        </w:rPr>
        <w:t xml:space="preserve"> если в связи с планируемыми строительством, реконструкцией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1C3E1B">
        <w:rPr>
          <w:rFonts w:cs="Times New Roman"/>
          <w:sz w:val="24"/>
          <w:szCs w:val="24"/>
          <w:highlight w:val="yellow"/>
        </w:rPr>
        <w:t>При этом указанный проект планировки территории подлежит согласованию с Администрацией Матвеево-Курганского района,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местного значения, за исключением случая, предусмотренного </w:t>
      </w:r>
      <w:hyperlink r:id="rId75" w:anchor="dst102030" w:history="1">
        <w:r w:rsidRPr="001C3E1B">
          <w:rPr>
            <w:rStyle w:val="a8"/>
            <w:color w:val="auto"/>
            <w:sz w:val="24"/>
            <w:szCs w:val="24"/>
            <w:u w:val="none"/>
          </w:rPr>
          <w:t>частью 22</w:t>
        </w:r>
      </w:hyperlink>
      <w:r w:rsidRPr="001C3E1B">
        <w:rPr>
          <w:rFonts w:cs="Times New Roman"/>
          <w:sz w:val="24"/>
          <w:szCs w:val="24"/>
          <w:highlight w:val="yellow"/>
        </w:rPr>
        <w:t>  статьи 45 Градостроительного кодекса Российской Федерации.</w:t>
      </w:r>
      <w:proofErr w:type="gramEnd"/>
      <w:r w:rsidRPr="001C3E1B">
        <w:rPr>
          <w:rFonts w:cs="Times New Roman"/>
          <w:sz w:val="24"/>
          <w:szCs w:val="24"/>
          <w:highlight w:val="yellow"/>
        </w:rPr>
        <w:t xml:space="preserve"> </w:t>
      </w:r>
      <w:proofErr w:type="gramStart"/>
      <w:r w:rsidRPr="001C3E1B">
        <w:rPr>
          <w:rFonts w:cs="Times New Roman"/>
          <w:sz w:val="24"/>
          <w:szCs w:val="24"/>
          <w:highlight w:val="yellow"/>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местного значения.</w:t>
      </w:r>
      <w:proofErr w:type="gramEnd"/>
      <w:r w:rsidRPr="001C3E1B">
        <w:rPr>
          <w:rFonts w:cs="Times New Roman"/>
          <w:sz w:val="24"/>
          <w:szCs w:val="24"/>
          <w:highlight w:val="yellow"/>
        </w:rPr>
        <w:t xml:space="preserve"> Срок такого согласования проекта планировки территории не может превышать пятнадцать рабочих дней со дня его поступления в указанный орган местного </w:t>
      </w:r>
      <w:r w:rsidRPr="001C3E1B">
        <w:rPr>
          <w:rFonts w:cs="Times New Roman"/>
          <w:sz w:val="24"/>
          <w:szCs w:val="24"/>
          <w:highlight w:val="yellow"/>
        </w:rPr>
        <w:lastRenderedPageBreak/>
        <w:t>самоуправления. В случае</w:t>
      </w:r>
      <w:proofErr w:type="gramStart"/>
      <w:r w:rsidRPr="001C3E1B">
        <w:rPr>
          <w:rFonts w:cs="Times New Roman"/>
          <w:sz w:val="24"/>
          <w:szCs w:val="24"/>
          <w:highlight w:val="yellow"/>
        </w:rPr>
        <w:t>,</w:t>
      </w:r>
      <w:proofErr w:type="gramEnd"/>
      <w:r w:rsidRPr="001C3E1B">
        <w:rPr>
          <w:rFonts w:cs="Times New Roman"/>
          <w:sz w:val="24"/>
          <w:szCs w:val="24"/>
          <w:highlight w:val="yellow"/>
        </w:rPr>
        <w:t xml:space="preserve"> если по истечении этих пятнадцати рабочих дней указанными органами не представлены в Администрацию Матвеево-Курганского района,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216474" w:rsidRPr="001C3E1B" w:rsidRDefault="00216474" w:rsidP="00216474">
      <w:pPr>
        <w:shd w:val="clear" w:color="auto" w:fill="FFFFFF"/>
        <w:ind w:firstLine="540"/>
        <w:rPr>
          <w:rFonts w:cs="Times New Roman"/>
          <w:sz w:val="24"/>
          <w:szCs w:val="24"/>
          <w:highlight w:val="yellow"/>
        </w:rPr>
      </w:pPr>
      <w:bookmarkStart w:id="296" w:name="dst1455"/>
      <w:bookmarkStart w:id="297" w:name="dst100710"/>
      <w:bookmarkEnd w:id="296"/>
      <w:bookmarkEnd w:id="297"/>
      <w:r w:rsidRPr="001C3E1B">
        <w:rPr>
          <w:rFonts w:cs="Times New Roman"/>
          <w:sz w:val="24"/>
          <w:szCs w:val="24"/>
          <w:highlight w:val="yellow"/>
        </w:rPr>
        <w:t>13. Особенности подготовки документации по планировке территории применительно к территориям поселения, устанавливаются </w:t>
      </w:r>
      <w:hyperlink r:id="rId76" w:anchor="dst1460" w:history="1">
        <w:r w:rsidRPr="001C3E1B">
          <w:rPr>
            <w:rStyle w:val="a8"/>
            <w:color w:val="auto"/>
            <w:sz w:val="24"/>
            <w:szCs w:val="24"/>
            <w:u w:val="none"/>
          </w:rPr>
          <w:t>статьей 46</w:t>
        </w:r>
      </w:hyperlink>
      <w:r w:rsidRPr="001C3E1B">
        <w:rPr>
          <w:rFonts w:cs="Times New Roman"/>
          <w:sz w:val="24"/>
          <w:szCs w:val="24"/>
          <w:highlight w:val="yellow"/>
        </w:rPr>
        <w:t> Градостроительного кодекса Российской Федерации.</w:t>
      </w:r>
    </w:p>
    <w:p w:rsidR="00216474" w:rsidRPr="001C3E1B" w:rsidRDefault="00216474" w:rsidP="00216474">
      <w:pPr>
        <w:shd w:val="clear" w:color="auto" w:fill="FFFFFF"/>
        <w:ind w:firstLine="540"/>
        <w:rPr>
          <w:rFonts w:cs="Times New Roman"/>
          <w:sz w:val="24"/>
          <w:szCs w:val="24"/>
          <w:highlight w:val="yellow"/>
        </w:rPr>
      </w:pPr>
      <w:bookmarkStart w:id="298" w:name="dst2875"/>
      <w:bookmarkEnd w:id="298"/>
      <w:r w:rsidRPr="001C3E1B">
        <w:rPr>
          <w:rFonts w:cs="Times New Roman"/>
          <w:sz w:val="24"/>
          <w:szCs w:val="24"/>
          <w:highlight w:val="yellow"/>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77" w:anchor="dst2206" w:history="1">
        <w:r w:rsidRPr="001C3E1B">
          <w:rPr>
            <w:rStyle w:val="a8"/>
            <w:color w:val="auto"/>
            <w:sz w:val="24"/>
            <w:szCs w:val="24"/>
            <w:u w:val="none"/>
          </w:rPr>
          <w:t>частью 5.1 статьи 46</w:t>
        </w:r>
      </w:hyperlink>
      <w:r w:rsidRPr="001C3E1B">
        <w:rPr>
          <w:rFonts w:cs="Times New Roman"/>
          <w:sz w:val="24"/>
          <w:szCs w:val="24"/>
          <w:highlight w:val="yellow"/>
        </w:rPr>
        <w:t>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w:t>
      </w:r>
      <w:hyperlink r:id="rId78" w:anchor="dst2104" w:history="1">
        <w:r w:rsidRPr="001C3E1B">
          <w:rPr>
            <w:rStyle w:val="a8"/>
            <w:color w:val="auto"/>
            <w:sz w:val="24"/>
            <w:szCs w:val="24"/>
            <w:u w:val="none"/>
          </w:rPr>
          <w:t>статьей 5.1</w:t>
        </w:r>
      </w:hyperlink>
      <w:r w:rsidRPr="001C3E1B">
        <w:rPr>
          <w:rFonts w:cs="Times New Roman"/>
          <w:sz w:val="24"/>
          <w:szCs w:val="24"/>
          <w:highlight w:val="yellow"/>
        </w:rPr>
        <w:t> Градостроительного кодекса Российской Федерации, и по правилам, предусмотренным </w:t>
      </w:r>
      <w:hyperlink r:id="rId79" w:anchor="dst2209" w:history="1">
        <w:r w:rsidRPr="001C3E1B">
          <w:rPr>
            <w:rStyle w:val="a8"/>
            <w:color w:val="auto"/>
            <w:sz w:val="24"/>
            <w:szCs w:val="24"/>
            <w:u w:val="none"/>
          </w:rPr>
          <w:t>частями 11</w:t>
        </w:r>
      </w:hyperlink>
      <w:r w:rsidRPr="001C3E1B">
        <w:rPr>
          <w:rFonts w:cs="Times New Roman"/>
          <w:sz w:val="24"/>
          <w:szCs w:val="24"/>
          <w:highlight w:val="yellow"/>
        </w:rPr>
        <w:t> и </w:t>
      </w:r>
      <w:hyperlink r:id="rId80" w:anchor="dst2210" w:history="1">
        <w:r w:rsidRPr="001C3E1B">
          <w:rPr>
            <w:rStyle w:val="a8"/>
            <w:color w:val="auto"/>
            <w:sz w:val="24"/>
            <w:szCs w:val="24"/>
            <w:u w:val="none"/>
          </w:rPr>
          <w:t>12 статьи 46</w:t>
        </w:r>
      </w:hyperlink>
      <w:r w:rsidRPr="001C3E1B">
        <w:rPr>
          <w:rFonts w:cs="Times New Roman"/>
          <w:sz w:val="24"/>
          <w:szCs w:val="24"/>
          <w:highlight w:val="yellow"/>
        </w:rPr>
        <w:t xml:space="preserve"> Градостроительного кодекса Российской Федерации. </w:t>
      </w:r>
      <w:proofErr w:type="gramStart"/>
      <w:r w:rsidRPr="001C3E1B">
        <w:rPr>
          <w:rFonts w:cs="Times New Roman"/>
          <w:sz w:val="24"/>
          <w:szCs w:val="24"/>
          <w:highlight w:val="yellow"/>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216474" w:rsidRPr="001C3E1B" w:rsidRDefault="00216474" w:rsidP="00216474">
      <w:pPr>
        <w:shd w:val="clear" w:color="auto" w:fill="FFFFFF"/>
        <w:ind w:firstLine="540"/>
        <w:rPr>
          <w:rFonts w:cs="Times New Roman"/>
          <w:sz w:val="24"/>
          <w:szCs w:val="24"/>
          <w:highlight w:val="yellow"/>
        </w:rPr>
      </w:pPr>
      <w:bookmarkStart w:id="299" w:name="dst2024"/>
      <w:bookmarkStart w:id="300" w:name="dst100712"/>
      <w:bookmarkStart w:id="301" w:name="dst101788"/>
      <w:bookmarkEnd w:id="299"/>
      <w:bookmarkEnd w:id="300"/>
      <w:bookmarkEnd w:id="301"/>
      <w:r w:rsidRPr="001C3E1B">
        <w:rPr>
          <w:rFonts w:cs="Times New Roman"/>
          <w:sz w:val="24"/>
          <w:szCs w:val="24"/>
          <w:highlight w:val="yellow"/>
        </w:rPr>
        <w:t xml:space="preserve">14. </w:t>
      </w:r>
      <w:r w:rsidRPr="001C3E1B">
        <w:rPr>
          <w:rFonts w:cs="Times New Roman"/>
          <w:sz w:val="24"/>
          <w:szCs w:val="24"/>
          <w:highlight w:val="yellow"/>
          <w:shd w:val="clear" w:color="auto" w:fill="FFFFFF"/>
        </w:rPr>
        <w:t xml:space="preserve">Документация по планировке территории, утверждаемая соответственно Администрацией Матвеево-Курганского района, направляется </w:t>
      </w:r>
      <w:r w:rsidRPr="000C404E">
        <w:rPr>
          <w:rFonts w:cs="Times New Roman"/>
          <w:sz w:val="24"/>
          <w:szCs w:val="24"/>
          <w:highlight w:val="yellow"/>
          <w:shd w:val="clear" w:color="auto" w:fill="FFFFFF"/>
        </w:rPr>
        <w:t xml:space="preserve">главе </w:t>
      </w:r>
      <w:r w:rsidR="000C404E" w:rsidRPr="000C404E">
        <w:rPr>
          <w:rFonts w:cs="Times New Roman"/>
          <w:sz w:val="24"/>
          <w:szCs w:val="24"/>
          <w:highlight w:val="yellow"/>
          <w:shd w:val="clear" w:color="auto" w:fill="FFFFFF"/>
        </w:rPr>
        <w:t xml:space="preserve">Администрации сельского </w:t>
      </w:r>
      <w:r w:rsidRPr="000C404E">
        <w:rPr>
          <w:rFonts w:cs="Times New Roman"/>
          <w:sz w:val="24"/>
          <w:szCs w:val="24"/>
          <w:highlight w:val="yellow"/>
          <w:shd w:val="clear" w:color="auto" w:fill="FFFFFF"/>
        </w:rPr>
        <w:t>поселения,</w:t>
      </w:r>
      <w:r w:rsidRPr="001C3E1B">
        <w:rPr>
          <w:rFonts w:cs="Times New Roman"/>
          <w:sz w:val="24"/>
          <w:szCs w:val="24"/>
          <w:highlight w:val="yellow"/>
          <w:shd w:val="clear" w:color="auto" w:fill="FFFFFF"/>
        </w:rPr>
        <w:t xml:space="preserve"> главе применительно к </w:t>
      </w:r>
      <w:proofErr w:type="gramStart"/>
      <w:r w:rsidRPr="001C3E1B">
        <w:rPr>
          <w:rFonts w:cs="Times New Roman"/>
          <w:sz w:val="24"/>
          <w:szCs w:val="24"/>
          <w:highlight w:val="yellow"/>
          <w:shd w:val="clear" w:color="auto" w:fill="FFFFFF"/>
        </w:rPr>
        <w:t>территориям</w:t>
      </w:r>
      <w:proofErr w:type="gramEnd"/>
      <w:r w:rsidRPr="001C3E1B">
        <w:rPr>
          <w:rFonts w:cs="Times New Roman"/>
          <w:sz w:val="24"/>
          <w:szCs w:val="24"/>
          <w:highlight w:val="yellow"/>
          <w:shd w:val="clear" w:color="auto" w:fill="FFFFFF"/>
        </w:rPr>
        <w:t xml:space="preserve"> которых осуществлялась подготовка такой документации, в течение семи дней со дня ее утверждения.</w:t>
      </w:r>
    </w:p>
    <w:p w:rsidR="00216474" w:rsidRPr="001C3E1B" w:rsidRDefault="00216474" w:rsidP="00216474">
      <w:pPr>
        <w:shd w:val="clear" w:color="auto" w:fill="FFFFFF"/>
        <w:ind w:firstLine="540"/>
        <w:rPr>
          <w:rFonts w:cs="Times New Roman"/>
          <w:sz w:val="24"/>
          <w:szCs w:val="24"/>
          <w:highlight w:val="yellow"/>
        </w:rPr>
      </w:pPr>
      <w:bookmarkStart w:id="302" w:name="dst2025"/>
      <w:bookmarkStart w:id="303" w:name="dst100713"/>
      <w:bookmarkStart w:id="304" w:name="dst101030"/>
      <w:bookmarkEnd w:id="302"/>
      <w:bookmarkEnd w:id="303"/>
      <w:bookmarkEnd w:id="304"/>
      <w:r w:rsidRPr="001C3E1B">
        <w:rPr>
          <w:rFonts w:cs="Times New Roman"/>
          <w:sz w:val="24"/>
          <w:szCs w:val="24"/>
          <w:highlight w:val="yellow"/>
        </w:rPr>
        <w:t xml:space="preserve">15. </w:t>
      </w:r>
      <w:proofErr w:type="gramStart"/>
      <w:r w:rsidRPr="001C3E1B">
        <w:rPr>
          <w:rFonts w:cs="Times New Roman"/>
          <w:sz w:val="24"/>
          <w:szCs w:val="24"/>
          <w:highlight w:val="yellow"/>
        </w:rPr>
        <w:t>Администрация Матвеево-Курганского района  обеспечивает опубликование указанной в </w:t>
      </w:r>
      <w:hyperlink r:id="rId81" w:anchor="dst100712" w:history="1">
        <w:r w:rsidRPr="001C3E1B">
          <w:rPr>
            <w:rStyle w:val="a8"/>
            <w:color w:val="auto"/>
            <w:sz w:val="24"/>
            <w:szCs w:val="24"/>
            <w:u w:val="none"/>
          </w:rPr>
          <w:t>части 15</w:t>
        </w:r>
      </w:hyperlink>
      <w:r w:rsidRPr="001C3E1B">
        <w:rPr>
          <w:rFonts w:cs="Times New Roman"/>
          <w:sz w:val="24"/>
          <w:szCs w:val="24"/>
          <w:highlight w:val="yellow"/>
        </w:rPr>
        <w:t xml:space="preserve">  статьи 45 Градостроительного кодекса Российской Федерации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rsidR="00AA47D6">
        <w:rPr>
          <w:rFonts w:cs="Times New Roman"/>
          <w:sz w:val="24"/>
          <w:szCs w:val="24"/>
          <w:highlight w:val="yellow"/>
        </w:rPr>
        <w:t>«</w:t>
      </w:r>
      <w:r w:rsidRPr="001C3E1B">
        <w:rPr>
          <w:rFonts w:cs="Times New Roman"/>
          <w:sz w:val="24"/>
          <w:szCs w:val="24"/>
          <w:highlight w:val="yellow"/>
        </w:rPr>
        <w:t>Интернет</w:t>
      </w:r>
      <w:r w:rsidR="00AA47D6">
        <w:rPr>
          <w:rFonts w:cs="Times New Roman"/>
          <w:sz w:val="24"/>
          <w:szCs w:val="24"/>
          <w:highlight w:val="yellow"/>
        </w:rPr>
        <w:t>»</w:t>
      </w:r>
      <w:r w:rsidRPr="001C3E1B">
        <w:rPr>
          <w:rFonts w:cs="Times New Roman"/>
          <w:sz w:val="24"/>
          <w:szCs w:val="24"/>
          <w:highlight w:val="yellow"/>
        </w:rPr>
        <w:t>.</w:t>
      </w:r>
      <w:proofErr w:type="gramEnd"/>
    </w:p>
    <w:p w:rsidR="00216474" w:rsidRPr="001C3E1B" w:rsidRDefault="00216474" w:rsidP="00216474">
      <w:pPr>
        <w:shd w:val="clear" w:color="auto" w:fill="FFFFFF"/>
        <w:ind w:firstLine="540"/>
        <w:rPr>
          <w:rFonts w:cs="Times New Roman"/>
          <w:sz w:val="24"/>
          <w:szCs w:val="24"/>
          <w:highlight w:val="yellow"/>
        </w:rPr>
      </w:pPr>
      <w:bookmarkStart w:id="305" w:name="dst100714"/>
      <w:bookmarkEnd w:id="305"/>
      <w:r w:rsidRPr="001C3E1B">
        <w:rPr>
          <w:rFonts w:cs="Times New Roman"/>
          <w:sz w:val="24"/>
          <w:szCs w:val="24"/>
          <w:highlight w:val="yellow"/>
        </w:rPr>
        <w:t>16. Органы местного самоуправления, физические и юридические лица вправе оспорить в судебном порядке документацию по планировке территории.</w:t>
      </w:r>
    </w:p>
    <w:p w:rsidR="00216474" w:rsidRPr="001C3E1B" w:rsidRDefault="00216474" w:rsidP="00216474">
      <w:pPr>
        <w:shd w:val="clear" w:color="auto" w:fill="FFFFFF"/>
        <w:ind w:firstLine="540"/>
        <w:rPr>
          <w:rFonts w:cs="Times New Roman"/>
          <w:sz w:val="24"/>
          <w:szCs w:val="24"/>
          <w:highlight w:val="yellow"/>
        </w:rPr>
      </w:pPr>
      <w:bookmarkStart w:id="306" w:name="dst3141"/>
      <w:bookmarkStart w:id="307" w:name="dst1456"/>
      <w:bookmarkStart w:id="308" w:name="dst100715"/>
      <w:bookmarkStart w:id="309" w:name="dst3143"/>
      <w:bookmarkStart w:id="310" w:name="dst100717"/>
      <w:bookmarkStart w:id="311" w:name="dst1458"/>
      <w:bookmarkEnd w:id="306"/>
      <w:bookmarkEnd w:id="307"/>
      <w:bookmarkEnd w:id="308"/>
      <w:bookmarkEnd w:id="309"/>
      <w:bookmarkEnd w:id="310"/>
      <w:bookmarkEnd w:id="311"/>
      <w:r w:rsidRPr="001C3E1B">
        <w:rPr>
          <w:rFonts w:cs="Times New Roman"/>
          <w:sz w:val="24"/>
          <w:szCs w:val="24"/>
          <w:highlight w:val="yellow"/>
        </w:rPr>
        <w:t xml:space="preserve">17. </w:t>
      </w:r>
      <w:proofErr w:type="gramStart"/>
      <w:r w:rsidRPr="001C3E1B">
        <w:rPr>
          <w:rFonts w:cs="Times New Roman"/>
          <w:sz w:val="24"/>
          <w:szCs w:val="24"/>
          <w:highlight w:val="yellow"/>
        </w:rPr>
        <w:t>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82" w:anchor="dst1435" w:history="1">
        <w:r w:rsidRPr="001C3E1B">
          <w:rPr>
            <w:rStyle w:val="a8"/>
            <w:color w:val="auto"/>
            <w:sz w:val="24"/>
            <w:szCs w:val="24"/>
            <w:u w:val="none"/>
          </w:rPr>
          <w:t>частях 4</w:t>
        </w:r>
      </w:hyperlink>
      <w:r w:rsidRPr="001C3E1B">
        <w:rPr>
          <w:rFonts w:cs="Times New Roman"/>
          <w:sz w:val="24"/>
          <w:szCs w:val="24"/>
          <w:highlight w:val="yellow"/>
        </w:rPr>
        <w:t>, </w:t>
      </w:r>
      <w:hyperlink r:id="rId83" w:anchor="dst1436" w:history="1">
        <w:r w:rsidRPr="001C3E1B">
          <w:rPr>
            <w:rStyle w:val="a8"/>
            <w:color w:val="auto"/>
            <w:sz w:val="24"/>
            <w:szCs w:val="24"/>
            <w:u w:val="none"/>
          </w:rPr>
          <w:t>4.1</w:t>
        </w:r>
      </w:hyperlink>
      <w:r w:rsidRPr="001C3E1B">
        <w:rPr>
          <w:rFonts w:cs="Times New Roman"/>
          <w:sz w:val="24"/>
          <w:szCs w:val="24"/>
          <w:highlight w:val="yellow"/>
        </w:rPr>
        <w:t> и </w:t>
      </w:r>
      <w:hyperlink r:id="rId84" w:anchor="dst1438" w:history="1">
        <w:r w:rsidRPr="001C3E1B">
          <w:rPr>
            <w:rStyle w:val="a8"/>
            <w:color w:val="auto"/>
            <w:sz w:val="24"/>
            <w:szCs w:val="24"/>
            <w:u w:val="none"/>
          </w:rPr>
          <w:t>5</w:t>
        </w:r>
      </w:hyperlink>
      <w:r w:rsidRPr="001C3E1B">
        <w:rPr>
          <w:rFonts w:cs="Times New Roman"/>
          <w:sz w:val="24"/>
          <w:szCs w:val="24"/>
          <w:highlight w:val="yellow"/>
        </w:rPr>
        <w:t> - </w:t>
      </w:r>
      <w:hyperlink r:id="rId85" w:anchor="dst1440" w:history="1">
        <w:r w:rsidRPr="001C3E1B">
          <w:rPr>
            <w:rStyle w:val="a8"/>
            <w:color w:val="auto"/>
            <w:sz w:val="24"/>
            <w:szCs w:val="24"/>
            <w:u w:val="none"/>
          </w:rPr>
          <w:t>5.2</w:t>
        </w:r>
      </w:hyperlink>
      <w:r w:rsidRPr="001C3E1B">
        <w:rPr>
          <w:rFonts w:cs="Times New Roman"/>
          <w:sz w:val="24"/>
          <w:szCs w:val="24"/>
          <w:highlight w:val="yellow"/>
        </w:rPr>
        <w:t> настоящей статьи, подготовленной,  в том числе лицами, указанными в </w:t>
      </w:r>
      <w:hyperlink r:id="rId86" w:anchor="dst1428" w:history="1">
        <w:r w:rsidRPr="001C3E1B">
          <w:rPr>
            <w:rStyle w:val="a8"/>
            <w:color w:val="auto"/>
            <w:sz w:val="24"/>
            <w:szCs w:val="24"/>
            <w:u w:val="none"/>
          </w:rPr>
          <w:t>пунктах 3</w:t>
        </w:r>
      </w:hyperlink>
      <w:r w:rsidRPr="001C3E1B">
        <w:rPr>
          <w:rFonts w:cs="Times New Roman"/>
          <w:sz w:val="24"/>
          <w:szCs w:val="24"/>
          <w:highlight w:val="yellow"/>
        </w:rPr>
        <w:t> и </w:t>
      </w:r>
      <w:hyperlink r:id="rId87" w:anchor="dst1429" w:history="1">
        <w:r w:rsidRPr="001C3E1B">
          <w:rPr>
            <w:rStyle w:val="a8"/>
            <w:color w:val="auto"/>
            <w:sz w:val="24"/>
            <w:szCs w:val="24"/>
            <w:u w:val="none"/>
          </w:rPr>
          <w:t>4 части 1.1</w:t>
        </w:r>
      </w:hyperlink>
      <w:r w:rsidRPr="001C3E1B">
        <w:rPr>
          <w:rFonts w:cs="Times New Roman"/>
          <w:sz w:val="24"/>
          <w:szCs w:val="24"/>
          <w:highlight w:val="yellow"/>
        </w:rPr>
        <w:t>  статьи 45 Градостроительного кодекса Российской Федерации, порядок внесения изменений в такую документацию</w:t>
      </w:r>
      <w:proofErr w:type="gramEnd"/>
      <w:r w:rsidRPr="001C3E1B">
        <w:rPr>
          <w:rFonts w:cs="Times New Roman"/>
          <w:sz w:val="24"/>
          <w:szCs w:val="24"/>
          <w:highlight w:val="yellow"/>
        </w:rPr>
        <w:t xml:space="preserve">,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Администрации </w:t>
      </w:r>
      <w:proofErr w:type="gramStart"/>
      <w:r w:rsidRPr="001C3E1B">
        <w:rPr>
          <w:rFonts w:cs="Times New Roman"/>
          <w:sz w:val="24"/>
          <w:szCs w:val="24"/>
          <w:highlight w:val="yellow"/>
        </w:rPr>
        <w:t>Матвеево-Курганского</w:t>
      </w:r>
      <w:proofErr w:type="gramEnd"/>
      <w:r w:rsidRPr="001C3E1B">
        <w:rPr>
          <w:rFonts w:cs="Times New Roman"/>
          <w:sz w:val="24"/>
          <w:szCs w:val="24"/>
          <w:highlight w:val="yellow"/>
        </w:rPr>
        <w:t xml:space="preserve"> района.</w:t>
      </w:r>
    </w:p>
    <w:p w:rsidR="00216474" w:rsidRPr="001C3E1B" w:rsidRDefault="00216474" w:rsidP="00216474">
      <w:pPr>
        <w:shd w:val="clear" w:color="auto" w:fill="FFFFFF"/>
        <w:ind w:firstLine="540"/>
        <w:rPr>
          <w:rFonts w:cs="Times New Roman"/>
          <w:sz w:val="24"/>
          <w:szCs w:val="24"/>
          <w:highlight w:val="yellow"/>
        </w:rPr>
      </w:pPr>
      <w:bookmarkStart w:id="312" w:name="dst1459"/>
      <w:bookmarkEnd w:id="312"/>
      <w:r w:rsidRPr="001C3E1B">
        <w:rPr>
          <w:rFonts w:cs="Times New Roman"/>
          <w:sz w:val="24"/>
          <w:szCs w:val="24"/>
          <w:highlight w:val="yellow"/>
        </w:rPr>
        <w:t xml:space="preserve">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w:t>
      </w:r>
      <w:r w:rsidRPr="001C3E1B">
        <w:rPr>
          <w:rFonts w:cs="Times New Roman"/>
          <w:sz w:val="24"/>
          <w:szCs w:val="24"/>
          <w:highlight w:val="yellow"/>
        </w:rPr>
        <w:lastRenderedPageBreak/>
        <w:t>указанном случае согласование документации по планировке территории осуществляется применительно к утверждаемым частям.</w:t>
      </w:r>
    </w:p>
    <w:p w:rsidR="00216474" w:rsidRPr="001C3E1B" w:rsidRDefault="00216474" w:rsidP="00216474">
      <w:pPr>
        <w:shd w:val="clear" w:color="auto" w:fill="FFFFFF"/>
        <w:ind w:firstLine="540"/>
        <w:rPr>
          <w:rFonts w:cs="Times New Roman"/>
          <w:sz w:val="24"/>
          <w:szCs w:val="24"/>
        </w:rPr>
      </w:pPr>
      <w:bookmarkStart w:id="313" w:name="dst102030"/>
      <w:bookmarkEnd w:id="313"/>
      <w:r w:rsidRPr="001C3E1B">
        <w:rPr>
          <w:rFonts w:cs="Times New Roman"/>
          <w:sz w:val="24"/>
          <w:szCs w:val="24"/>
          <w:highlight w:val="yellow"/>
        </w:rPr>
        <w:t xml:space="preserve">19. </w:t>
      </w:r>
      <w:proofErr w:type="gramStart"/>
      <w:r w:rsidRPr="001C3E1B">
        <w:rPr>
          <w:rFonts w:cs="Times New Roman"/>
          <w:sz w:val="24"/>
          <w:szCs w:val="24"/>
          <w:highlight w:val="yellow"/>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1C3E1B">
        <w:rPr>
          <w:rFonts w:cs="Times New Roman"/>
          <w:sz w:val="24"/>
          <w:szCs w:val="24"/>
          <w:highlight w:val="yellow"/>
        </w:rPr>
        <w:t xml:space="preserve"> </w:t>
      </w:r>
      <w:proofErr w:type="gramStart"/>
      <w:r w:rsidRPr="001C3E1B">
        <w:rPr>
          <w:rFonts w:cs="Times New Roman"/>
          <w:sz w:val="24"/>
          <w:szCs w:val="24"/>
          <w:highlight w:val="yellow"/>
        </w:rPr>
        <w:t>согласование в соответствии с </w:t>
      </w:r>
      <w:hyperlink r:id="rId88" w:anchor="dst102028" w:history="1">
        <w:r w:rsidRPr="001C3E1B">
          <w:rPr>
            <w:rStyle w:val="a8"/>
            <w:color w:val="auto"/>
            <w:sz w:val="24"/>
            <w:szCs w:val="24"/>
            <w:u w:val="none"/>
          </w:rPr>
          <w:t>частями 12.7</w:t>
        </w:r>
      </w:hyperlink>
      <w:r w:rsidRPr="001C3E1B">
        <w:rPr>
          <w:rFonts w:cs="Times New Roman"/>
          <w:sz w:val="24"/>
          <w:szCs w:val="24"/>
          <w:highlight w:val="yellow"/>
        </w:rPr>
        <w:t> и </w:t>
      </w:r>
      <w:hyperlink r:id="rId89" w:anchor="dst102029" w:history="1">
        <w:r w:rsidRPr="001C3E1B">
          <w:rPr>
            <w:rStyle w:val="a8"/>
            <w:color w:val="auto"/>
            <w:sz w:val="24"/>
            <w:szCs w:val="24"/>
            <w:u w:val="none"/>
          </w:rPr>
          <w:t>12.12</w:t>
        </w:r>
      </w:hyperlink>
      <w:r w:rsidRPr="001C3E1B">
        <w:rPr>
          <w:rFonts w:cs="Times New Roman"/>
          <w:sz w:val="24"/>
          <w:szCs w:val="24"/>
          <w:highlight w:val="yellow"/>
        </w:rPr>
        <w:t>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90" w:anchor="dst102027" w:history="1">
        <w:r w:rsidRPr="001C3E1B">
          <w:rPr>
            <w:rStyle w:val="a8"/>
            <w:color w:val="auto"/>
            <w:sz w:val="24"/>
            <w:szCs w:val="24"/>
            <w:u w:val="none"/>
          </w:rPr>
          <w:t>частью 12.4</w:t>
        </w:r>
      </w:hyperlink>
      <w:r w:rsidRPr="001C3E1B">
        <w:rPr>
          <w:rFonts w:cs="Times New Roman"/>
          <w:sz w:val="24"/>
          <w:szCs w:val="24"/>
          <w:highlight w:val="yellow"/>
        </w:rPr>
        <w:t>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1C3E1B">
        <w:rPr>
          <w:rFonts w:cs="Times New Roman"/>
          <w:sz w:val="24"/>
          <w:szCs w:val="24"/>
          <w:highlight w:val="yellow"/>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216474" w:rsidRDefault="00216474" w:rsidP="00216474">
      <w:pPr>
        <w:pStyle w:val="2"/>
        <w:rPr>
          <w:rFonts w:ascii="Times New Roman" w:hAnsi="Times New Roman"/>
          <w:i w:val="0"/>
          <w:sz w:val="24"/>
          <w:szCs w:val="24"/>
        </w:rPr>
      </w:pPr>
      <w:r w:rsidRPr="001C3E1B">
        <w:rPr>
          <w:rFonts w:ascii="Times New Roman" w:hAnsi="Times New Roman"/>
          <w:sz w:val="24"/>
          <w:szCs w:val="24"/>
        </w:rPr>
        <w:tab/>
      </w:r>
      <w:r w:rsidRPr="001C3E1B">
        <w:rPr>
          <w:rFonts w:ascii="Times New Roman" w:hAnsi="Times New Roman"/>
          <w:i w:val="0"/>
          <w:sz w:val="24"/>
          <w:szCs w:val="24"/>
        </w:rPr>
        <w:t>РАЗДЕЛ 4. ПОЛОЖЕНИЕ О пр</w:t>
      </w:r>
      <w:r>
        <w:rPr>
          <w:rFonts w:ascii="Times New Roman" w:hAnsi="Times New Roman"/>
          <w:i w:val="0"/>
          <w:sz w:val="24"/>
          <w:szCs w:val="24"/>
        </w:rPr>
        <w:t>оведении общественных обсуждений или публичных слушаний по вопросам землепользования и застройки.</w:t>
      </w:r>
      <w:bookmarkEnd w:id="201"/>
      <w:bookmarkEnd w:id="202"/>
      <w:bookmarkEnd w:id="203"/>
    </w:p>
    <w:p w:rsidR="00216474" w:rsidRDefault="00216474" w:rsidP="00216474">
      <w:pPr>
        <w:pStyle w:val="35"/>
        <w:rPr>
          <w:color w:val="auto"/>
        </w:rPr>
      </w:pPr>
      <w:bookmarkStart w:id="314" w:name="_Toc13731594"/>
      <w:bookmarkStart w:id="315" w:name="_Toc13730456"/>
      <w:bookmarkStart w:id="316" w:name="_Toc42764481"/>
      <w:bookmarkStart w:id="317" w:name="_Toc529951933"/>
      <w:bookmarkStart w:id="318" w:name="_Toc492973642"/>
      <w:bookmarkStart w:id="319" w:name="_Toc468262233"/>
      <w:r>
        <w:rPr>
          <w:color w:val="auto"/>
        </w:rPr>
        <w:t xml:space="preserve">Статья 16. </w:t>
      </w:r>
      <w:bookmarkEnd w:id="314"/>
      <w:bookmarkEnd w:id="315"/>
      <w:r>
        <w:rPr>
          <w:color w:val="auto"/>
        </w:rPr>
        <w:t>Общие положения о порядке проведения общественных обсуждений и (или) публичных слушаний по вопросам землепользования и застройки</w:t>
      </w:r>
      <w:bookmarkEnd w:id="316"/>
    </w:p>
    <w:p w:rsidR="00216474" w:rsidRDefault="00216474" w:rsidP="00216474">
      <w:pPr>
        <w:widowControl w:val="0"/>
        <w:autoSpaceDE w:val="0"/>
        <w:adjustRightInd w:val="0"/>
        <w:ind w:firstLine="540"/>
        <w:rPr>
          <w:rFonts w:cs="Times New Roman"/>
          <w:sz w:val="24"/>
          <w:szCs w:val="24"/>
          <w:highlight w:val="yellow"/>
        </w:rPr>
      </w:pPr>
      <w:bookmarkStart w:id="320" w:name="_Toc42764482"/>
      <w:bookmarkStart w:id="321" w:name="_Toc13731595"/>
      <w:bookmarkStart w:id="322" w:name="_Toc13730457"/>
      <w:bookmarkEnd w:id="317"/>
      <w:bookmarkEnd w:id="318"/>
      <w:bookmarkEnd w:id="319"/>
      <w:r>
        <w:rPr>
          <w:rFonts w:cs="Times New Roman"/>
          <w:sz w:val="24"/>
          <w:szCs w:val="24"/>
          <w:highlight w:val="yellow"/>
        </w:rPr>
        <w:t xml:space="preserve">Проведение общественных обсуждений или публичных слушаний по вопросам землепользования и застройки осуществляется в соответствии </w:t>
      </w:r>
      <w:proofErr w:type="gramStart"/>
      <w:r>
        <w:rPr>
          <w:rFonts w:cs="Times New Roman"/>
          <w:sz w:val="24"/>
          <w:szCs w:val="24"/>
          <w:highlight w:val="yellow"/>
        </w:rPr>
        <w:t>с</w:t>
      </w:r>
      <w:proofErr w:type="gramEnd"/>
      <w:r>
        <w:rPr>
          <w:rFonts w:cs="Times New Roman"/>
          <w:sz w:val="24"/>
          <w:szCs w:val="24"/>
          <w:highlight w:val="yellow"/>
        </w:rPr>
        <w:t xml:space="preserve"> </w:t>
      </w:r>
    </w:p>
    <w:p w:rsidR="00216474" w:rsidRDefault="00216474" w:rsidP="00216474">
      <w:pPr>
        <w:widowControl w:val="0"/>
        <w:autoSpaceDE w:val="0"/>
        <w:adjustRightInd w:val="0"/>
        <w:ind w:firstLine="540"/>
        <w:rPr>
          <w:rFonts w:cs="Times New Roman"/>
          <w:sz w:val="24"/>
          <w:szCs w:val="24"/>
          <w:highlight w:val="yellow"/>
        </w:rPr>
      </w:pPr>
      <w:bookmarkStart w:id="323" w:name="_Toc42764483"/>
      <w:bookmarkEnd w:id="320"/>
      <w:proofErr w:type="gramStart"/>
      <w:r>
        <w:rPr>
          <w:rFonts w:cs="Times New Roman"/>
          <w:sz w:val="24"/>
          <w:szCs w:val="24"/>
          <w:highlight w:val="yellow"/>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Pr>
          <w:rFonts w:cs="Times New Roman"/>
          <w:sz w:val="24"/>
          <w:szCs w:val="24"/>
          <w:highlight w:val="yellow"/>
        </w:rPr>
        <w:t xml:space="preserve"> </w:t>
      </w:r>
      <w:proofErr w:type="gramStart"/>
      <w:r>
        <w:rPr>
          <w:rFonts w:cs="Times New Roman"/>
          <w:sz w:val="24"/>
          <w:szCs w:val="24"/>
          <w:highlight w:val="yellow"/>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«Матвеево-Кургански</w:t>
      </w:r>
      <w:r w:rsidR="009B784F">
        <w:rPr>
          <w:rFonts w:cs="Times New Roman"/>
          <w:sz w:val="24"/>
          <w:szCs w:val="24"/>
          <w:highlight w:val="yellow"/>
        </w:rPr>
        <w:t>й</w:t>
      </w:r>
      <w:r>
        <w:rPr>
          <w:rFonts w:cs="Times New Roman"/>
          <w:sz w:val="24"/>
          <w:szCs w:val="24"/>
          <w:highlight w:val="yellow"/>
        </w:rPr>
        <w:t xml:space="preserve"> район» и </w:t>
      </w:r>
      <w:r w:rsidR="00AA47D6">
        <w:rPr>
          <w:rFonts w:cs="Times New Roman"/>
          <w:sz w:val="24"/>
          <w:szCs w:val="24"/>
          <w:highlight w:val="yellow"/>
        </w:rPr>
        <w:t>р</w:t>
      </w:r>
      <w:r>
        <w:rPr>
          <w:rFonts w:cs="Times New Roman"/>
          <w:sz w:val="24"/>
          <w:szCs w:val="24"/>
          <w:highlight w:val="yellow"/>
        </w:rPr>
        <w:t>ешением Собрания депутатов от 12.07.2019 №261 «Об утверждении</w:t>
      </w:r>
      <w:r w:rsidR="00AA47D6">
        <w:rPr>
          <w:rFonts w:cs="Times New Roman"/>
          <w:sz w:val="24"/>
          <w:szCs w:val="24"/>
          <w:highlight w:val="yellow"/>
        </w:rPr>
        <w:t xml:space="preserve"> </w:t>
      </w:r>
      <w:r>
        <w:rPr>
          <w:rFonts w:cs="Times New Roman"/>
          <w:sz w:val="24"/>
          <w:szCs w:val="24"/>
          <w:highlight w:val="yellow"/>
        </w:rPr>
        <w:t>Положения о порядке</w:t>
      </w:r>
      <w:r w:rsidR="00AA47D6">
        <w:rPr>
          <w:rFonts w:cs="Times New Roman"/>
          <w:sz w:val="24"/>
          <w:szCs w:val="24"/>
          <w:highlight w:val="yellow"/>
        </w:rPr>
        <w:t xml:space="preserve"> </w:t>
      </w:r>
      <w:r>
        <w:rPr>
          <w:rFonts w:cs="Times New Roman"/>
          <w:sz w:val="24"/>
          <w:szCs w:val="24"/>
          <w:highlight w:val="yellow"/>
        </w:rPr>
        <w:t>организации и проведения общественных обсуждений или публичных слушаний по вопросам правового регулирования градостроительной</w:t>
      </w:r>
      <w:proofErr w:type="gramEnd"/>
      <w:r>
        <w:rPr>
          <w:rFonts w:cs="Times New Roman"/>
          <w:sz w:val="24"/>
          <w:szCs w:val="24"/>
          <w:highlight w:val="yellow"/>
        </w:rPr>
        <w:t xml:space="preserve"> деятельности на территории </w:t>
      </w:r>
      <w:proofErr w:type="gramStart"/>
      <w:r>
        <w:rPr>
          <w:rFonts w:cs="Times New Roman"/>
          <w:sz w:val="24"/>
          <w:szCs w:val="24"/>
          <w:highlight w:val="yellow"/>
        </w:rPr>
        <w:t>Матвеево-Курганского</w:t>
      </w:r>
      <w:proofErr w:type="gramEnd"/>
      <w:r>
        <w:rPr>
          <w:rFonts w:cs="Times New Roman"/>
          <w:sz w:val="24"/>
          <w:szCs w:val="24"/>
          <w:highlight w:val="yellow"/>
        </w:rPr>
        <w:t xml:space="preserve"> района Ростовской области» и в соответствии со статьями 5.1 и 28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216474" w:rsidRDefault="00216474" w:rsidP="00216474">
      <w:pPr>
        <w:shd w:val="clear" w:color="auto" w:fill="FFFFFF"/>
        <w:ind w:firstLine="540"/>
        <w:rPr>
          <w:rFonts w:cs="Times New Roman"/>
          <w:sz w:val="24"/>
          <w:szCs w:val="24"/>
          <w:highlight w:val="yellow"/>
        </w:rPr>
      </w:pPr>
      <w:bookmarkStart w:id="324" w:name="dst2106"/>
      <w:bookmarkEnd w:id="324"/>
      <w:r>
        <w:rPr>
          <w:rFonts w:cs="Times New Roman"/>
          <w:sz w:val="24"/>
          <w:szCs w:val="24"/>
          <w:highlight w:val="yellow"/>
        </w:rPr>
        <w:t xml:space="preserve">2. </w:t>
      </w:r>
      <w:proofErr w:type="gramStart"/>
      <w:r>
        <w:rPr>
          <w:rFonts w:cs="Times New Roman"/>
          <w:sz w:val="24"/>
          <w:szCs w:val="24"/>
          <w:highlight w:val="yellow"/>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w:t>
      </w:r>
      <w:proofErr w:type="gramEnd"/>
      <w:r>
        <w:rPr>
          <w:rFonts w:cs="Times New Roman"/>
          <w:sz w:val="24"/>
          <w:szCs w:val="24"/>
          <w:highlight w:val="yellow"/>
        </w:rPr>
        <w:t xml:space="preserve"> также правообладатели помещений, являющихся частью указанных объектов капитального строительства.</w:t>
      </w:r>
    </w:p>
    <w:p w:rsidR="00216474" w:rsidRPr="003C01EB" w:rsidRDefault="00216474" w:rsidP="00216474">
      <w:pPr>
        <w:shd w:val="clear" w:color="auto" w:fill="FFFFFF"/>
        <w:ind w:firstLine="540"/>
        <w:rPr>
          <w:rFonts w:cs="Times New Roman"/>
          <w:sz w:val="24"/>
          <w:szCs w:val="24"/>
          <w:highlight w:val="yellow"/>
        </w:rPr>
      </w:pPr>
      <w:bookmarkStart w:id="325" w:name="dst2107"/>
      <w:bookmarkEnd w:id="325"/>
      <w:r w:rsidRPr="003C01EB">
        <w:rPr>
          <w:rFonts w:cs="Times New Roman"/>
          <w:sz w:val="24"/>
          <w:szCs w:val="24"/>
          <w:highlight w:val="yellow"/>
        </w:rPr>
        <w:lastRenderedPageBreak/>
        <w:t xml:space="preserve">3. </w:t>
      </w:r>
      <w:proofErr w:type="gramStart"/>
      <w:r w:rsidRPr="003C01EB">
        <w:rPr>
          <w:rFonts w:cs="Times New Roman"/>
          <w:sz w:val="24"/>
          <w:szCs w:val="24"/>
          <w:highlight w:val="yellow"/>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3C01EB">
        <w:rPr>
          <w:rFonts w:cs="Times New Roman"/>
          <w:sz w:val="24"/>
          <w:szCs w:val="24"/>
          <w:highlight w:val="yellow"/>
        </w:rPr>
        <w:t xml:space="preserve"> </w:t>
      </w:r>
      <w:proofErr w:type="gramStart"/>
      <w:r w:rsidRPr="003C01EB">
        <w:rPr>
          <w:rFonts w:cs="Times New Roman"/>
          <w:sz w:val="24"/>
          <w:szCs w:val="24"/>
          <w:highlight w:val="yellow"/>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3C01EB">
        <w:rPr>
          <w:rFonts w:cs="Times New Roman"/>
          <w:sz w:val="24"/>
          <w:szCs w:val="24"/>
          <w:highlight w:val="yellow"/>
        </w:rPr>
        <w:t xml:space="preserve"> проекты, а в случае, предусмотренном </w:t>
      </w:r>
      <w:hyperlink r:id="rId91" w:anchor="dst2195" w:history="1">
        <w:r w:rsidRPr="003C01EB">
          <w:rPr>
            <w:rStyle w:val="a8"/>
            <w:color w:val="auto"/>
            <w:sz w:val="24"/>
            <w:szCs w:val="24"/>
            <w:u w:val="none"/>
          </w:rPr>
          <w:t>частью 3 статьи 39</w:t>
        </w:r>
      </w:hyperlink>
      <w:r w:rsidRPr="003C01EB">
        <w:rPr>
          <w:rFonts w:cs="Times New Roman"/>
          <w:sz w:val="24"/>
          <w:szCs w:val="24"/>
          <w:highlight w:val="yellow"/>
        </w:rPr>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16474" w:rsidRPr="003C01EB" w:rsidRDefault="00216474" w:rsidP="00216474">
      <w:pPr>
        <w:shd w:val="clear" w:color="auto" w:fill="FFFFFF"/>
        <w:ind w:firstLine="540"/>
        <w:rPr>
          <w:rFonts w:cs="Times New Roman"/>
          <w:sz w:val="24"/>
          <w:szCs w:val="24"/>
          <w:highlight w:val="yellow"/>
        </w:rPr>
      </w:pPr>
      <w:bookmarkStart w:id="326" w:name="dst2108"/>
      <w:bookmarkEnd w:id="326"/>
      <w:r w:rsidRPr="003C01EB">
        <w:rPr>
          <w:rFonts w:cs="Times New Roman"/>
          <w:sz w:val="24"/>
          <w:szCs w:val="24"/>
          <w:highlight w:val="yellow"/>
        </w:rPr>
        <w:t>4. Процедура проведения общественных обсуждений состоит из следующих этапов:</w:t>
      </w:r>
    </w:p>
    <w:p w:rsidR="00216474" w:rsidRPr="003C01EB" w:rsidRDefault="00216474" w:rsidP="00216474">
      <w:pPr>
        <w:shd w:val="clear" w:color="auto" w:fill="FFFFFF"/>
        <w:ind w:firstLine="540"/>
        <w:rPr>
          <w:rFonts w:cs="Times New Roman"/>
          <w:sz w:val="24"/>
          <w:szCs w:val="24"/>
          <w:highlight w:val="yellow"/>
        </w:rPr>
      </w:pPr>
      <w:bookmarkStart w:id="327" w:name="dst2109"/>
      <w:bookmarkEnd w:id="327"/>
      <w:r w:rsidRPr="003C01EB">
        <w:rPr>
          <w:rFonts w:cs="Times New Roman"/>
          <w:sz w:val="24"/>
          <w:szCs w:val="24"/>
          <w:highlight w:val="yellow"/>
        </w:rPr>
        <w:t>1) оповещение о начале общественных обсуждений;</w:t>
      </w:r>
    </w:p>
    <w:p w:rsidR="00216474" w:rsidRPr="003C01EB" w:rsidRDefault="00216474" w:rsidP="00216474">
      <w:pPr>
        <w:shd w:val="clear" w:color="auto" w:fill="FFFFFF"/>
        <w:ind w:firstLine="540"/>
        <w:rPr>
          <w:rFonts w:cs="Times New Roman"/>
          <w:sz w:val="24"/>
          <w:szCs w:val="24"/>
          <w:highlight w:val="yellow"/>
        </w:rPr>
      </w:pPr>
      <w:bookmarkStart w:id="328" w:name="dst2110"/>
      <w:bookmarkEnd w:id="328"/>
      <w:proofErr w:type="gramStart"/>
      <w:r w:rsidRPr="003C01EB">
        <w:rPr>
          <w:rFonts w:cs="Times New Roman"/>
          <w:sz w:val="24"/>
          <w:szCs w:val="24"/>
          <w:highlight w:val="yellow"/>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sidR="00AA47D6">
        <w:rPr>
          <w:rFonts w:cs="Times New Roman"/>
          <w:sz w:val="24"/>
          <w:szCs w:val="24"/>
          <w:highlight w:val="yellow"/>
        </w:rPr>
        <w:t>«</w:t>
      </w:r>
      <w:r w:rsidRPr="003C01EB">
        <w:rPr>
          <w:rFonts w:cs="Times New Roman"/>
          <w:sz w:val="24"/>
          <w:szCs w:val="24"/>
          <w:highlight w:val="yellow"/>
        </w:rPr>
        <w:t>Интернет</w:t>
      </w:r>
      <w:r w:rsidR="00AA47D6">
        <w:rPr>
          <w:rFonts w:cs="Times New Roman"/>
          <w:sz w:val="24"/>
          <w:szCs w:val="24"/>
          <w:highlight w:val="yellow"/>
        </w:rPr>
        <w:t>»</w:t>
      </w:r>
      <w:r w:rsidRPr="003C01EB">
        <w:rPr>
          <w:rFonts w:cs="Times New Roman"/>
          <w:sz w:val="24"/>
          <w:szCs w:val="24"/>
          <w:highlight w:val="yellow"/>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AA47D6">
        <w:rPr>
          <w:rFonts w:cs="Times New Roman"/>
          <w:sz w:val="24"/>
          <w:szCs w:val="24"/>
          <w:highlight w:val="yellow"/>
        </w:rPr>
        <w:t>«</w:t>
      </w:r>
      <w:r w:rsidRPr="003C01EB">
        <w:rPr>
          <w:rFonts w:cs="Times New Roman"/>
          <w:sz w:val="24"/>
          <w:szCs w:val="24"/>
          <w:highlight w:val="yellow"/>
        </w:rPr>
        <w:t>Интернет</w:t>
      </w:r>
      <w:r w:rsidR="00AA47D6">
        <w:rPr>
          <w:rFonts w:cs="Times New Roman"/>
          <w:sz w:val="24"/>
          <w:szCs w:val="24"/>
          <w:highlight w:val="yellow"/>
        </w:rPr>
        <w:t>»</w:t>
      </w:r>
      <w:r w:rsidRPr="003C01EB">
        <w:rPr>
          <w:rFonts w:cs="Times New Roman"/>
          <w:sz w:val="24"/>
          <w:szCs w:val="24"/>
          <w:highlight w:val="yellow"/>
        </w:rPr>
        <w:t xml:space="preserve"> (далее также - сеть </w:t>
      </w:r>
      <w:r w:rsidR="00AA47D6">
        <w:rPr>
          <w:rFonts w:cs="Times New Roman"/>
          <w:sz w:val="24"/>
          <w:szCs w:val="24"/>
          <w:highlight w:val="yellow"/>
        </w:rPr>
        <w:t>«</w:t>
      </w:r>
      <w:r w:rsidRPr="003C01EB">
        <w:rPr>
          <w:rFonts w:cs="Times New Roman"/>
          <w:sz w:val="24"/>
          <w:szCs w:val="24"/>
          <w:highlight w:val="yellow"/>
        </w:rPr>
        <w:t>Интернет</w:t>
      </w:r>
      <w:r w:rsidR="00AA47D6">
        <w:rPr>
          <w:rFonts w:cs="Times New Roman"/>
          <w:sz w:val="24"/>
          <w:szCs w:val="24"/>
          <w:highlight w:val="yellow"/>
        </w:rPr>
        <w:t>»</w:t>
      </w:r>
      <w:r w:rsidRPr="003C01EB">
        <w:rPr>
          <w:rFonts w:cs="Times New Roman"/>
          <w:sz w:val="24"/>
          <w:szCs w:val="24"/>
          <w:highlight w:val="yellow"/>
        </w:rPr>
        <w:t>), либо на региональном портале государственных и муниципальных услуг (далее</w:t>
      </w:r>
      <w:proofErr w:type="gramEnd"/>
      <w:r w:rsidRPr="003C01EB">
        <w:rPr>
          <w:rFonts w:cs="Times New Roman"/>
          <w:sz w:val="24"/>
          <w:szCs w:val="24"/>
          <w:highlight w:val="yellow"/>
        </w:rPr>
        <w:t xml:space="preserve"> в настоящей статье - информационные системы) и открытие экспозиции или экспозиций такого проекта;</w:t>
      </w:r>
    </w:p>
    <w:p w:rsidR="00216474" w:rsidRPr="003C01EB" w:rsidRDefault="00216474" w:rsidP="00216474">
      <w:pPr>
        <w:shd w:val="clear" w:color="auto" w:fill="FFFFFF"/>
        <w:ind w:firstLine="540"/>
        <w:rPr>
          <w:rFonts w:cs="Times New Roman"/>
          <w:sz w:val="24"/>
          <w:szCs w:val="24"/>
          <w:highlight w:val="yellow"/>
        </w:rPr>
      </w:pPr>
      <w:bookmarkStart w:id="329" w:name="dst2111"/>
      <w:bookmarkEnd w:id="329"/>
      <w:r w:rsidRPr="003C01EB">
        <w:rPr>
          <w:rFonts w:cs="Times New Roman"/>
          <w:sz w:val="24"/>
          <w:szCs w:val="24"/>
          <w:highlight w:val="yellow"/>
        </w:rPr>
        <w:t>3) проведение экспозиции или экспозиций проекта, подлежащего рассмотрению на общественных обсуждениях;</w:t>
      </w:r>
    </w:p>
    <w:p w:rsidR="00216474" w:rsidRPr="003C01EB" w:rsidRDefault="00216474" w:rsidP="00216474">
      <w:pPr>
        <w:shd w:val="clear" w:color="auto" w:fill="FFFFFF"/>
        <w:ind w:firstLine="540"/>
        <w:rPr>
          <w:rFonts w:cs="Times New Roman"/>
          <w:sz w:val="24"/>
          <w:szCs w:val="24"/>
          <w:highlight w:val="yellow"/>
        </w:rPr>
      </w:pPr>
      <w:bookmarkStart w:id="330" w:name="dst2112"/>
      <w:bookmarkEnd w:id="330"/>
      <w:r w:rsidRPr="003C01EB">
        <w:rPr>
          <w:rFonts w:cs="Times New Roman"/>
          <w:sz w:val="24"/>
          <w:szCs w:val="24"/>
          <w:highlight w:val="yellow"/>
        </w:rPr>
        <w:t>4) подготовка и оформление протокола общественных обсуждений;</w:t>
      </w:r>
    </w:p>
    <w:p w:rsidR="00216474" w:rsidRPr="003C01EB" w:rsidRDefault="00216474" w:rsidP="00216474">
      <w:pPr>
        <w:shd w:val="clear" w:color="auto" w:fill="FFFFFF"/>
        <w:ind w:firstLine="540"/>
        <w:rPr>
          <w:rFonts w:cs="Times New Roman"/>
          <w:sz w:val="24"/>
          <w:szCs w:val="24"/>
          <w:highlight w:val="yellow"/>
        </w:rPr>
      </w:pPr>
      <w:bookmarkStart w:id="331" w:name="dst2113"/>
      <w:bookmarkEnd w:id="331"/>
      <w:r w:rsidRPr="003C01EB">
        <w:rPr>
          <w:rFonts w:cs="Times New Roman"/>
          <w:sz w:val="24"/>
          <w:szCs w:val="24"/>
          <w:highlight w:val="yellow"/>
        </w:rPr>
        <w:t>5) подготовка и опубликование заключения о результатах общественных обсуждений.</w:t>
      </w:r>
    </w:p>
    <w:p w:rsidR="00216474" w:rsidRPr="003C01EB" w:rsidRDefault="00216474" w:rsidP="00216474">
      <w:pPr>
        <w:shd w:val="clear" w:color="auto" w:fill="FFFFFF"/>
        <w:ind w:firstLine="540"/>
        <w:rPr>
          <w:rFonts w:cs="Times New Roman"/>
          <w:sz w:val="24"/>
          <w:szCs w:val="24"/>
          <w:highlight w:val="yellow"/>
        </w:rPr>
      </w:pPr>
      <w:bookmarkStart w:id="332" w:name="dst2114"/>
      <w:bookmarkEnd w:id="332"/>
      <w:r w:rsidRPr="003C01EB">
        <w:rPr>
          <w:rFonts w:cs="Times New Roman"/>
          <w:sz w:val="24"/>
          <w:szCs w:val="24"/>
          <w:highlight w:val="yellow"/>
        </w:rPr>
        <w:t>5. Процедура проведения публичных слушаний состоит из следующих этапов:</w:t>
      </w:r>
    </w:p>
    <w:p w:rsidR="00216474" w:rsidRPr="003C01EB" w:rsidRDefault="00216474" w:rsidP="00216474">
      <w:pPr>
        <w:shd w:val="clear" w:color="auto" w:fill="FFFFFF"/>
        <w:ind w:firstLine="540"/>
        <w:rPr>
          <w:rFonts w:cs="Times New Roman"/>
          <w:sz w:val="24"/>
          <w:szCs w:val="24"/>
          <w:highlight w:val="yellow"/>
        </w:rPr>
      </w:pPr>
      <w:bookmarkStart w:id="333" w:name="dst2115"/>
      <w:bookmarkEnd w:id="333"/>
      <w:r w:rsidRPr="003C01EB">
        <w:rPr>
          <w:rFonts w:cs="Times New Roman"/>
          <w:sz w:val="24"/>
          <w:szCs w:val="24"/>
          <w:highlight w:val="yellow"/>
        </w:rPr>
        <w:t>1) оповещение о начале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34" w:name="dst2116"/>
      <w:bookmarkEnd w:id="334"/>
      <w:r w:rsidRPr="003C01EB">
        <w:rPr>
          <w:rFonts w:cs="Times New Roman"/>
          <w:sz w:val="24"/>
          <w:szCs w:val="24"/>
          <w:highlight w:val="yellow"/>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16474" w:rsidRPr="003C01EB" w:rsidRDefault="00216474" w:rsidP="00216474">
      <w:pPr>
        <w:shd w:val="clear" w:color="auto" w:fill="FFFFFF"/>
        <w:ind w:firstLine="540"/>
        <w:rPr>
          <w:rFonts w:cs="Times New Roman"/>
          <w:sz w:val="24"/>
          <w:szCs w:val="24"/>
          <w:highlight w:val="yellow"/>
        </w:rPr>
      </w:pPr>
      <w:bookmarkStart w:id="335" w:name="dst2117"/>
      <w:bookmarkEnd w:id="335"/>
      <w:r w:rsidRPr="003C01EB">
        <w:rPr>
          <w:rFonts w:cs="Times New Roman"/>
          <w:sz w:val="24"/>
          <w:szCs w:val="24"/>
          <w:highlight w:val="yellow"/>
        </w:rPr>
        <w:t>3) проведение экспозиции или экспозиций проекта, подлежащего рассмотрению на публичных слушаниях;</w:t>
      </w:r>
    </w:p>
    <w:p w:rsidR="00216474" w:rsidRPr="003C01EB" w:rsidRDefault="00216474" w:rsidP="00216474">
      <w:pPr>
        <w:shd w:val="clear" w:color="auto" w:fill="FFFFFF"/>
        <w:ind w:firstLine="540"/>
        <w:rPr>
          <w:rFonts w:cs="Times New Roman"/>
          <w:sz w:val="24"/>
          <w:szCs w:val="24"/>
          <w:highlight w:val="yellow"/>
        </w:rPr>
      </w:pPr>
      <w:bookmarkStart w:id="336" w:name="dst2118"/>
      <w:bookmarkEnd w:id="336"/>
      <w:r w:rsidRPr="003C01EB">
        <w:rPr>
          <w:rFonts w:cs="Times New Roman"/>
          <w:sz w:val="24"/>
          <w:szCs w:val="24"/>
          <w:highlight w:val="yellow"/>
        </w:rPr>
        <w:t>4) проведение собрания или собраний участников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37" w:name="dst2119"/>
      <w:bookmarkEnd w:id="337"/>
      <w:r w:rsidRPr="003C01EB">
        <w:rPr>
          <w:rFonts w:cs="Times New Roman"/>
          <w:sz w:val="24"/>
          <w:szCs w:val="24"/>
          <w:highlight w:val="yellow"/>
        </w:rPr>
        <w:t>5) подготовка и оформление протокола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38" w:name="dst2120"/>
      <w:bookmarkEnd w:id="338"/>
      <w:r w:rsidRPr="003C01EB">
        <w:rPr>
          <w:rFonts w:cs="Times New Roman"/>
          <w:sz w:val="24"/>
          <w:szCs w:val="24"/>
          <w:highlight w:val="yellow"/>
        </w:rPr>
        <w:t>6) подготовка и опубликование заключения о результатах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39" w:name="dst2121"/>
      <w:bookmarkEnd w:id="339"/>
      <w:r w:rsidRPr="003C01EB">
        <w:rPr>
          <w:rFonts w:cs="Times New Roman"/>
          <w:sz w:val="24"/>
          <w:szCs w:val="24"/>
          <w:highlight w:val="yellow"/>
        </w:rPr>
        <w:t>6. Оповещение о начале общественных обсуждений или публичных слушаний должно содержать:</w:t>
      </w:r>
    </w:p>
    <w:p w:rsidR="00216474" w:rsidRPr="003C01EB" w:rsidRDefault="00216474" w:rsidP="00216474">
      <w:pPr>
        <w:shd w:val="clear" w:color="auto" w:fill="FFFFFF"/>
        <w:ind w:firstLine="540"/>
        <w:rPr>
          <w:rFonts w:cs="Times New Roman"/>
          <w:sz w:val="24"/>
          <w:szCs w:val="24"/>
          <w:highlight w:val="yellow"/>
        </w:rPr>
      </w:pPr>
      <w:bookmarkStart w:id="340" w:name="dst2122"/>
      <w:bookmarkEnd w:id="340"/>
      <w:r w:rsidRPr="003C01EB">
        <w:rPr>
          <w:rFonts w:cs="Times New Roman"/>
          <w:sz w:val="24"/>
          <w:szCs w:val="24"/>
          <w:highlight w:val="yellow"/>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16474" w:rsidRPr="003C01EB" w:rsidRDefault="00216474" w:rsidP="00216474">
      <w:pPr>
        <w:shd w:val="clear" w:color="auto" w:fill="FFFFFF"/>
        <w:ind w:firstLine="540"/>
        <w:rPr>
          <w:rFonts w:cs="Times New Roman"/>
          <w:sz w:val="24"/>
          <w:szCs w:val="24"/>
          <w:highlight w:val="yellow"/>
        </w:rPr>
      </w:pPr>
      <w:bookmarkStart w:id="341" w:name="dst2123"/>
      <w:bookmarkEnd w:id="341"/>
      <w:r w:rsidRPr="003C01EB">
        <w:rPr>
          <w:rFonts w:cs="Times New Roman"/>
          <w:sz w:val="24"/>
          <w:szCs w:val="24"/>
          <w:highlight w:val="yellow"/>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16474" w:rsidRPr="003C01EB" w:rsidRDefault="00216474" w:rsidP="00216474">
      <w:pPr>
        <w:shd w:val="clear" w:color="auto" w:fill="FFFFFF"/>
        <w:ind w:firstLine="540"/>
        <w:rPr>
          <w:rFonts w:cs="Times New Roman"/>
          <w:sz w:val="24"/>
          <w:szCs w:val="24"/>
          <w:highlight w:val="yellow"/>
        </w:rPr>
      </w:pPr>
      <w:bookmarkStart w:id="342" w:name="dst2124"/>
      <w:bookmarkEnd w:id="342"/>
      <w:r w:rsidRPr="003C01EB">
        <w:rPr>
          <w:rFonts w:cs="Times New Roman"/>
          <w:sz w:val="24"/>
          <w:szCs w:val="24"/>
          <w:highlight w:val="yellow"/>
        </w:rP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16474" w:rsidRPr="003C01EB" w:rsidRDefault="00216474" w:rsidP="00216474">
      <w:pPr>
        <w:shd w:val="clear" w:color="auto" w:fill="FFFFFF"/>
        <w:ind w:firstLine="540"/>
        <w:rPr>
          <w:rFonts w:cs="Times New Roman"/>
          <w:sz w:val="24"/>
          <w:szCs w:val="24"/>
          <w:highlight w:val="yellow"/>
        </w:rPr>
      </w:pPr>
      <w:bookmarkStart w:id="343" w:name="dst2125"/>
      <w:bookmarkEnd w:id="343"/>
      <w:r w:rsidRPr="003C01EB">
        <w:rPr>
          <w:rFonts w:cs="Times New Roman"/>
          <w:sz w:val="24"/>
          <w:szCs w:val="24"/>
          <w:highlight w:val="yellow"/>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16474" w:rsidRPr="003C01EB" w:rsidRDefault="00216474" w:rsidP="00216474">
      <w:pPr>
        <w:shd w:val="clear" w:color="auto" w:fill="FFFFFF"/>
        <w:ind w:firstLine="540"/>
        <w:rPr>
          <w:rFonts w:cs="Times New Roman"/>
          <w:sz w:val="24"/>
          <w:szCs w:val="24"/>
          <w:highlight w:val="yellow"/>
        </w:rPr>
      </w:pPr>
      <w:bookmarkStart w:id="344" w:name="dst2126"/>
      <w:bookmarkEnd w:id="344"/>
      <w:r w:rsidRPr="003C01EB">
        <w:rPr>
          <w:rFonts w:cs="Times New Roman"/>
          <w:sz w:val="24"/>
          <w:szCs w:val="24"/>
          <w:highlight w:val="yellow"/>
        </w:rPr>
        <w:t xml:space="preserve">7. </w:t>
      </w:r>
      <w:proofErr w:type="gramStart"/>
      <w:r w:rsidRPr="003C01EB">
        <w:rPr>
          <w:rFonts w:cs="Times New Roman"/>
          <w:sz w:val="24"/>
          <w:szCs w:val="24"/>
          <w:highlight w:val="yellow"/>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3C01EB">
        <w:rPr>
          <w:rFonts w:cs="Times New Roman"/>
          <w:sz w:val="24"/>
          <w:szCs w:val="24"/>
          <w:highlight w:val="yellow"/>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45" w:name="dst2127"/>
      <w:bookmarkEnd w:id="345"/>
      <w:r w:rsidRPr="003C01EB">
        <w:rPr>
          <w:rFonts w:cs="Times New Roman"/>
          <w:sz w:val="24"/>
          <w:szCs w:val="24"/>
          <w:highlight w:val="yellow"/>
        </w:rPr>
        <w:t>8. Оповещение о начале общественных обсуждений или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46" w:name="dst2128"/>
      <w:bookmarkEnd w:id="346"/>
      <w:r w:rsidRPr="003C01EB">
        <w:rPr>
          <w:rFonts w:cs="Times New Roman"/>
          <w:sz w:val="24"/>
          <w:szCs w:val="24"/>
          <w:highlight w:val="yellow"/>
        </w:rPr>
        <w:t xml:space="preserve">1) не </w:t>
      </w:r>
      <w:proofErr w:type="gramStart"/>
      <w:r w:rsidRPr="003C01EB">
        <w:rPr>
          <w:rFonts w:cs="Times New Roman"/>
          <w:sz w:val="24"/>
          <w:szCs w:val="24"/>
          <w:highlight w:val="yellow"/>
        </w:rPr>
        <w:t>позднее</w:t>
      </w:r>
      <w:proofErr w:type="gramEnd"/>
      <w:r w:rsidRPr="003C01EB">
        <w:rPr>
          <w:rFonts w:cs="Times New Roman"/>
          <w:sz w:val="24"/>
          <w:szCs w:val="24"/>
          <w:highlight w:val="yellow"/>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16474" w:rsidRPr="003C01EB" w:rsidRDefault="00216474" w:rsidP="00216474">
      <w:pPr>
        <w:shd w:val="clear" w:color="auto" w:fill="FFFFFF"/>
        <w:ind w:firstLine="540"/>
        <w:rPr>
          <w:rFonts w:cs="Times New Roman"/>
          <w:sz w:val="24"/>
          <w:szCs w:val="24"/>
          <w:highlight w:val="yellow"/>
        </w:rPr>
      </w:pPr>
      <w:bookmarkStart w:id="347" w:name="dst2129"/>
      <w:bookmarkEnd w:id="347"/>
      <w:r w:rsidRPr="003C01EB">
        <w:rPr>
          <w:rFonts w:cs="Times New Roman"/>
          <w:sz w:val="24"/>
          <w:szCs w:val="24"/>
          <w:highlight w:val="yellow"/>
        </w:rPr>
        <w:t xml:space="preserve">2) распространяется на информационных стендах, оборудованных около </w:t>
      </w:r>
      <w:proofErr w:type="gramStart"/>
      <w:r w:rsidRPr="003C01EB">
        <w:rPr>
          <w:rFonts w:cs="Times New Roman"/>
          <w:sz w:val="24"/>
          <w:szCs w:val="24"/>
          <w:highlight w:val="yellow"/>
        </w:rPr>
        <w:t>здания</w:t>
      </w:r>
      <w:proofErr w:type="gramEnd"/>
      <w:r w:rsidRPr="003C01EB">
        <w:rPr>
          <w:rFonts w:cs="Times New Roman"/>
          <w:sz w:val="24"/>
          <w:szCs w:val="24"/>
          <w:highlight w:val="yellow"/>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92" w:anchor="dst2107" w:history="1">
        <w:r w:rsidRPr="003C01EB">
          <w:rPr>
            <w:rStyle w:val="a8"/>
            <w:color w:val="auto"/>
            <w:sz w:val="24"/>
            <w:szCs w:val="24"/>
            <w:u w:val="none"/>
          </w:rPr>
          <w:t>части 3</w:t>
        </w:r>
      </w:hyperlink>
      <w:r w:rsidRPr="003C01EB">
        <w:rPr>
          <w:rFonts w:cs="Times New Roman"/>
          <w:sz w:val="24"/>
          <w:szCs w:val="24"/>
          <w:highlight w:val="yellow"/>
        </w:rPr>
        <w:t xml:space="preserve">  статьи 5.1 Градостроительного кодекса Российской Федерации (далее - территория, в </w:t>
      </w:r>
      <w:proofErr w:type="gramStart"/>
      <w:r w:rsidRPr="003C01EB">
        <w:rPr>
          <w:rFonts w:cs="Times New Roman"/>
          <w:sz w:val="24"/>
          <w:szCs w:val="24"/>
          <w:highlight w:val="yellow"/>
        </w:rPr>
        <w:t>пределах</w:t>
      </w:r>
      <w:proofErr w:type="gramEnd"/>
      <w:r w:rsidRPr="003C01EB">
        <w:rPr>
          <w:rFonts w:cs="Times New Roman"/>
          <w:sz w:val="24"/>
          <w:szCs w:val="24"/>
          <w:highlight w:val="yellow"/>
        </w:rPr>
        <w:t xml:space="preserve">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16474" w:rsidRPr="003C01EB" w:rsidRDefault="00216474" w:rsidP="00216474">
      <w:pPr>
        <w:shd w:val="clear" w:color="auto" w:fill="FFFFFF"/>
        <w:ind w:firstLine="540"/>
        <w:rPr>
          <w:rFonts w:cs="Times New Roman"/>
          <w:sz w:val="24"/>
          <w:szCs w:val="24"/>
          <w:highlight w:val="yellow"/>
        </w:rPr>
      </w:pPr>
      <w:bookmarkStart w:id="348" w:name="dst2130"/>
      <w:bookmarkEnd w:id="348"/>
      <w:r w:rsidRPr="003C01EB">
        <w:rPr>
          <w:rFonts w:cs="Times New Roman"/>
          <w:sz w:val="24"/>
          <w:szCs w:val="24"/>
          <w:highlight w:val="yellow"/>
        </w:rPr>
        <w:t>9. В течение всего периода размещения в соответствии с </w:t>
      </w:r>
      <w:hyperlink r:id="rId93" w:anchor="dst2110" w:history="1">
        <w:r w:rsidRPr="003C01EB">
          <w:rPr>
            <w:rStyle w:val="a8"/>
            <w:color w:val="auto"/>
            <w:sz w:val="24"/>
            <w:szCs w:val="24"/>
            <w:u w:val="none"/>
          </w:rPr>
          <w:t>пунктом 2 части 4</w:t>
        </w:r>
      </w:hyperlink>
      <w:r w:rsidRPr="003C01EB">
        <w:rPr>
          <w:rFonts w:cs="Times New Roman"/>
          <w:sz w:val="24"/>
          <w:szCs w:val="24"/>
          <w:highlight w:val="yellow"/>
        </w:rPr>
        <w:t> и </w:t>
      </w:r>
      <w:hyperlink r:id="rId94" w:anchor="dst2116" w:history="1">
        <w:r w:rsidRPr="003C01EB">
          <w:rPr>
            <w:rStyle w:val="a8"/>
            <w:color w:val="auto"/>
            <w:sz w:val="24"/>
            <w:szCs w:val="24"/>
            <w:u w:val="none"/>
          </w:rPr>
          <w:t>пунктом 2 части 5</w:t>
        </w:r>
      </w:hyperlink>
      <w:r w:rsidRPr="003C01EB">
        <w:rPr>
          <w:rFonts w:cs="Times New Roman"/>
          <w:sz w:val="24"/>
          <w:szCs w:val="24"/>
          <w:highlight w:val="yellow"/>
        </w:rPr>
        <w:t> 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216474" w:rsidRPr="003C01EB" w:rsidRDefault="00216474" w:rsidP="00216474">
      <w:pPr>
        <w:shd w:val="clear" w:color="auto" w:fill="FFFFFF"/>
        <w:ind w:firstLine="540"/>
        <w:rPr>
          <w:rFonts w:cs="Times New Roman"/>
          <w:sz w:val="24"/>
          <w:szCs w:val="24"/>
          <w:highlight w:val="yellow"/>
        </w:rPr>
      </w:pPr>
      <w:bookmarkStart w:id="349" w:name="dst2131"/>
      <w:bookmarkEnd w:id="349"/>
      <w:r w:rsidRPr="003C01EB">
        <w:rPr>
          <w:rFonts w:cs="Times New Roman"/>
          <w:sz w:val="24"/>
          <w:szCs w:val="24"/>
          <w:highlight w:val="yellow"/>
        </w:rPr>
        <w:t xml:space="preserve">10. </w:t>
      </w:r>
      <w:proofErr w:type="gramStart"/>
      <w:r w:rsidRPr="003C01EB">
        <w:rPr>
          <w:rFonts w:cs="Times New Roman"/>
          <w:sz w:val="24"/>
          <w:szCs w:val="24"/>
          <w:highlight w:val="yellow"/>
        </w:rPr>
        <w:t>В период размещения в соответствии с </w:t>
      </w:r>
      <w:hyperlink r:id="rId95" w:anchor="dst2110" w:history="1">
        <w:r w:rsidRPr="003C01EB">
          <w:rPr>
            <w:rStyle w:val="a8"/>
            <w:color w:val="auto"/>
            <w:sz w:val="24"/>
            <w:szCs w:val="24"/>
            <w:u w:val="none"/>
          </w:rPr>
          <w:t>пунктом 2 части 4</w:t>
        </w:r>
      </w:hyperlink>
      <w:r w:rsidRPr="003C01EB">
        <w:rPr>
          <w:rFonts w:cs="Times New Roman"/>
          <w:sz w:val="24"/>
          <w:szCs w:val="24"/>
          <w:highlight w:val="yellow"/>
        </w:rPr>
        <w:t> и </w:t>
      </w:r>
      <w:hyperlink r:id="rId96" w:anchor="dst2116" w:history="1">
        <w:r w:rsidRPr="003C01EB">
          <w:rPr>
            <w:rStyle w:val="a8"/>
            <w:color w:val="auto"/>
            <w:sz w:val="24"/>
            <w:szCs w:val="24"/>
            <w:u w:val="none"/>
          </w:rPr>
          <w:t>пунктом 2 части 5</w:t>
        </w:r>
      </w:hyperlink>
      <w:r w:rsidRPr="003C01EB">
        <w:rPr>
          <w:rFonts w:cs="Times New Roman"/>
          <w:sz w:val="24"/>
          <w:szCs w:val="24"/>
          <w:highlight w:val="yellow"/>
        </w:rPr>
        <w:t> 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97" w:anchor="dst2137" w:history="1">
        <w:r w:rsidRPr="003C01EB">
          <w:rPr>
            <w:rStyle w:val="a8"/>
            <w:color w:val="auto"/>
            <w:sz w:val="24"/>
            <w:szCs w:val="24"/>
            <w:u w:val="none"/>
          </w:rPr>
          <w:t>частью 12</w:t>
        </w:r>
      </w:hyperlink>
      <w:r w:rsidRPr="003C01EB">
        <w:rPr>
          <w:rFonts w:cs="Times New Roman"/>
          <w:sz w:val="24"/>
          <w:szCs w:val="24"/>
          <w:highlight w:val="yellow"/>
        </w:rPr>
        <w:t xml:space="preserve"> статьи 5.1 Градостроительного кодекса Российской Федерации</w:t>
      </w:r>
      <w:proofErr w:type="gramEnd"/>
      <w:r w:rsidRPr="003C01EB">
        <w:rPr>
          <w:rFonts w:cs="Times New Roman"/>
          <w:sz w:val="24"/>
          <w:szCs w:val="24"/>
          <w:highlight w:val="yellow"/>
        </w:rPr>
        <w:t xml:space="preserve"> </w:t>
      </w:r>
      <w:r w:rsidRPr="003C01EB">
        <w:rPr>
          <w:rFonts w:cs="Times New Roman"/>
          <w:sz w:val="24"/>
          <w:szCs w:val="24"/>
          <w:highlight w:val="yellow"/>
        </w:rPr>
        <w:lastRenderedPageBreak/>
        <w:t>проекта идентификацию, имеют право вносить предложения и замечания, касающиеся такого проекта:</w:t>
      </w:r>
    </w:p>
    <w:p w:rsidR="00216474" w:rsidRPr="003C01EB" w:rsidRDefault="00216474" w:rsidP="00216474">
      <w:pPr>
        <w:shd w:val="clear" w:color="auto" w:fill="FFFFFF"/>
        <w:ind w:firstLine="540"/>
        <w:rPr>
          <w:rFonts w:cs="Times New Roman"/>
          <w:sz w:val="24"/>
          <w:szCs w:val="24"/>
          <w:highlight w:val="yellow"/>
        </w:rPr>
      </w:pPr>
      <w:bookmarkStart w:id="350" w:name="dst2132"/>
      <w:bookmarkEnd w:id="350"/>
      <w:r w:rsidRPr="003C01EB">
        <w:rPr>
          <w:rFonts w:cs="Times New Roman"/>
          <w:sz w:val="24"/>
          <w:szCs w:val="24"/>
          <w:highlight w:val="yellow"/>
        </w:rPr>
        <w:t>1) посредством официального сайта или информационных систем (в случае проведения общественных обсуждений);</w:t>
      </w:r>
    </w:p>
    <w:p w:rsidR="00216474" w:rsidRPr="003C01EB" w:rsidRDefault="00216474" w:rsidP="00216474">
      <w:pPr>
        <w:shd w:val="clear" w:color="auto" w:fill="FFFFFF"/>
        <w:ind w:firstLine="540"/>
        <w:rPr>
          <w:rFonts w:cs="Times New Roman"/>
          <w:sz w:val="24"/>
          <w:szCs w:val="24"/>
          <w:highlight w:val="yellow"/>
        </w:rPr>
      </w:pPr>
      <w:bookmarkStart w:id="351" w:name="dst2133"/>
      <w:bookmarkEnd w:id="351"/>
      <w:r w:rsidRPr="003C01EB">
        <w:rPr>
          <w:rFonts w:cs="Times New Roman"/>
          <w:sz w:val="24"/>
          <w:szCs w:val="24"/>
          <w:highlight w:val="yellow"/>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52" w:name="dst3549"/>
      <w:bookmarkStart w:id="353" w:name="dst2134"/>
      <w:bookmarkEnd w:id="352"/>
      <w:bookmarkEnd w:id="353"/>
      <w:r w:rsidRPr="003C01EB">
        <w:rPr>
          <w:rFonts w:cs="Times New Roman"/>
          <w:sz w:val="24"/>
          <w:szCs w:val="24"/>
          <w:highlight w:val="yellow"/>
        </w:rPr>
        <w:t>3) в письменной форме или в форме электронного документа в адрес организатора общественных обсуждений или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54" w:name="dst2135"/>
      <w:bookmarkEnd w:id="354"/>
      <w:r w:rsidRPr="003C01EB">
        <w:rPr>
          <w:rFonts w:cs="Times New Roman"/>
          <w:sz w:val="24"/>
          <w:szCs w:val="24"/>
          <w:highlight w:val="yellow"/>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16474" w:rsidRPr="003C01EB" w:rsidRDefault="00216474" w:rsidP="00216474">
      <w:pPr>
        <w:shd w:val="clear" w:color="auto" w:fill="FFFFFF"/>
        <w:ind w:firstLine="540"/>
        <w:rPr>
          <w:rFonts w:cs="Times New Roman"/>
          <w:sz w:val="24"/>
          <w:szCs w:val="24"/>
          <w:highlight w:val="yellow"/>
        </w:rPr>
      </w:pPr>
      <w:bookmarkStart w:id="355" w:name="dst2136"/>
      <w:bookmarkEnd w:id="355"/>
      <w:r w:rsidRPr="003C01EB">
        <w:rPr>
          <w:rFonts w:cs="Times New Roman"/>
          <w:sz w:val="24"/>
          <w:szCs w:val="24"/>
          <w:highlight w:val="yellow"/>
        </w:rPr>
        <w:t>11. Предложения и замечания, внесенные в соответствии с </w:t>
      </w:r>
      <w:hyperlink r:id="rId98" w:anchor="dst2131" w:history="1">
        <w:r w:rsidRPr="003C01EB">
          <w:rPr>
            <w:rStyle w:val="a8"/>
            <w:color w:val="auto"/>
            <w:sz w:val="24"/>
            <w:szCs w:val="24"/>
            <w:u w:val="none"/>
          </w:rPr>
          <w:t>частью 10</w:t>
        </w:r>
      </w:hyperlink>
      <w:r w:rsidRPr="003C01EB">
        <w:rPr>
          <w:rFonts w:cs="Times New Roman"/>
          <w:sz w:val="24"/>
          <w:szCs w:val="24"/>
          <w:highlight w:val="yellow"/>
        </w:rPr>
        <w:t>  статьи 5.1 Градостроительного кодекса Российской Федерации проекта,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99" w:anchor="dst2140" w:history="1">
        <w:r w:rsidRPr="003C01EB">
          <w:rPr>
            <w:rStyle w:val="a8"/>
            <w:color w:val="auto"/>
            <w:sz w:val="24"/>
            <w:szCs w:val="24"/>
            <w:u w:val="none"/>
          </w:rPr>
          <w:t>частью 15</w:t>
        </w:r>
      </w:hyperlink>
      <w:r w:rsidRPr="003C01EB">
        <w:rPr>
          <w:rFonts w:cs="Times New Roman"/>
          <w:sz w:val="24"/>
          <w:szCs w:val="24"/>
          <w:highlight w:val="yellow"/>
        </w:rPr>
        <w:t>  статьи 5.1 Градостроительного кодекса Российской Федерации проекта.</w:t>
      </w:r>
    </w:p>
    <w:p w:rsidR="00216474" w:rsidRPr="003C01EB" w:rsidRDefault="00216474" w:rsidP="00216474">
      <w:pPr>
        <w:shd w:val="clear" w:color="auto" w:fill="FFFFFF"/>
        <w:ind w:firstLine="540"/>
        <w:rPr>
          <w:rFonts w:cs="Times New Roman"/>
          <w:sz w:val="24"/>
          <w:szCs w:val="24"/>
          <w:highlight w:val="yellow"/>
        </w:rPr>
      </w:pPr>
      <w:bookmarkStart w:id="356" w:name="dst2137"/>
      <w:bookmarkEnd w:id="356"/>
      <w:r w:rsidRPr="003C01EB">
        <w:rPr>
          <w:rFonts w:cs="Times New Roman"/>
          <w:sz w:val="24"/>
          <w:szCs w:val="24"/>
          <w:highlight w:val="yellow"/>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3C01EB">
        <w:rPr>
          <w:rFonts w:cs="Times New Roman"/>
          <w:sz w:val="24"/>
          <w:szCs w:val="24"/>
          <w:highlight w:val="yellow"/>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3C01EB">
        <w:rPr>
          <w:rFonts w:cs="Times New Roman"/>
          <w:sz w:val="24"/>
          <w:szCs w:val="24"/>
          <w:highlight w:val="yellow"/>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216474" w:rsidRPr="003C01EB" w:rsidRDefault="00216474" w:rsidP="00216474">
      <w:pPr>
        <w:shd w:val="clear" w:color="auto" w:fill="FFFFFF"/>
        <w:ind w:firstLine="540"/>
        <w:rPr>
          <w:rFonts w:cs="Times New Roman"/>
          <w:sz w:val="24"/>
          <w:szCs w:val="24"/>
          <w:highlight w:val="yellow"/>
        </w:rPr>
      </w:pPr>
      <w:bookmarkStart w:id="357" w:name="dst2138"/>
      <w:bookmarkEnd w:id="357"/>
      <w:r w:rsidRPr="003C01EB">
        <w:rPr>
          <w:rFonts w:cs="Times New Roman"/>
          <w:sz w:val="24"/>
          <w:szCs w:val="24"/>
          <w:highlight w:val="yellow"/>
        </w:rPr>
        <w:t>13. Не требуется представление указанных в </w:t>
      </w:r>
      <w:hyperlink r:id="rId100" w:anchor="dst2137" w:history="1">
        <w:r w:rsidRPr="003C01EB">
          <w:rPr>
            <w:rStyle w:val="a8"/>
            <w:color w:val="auto"/>
            <w:sz w:val="24"/>
            <w:szCs w:val="24"/>
            <w:u w:val="none"/>
          </w:rPr>
          <w:t>части 12</w:t>
        </w:r>
      </w:hyperlink>
      <w:r w:rsidRPr="003C01EB">
        <w:rPr>
          <w:rFonts w:cs="Times New Roman"/>
          <w:sz w:val="24"/>
          <w:szCs w:val="24"/>
          <w:highlight w:val="yellow"/>
        </w:rPr>
        <w:t>  статьи 5.1 Градостроительного кодекса Российской Федерации проекта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101" w:anchor="dst2137" w:history="1">
        <w:r w:rsidRPr="003C01EB">
          <w:rPr>
            <w:rStyle w:val="a8"/>
            <w:color w:val="auto"/>
            <w:sz w:val="24"/>
            <w:szCs w:val="24"/>
            <w:u w:val="none"/>
          </w:rPr>
          <w:t>части 12</w:t>
        </w:r>
      </w:hyperlink>
      <w:r w:rsidRPr="003C01EB">
        <w:rPr>
          <w:rFonts w:cs="Times New Roman"/>
          <w:sz w:val="24"/>
          <w:szCs w:val="24"/>
          <w:highlight w:val="yellow"/>
        </w:rPr>
        <w:t>  статьи 5.1 Градостроительного кодекса Российской Федерации проекта, может использоваться единая система идентификац</w:t>
      </w:r>
      <w:proofErr w:type="gramStart"/>
      <w:r w:rsidRPr="003C01EB">
        <w:rPr>
          <w:rFonts w:cs="Times New Roman"/>
          <w:sz w:val="24"/>
          <w:szCs w:val="24"/>
          <w:highlight w:val="yellow"/>
        </w:rPr>
        <w:t>ии и ау</w:t>
      </w:r>
      <w:proofErr w:type="gramEnd"/>
      <w:r w:rsidRPr="003C01EB">
        <w:rPr>
          <w:rFonts w:cs="Times New Roman"/>
          <w:sz w:val="24"/>
          <w:szCs w:val="24"/>
          <w:highlight w:val="yellow"/>
        </w:rPr>
        <w:t>тентификации.</w:t>
      </w:r>
    </w:p>
    <w:p w:rsidR="00216474" w:rsidRPr="003C01EB" w:rsidRDefault="00216474" w:rsidP="00216474">
      <w:pPr>
        <w:shd w:val="clear" w:color="auto" w:fill="FFFFFF"/>
        <w:ind w:firstLine="540"/>
        <w:rPr>
          <w:rFonts w:cs="Times New Roman"/>
          <w:sz w:val="24"/>
          <w:szCs w:val="24"/>
          <w:highlight w:val="yellow"/>
        </w:rPr>
      </w:pPr>
      <w:bookmarkStart w:id="358" w:name="dst2139"/>
      <w:bookmarkEnd w:id="358"/>
      <w:r w:rsidRPr="003C01EB">
        <w:rPr>
          <w:rFonts w:cs="Times New Roman"/>
          <w:sz w:val="24"/>
          <w:szCs w:val="24"/>
          <w:highlight w:val="yellow"/>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w:t>
      </w:r>
      <w:r w:rsidR="00AA47D6">
        <w:rPr>
          <w:rFonts w:cs="Times New Roman"/>
          <w:sz w:val="24"/>
          <w:szCs w:val="24"/>
        </w:rPr>
        <w:t xml:space="preserve"> </w:t>
      </w:r>
      <w:hyperlink r:id="rId102" w:history="1">
        <w:r w:rsidRPr="003C01EB">
          <w:rPr>
            <w:rStyle w:val="a8"/>
            <w:color w:val="auto"/>
            <w:sz w:val="24"/>
            <w:szCs w:val="24"/>
            <w:u w:val="none"/>
          </w:rPr>
          <w:t>законом</w:t>
        </w:r>
      </w:hyperlink>
      <w:r w:rsidR="00AA47D6">
        <w:rPr>
          <w:rFonts w:cs="Times New Roman"/>
          <w:sz w:val="24"/>
          <w:szCs w:val="24"/>
          <w:highlight w:val="yellow"/>
        </w:rPr>
        <w:t xml:space="preserve"> </w:t>
      </w:r>
      <w:r w:rsidRPr="003C01EB">
        <w:rPr>
          <w:rFonts w:cs="Times New Roman"/>
          <w:sz w:val="24"/>
          <w:szCs w:val="24"/>
          <w:highlight w:val="yellow"/>
        </w:rPr>
        <w:t>от 27</w:t>
      </w:r>
      <w:r w:rsidR="00AA47D6">
        <w:rPr>
          <w:rFonts w:cs="Times New Roman"/>
          <w:sz w:val="24"/>
          <w:szCs w:val="24"/>
          <w:highlight w:val="yellow"/>
        </w:rPr>
        <w:t>.07.2006 №152-</w:t>
      </w:r>
      <w:r w:rsidRPr="003C01EB">
        <w:rPr>
          <w:rFonts w:cs="Times New Roman"/>
          <w:sz w:val="24"/>
          <w:szCs w:val="24"/>
          <w:highlight w:val="yellow"/>
        </w:rPr>
        <w:t xml:space="preserve">ФЗ </w:t>
      </w:r>
      <w:r w:rsidR="00AA47D6">
        <w:rPr>
          <w:rFonts w:cs="Times New Roman"/>
          <w:sz w:val="24"/>
          <w:szCs w:val="24"/>
          <w:highlight w:val="yellow"/>
        </w:rPr>
        <w:t>«</w:t>
      </w:r>
      <w:r w:rsidRPr="003C01EB">
        <w:rPr>
          <w:rFonts w:cs="Times New Roman"/>
          <w:sz w:val="24"/>
          <w:szCs w:val="24"/>
          <w:highlight w:val="yellow"/>
        </w:rPr>
        <w:t>О персональных данных</w:t>
      </w:r>
      <w:r w:rsidR="00AA47D6">
        <w:rPr>
          <w:rFonts w:cs="Times New Roman"/>
          <w:sz w:val="24"/>
          <w:szCs w:val="24"/>
          <w:highlight w:val="yellow"/>
        </w:rPr>
        <w:t>»</w:t>
      </w:r>
      <w:r w:rsidRPr="003C01EB">
        <w:rPr>
          <w:rFonts w:cs="Times New Roman"/>
          <w:sz w:val="24"/>
          <w:szCs w:val="24"/>
          <w:highlight w:val="yellow"/>
        </w:rPr>
        <w:t>.</w:t>
      </w:r>
    </w:p>
    <w:p w:rsidR="00216474" w:rsidRPr="003C01EB" w:rsidRDefault="00216474" w:rsidP="00216474">
      <w:pPr>
        <w:shd w:val="clear" w:color="auto" w:fill="FFFFFF"/>
        <w:ind w:firstLine="540"/>
        <w:rPr>
          <w:rFonts w:cs="Times New Roman"/>
          <w:sz w:val="24"/>
          <w:szCs w:val="24"/>
          <w:highlight w:val="yellow"/>
        </w:rPr>
      </w:pPr>
      <w:bookmarkStart w:id="359" w:name="dst2140"/>
      <w:bookmarkEnd w:id="359"/>
      <w:r w:rsidRPr="003C01EB">
        <w:rPr>
          <w:rFonts w:cs="Times New Roman"/>
          <w:sz w:val="24"/>
          <w:szCs w:val="24"/>
          <w:highlight w:val="yellow"/>
        </w:rPr>
        <w:t>15. Предложения и замечания, внесенные в соответствии с</w:t>
      </w:r>
      <w:r w:rsidR="00AA47D6">
        <w:rPr>
          <w:rFonts w:cs="Times New Roman"/>
          <w:sz w:val="24"/>
          <w:szCs w:val="24"/>
        </w:rPr>
        <w:t xml:space="preserve"> </w:t>
      </w:r>
      <w:hyperlink r:id="rId103" w:anchor="dst2131" w:history="1">
        <w:r w:rsidRPr="003C01EB">
          <w:rPr>
            <w:rStyle w:val="a8"/>
            <w:color w:val="auto"/>
            <w:sz w:val="24"/>
            <w:szCs w:val="24"/>
            <w:u w:val="none"/>
          </w:rPr>
          <w:t>частью 10</w:t>
        </w:r>
      </w:hyperlink>
      <w:r w:rsidR="00AA47D6">
        <w:rPr>
          <w:rFonts w:cs="Times New Roman"/>
          <w:sz w:val="24"/>
          <w:szCs w:val="24"/>
          <w:highlight w:val="yellow"/>
        </w:rPr>
        <w:t xml:space="preserve"> </w:t>
      </w:r>
      <w:r w:rsidRPr="003C01EB">
        <w:rPr>
          <w:rFonts w:cs="Times New Roman"/>
          <w:sz w:val="24"/>
          <w:szCs w:val="24"/>
          <w:highlight w:val="yellow"/>
        </w:rPr>
        <w:t>статьи 5.1 Градостроительного кодекса Российской Федерации проекта,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16474" w:rsidRPr="003C01EB" w:rsidRDefault="00216474" w:rsidP="00216474">
      <w:pPr>
        <w:shd w:val="clear" w:color="auto" w:fill="FFFFFF"/>
        <w:ind w:firstLine="540"/>
        <w:rPr>
          <w:rFonts w:cs="Times New Roman"/>
          <w:sz w:val="24"/>
          <w:szCs w:val="24"/>
          <w:highlight w:val="yellow"/>
        </w:rPr>
      </w:pPr>
      <w:bookmarkStart w:id="360" w:name="dst2141"/>
      <w:bookmarkEnd w:id="360"/>
      <w:r w:rsidRPr="003C01EB">
        <w:rPr>
          <w:rFonts w:cs="Times New Roman"/>
          <w:sz w:val="24"/>
          <w:szCs w:val="24"/>
          <w:highlight w:val="yellow"/>
        </w:rPr>
        <w:t xml:space="preserve">16. </w:t>
      </w:r>
      <w:proofErr w:type="gramStart"/>
      <w:r w:rsidRPr="003C01EB">
        <w:rPr>
          <w:rFonts w:cs="Times New Roman"/>
          <w:sz w:val="24"/>
          <w:szCs w:val="24"/>
          <w:highlight w:val="yellow"/>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w:t>
      </w:r>
      <w:r w:rsidRPr="003C01EB">
        <w:rPr>
          <w:rFonts w:cs="Times New Roman"/>
          <w:sz w:val="24"/>
          <w:szCs w:val="24"/>
          <w:highlight w:val="yellow"/>
        </w:rPr>
        <w:lastRenderedPageBreak/>
        <w:t>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3C01EB">
        <w:rPr>
          <w:rFonts w:cs="Times New Roman"/>
          <w:sz w:val="24"/>
          <w:szCs w:val="24"/>
          <w:highlight w:val="yellow"/>
        </w:rPr>
        <w:t xml:space="preserve"> самоуправления, подведомственных им организаций).</w:t>
      </w:r>
    </w:p>
    <w:p w:rsidR="00216474" w:rsidRPr="003C01EB" w:rsidRDefault="00216474" w:rsidP="00216474">
      <w:pPr>
        <w:shd w:val="clear" w:color="auto" w:fill="FFFFFF"/>
        <w:ind w:firstLine="540"/>
        <w:rPr>
          <w:rFonts w:cs="Times New Roman"/>
          <w:sz w:val="24"/>
          <w:szCs w:val="24"/>
          <w:highlight w:val="yellow"/>
        </w:rPr>
      </w:pPr>
      <w:bookmarkStart w:id="361" w:name="dst2142"/>
      <w:bookmarkEnd w:id="361"/>
      <w:r w:rsidRPr="003C01EB">
        <w:rPr>
          <w:rFonts w:cs="Times New Roman"/>
          <w:sz w:val="24"/>
          <w:szCs w:val="24"/>
          <w:highlight w:val="yellow"/>
        </w:rPr>
        <w:t>17. Официальный сайт и (или) информационные системы должны обеспечивать возможность:</w:t>
      </w:r>
    </w:p>
    <w:p w:rsidR="00216474" w:rsidRPr="003C01EB" w:rsidRDefault="00216474" w:rsidP="00216474">
      <w:pPr>
        <w:shd w:val="clear" w:color="auto" w:fill="FFFFFF"/>
        <w:ind w:firstLine="540"/>
        <w:rPr>
          <w:rFonts w:cs="Times New Roman"/>
          <w:sz w:val="24"/>
          <w:szCs w:val="24"/>
          <w:highlight w:val="yellow"/>
        </w:rPr>
      </w:pPr>
      <w:bookmarkStart w:id="362" w:name="dst2143"/>
      <w:bookmarkEnd w:id="362"/>
      <w:r w:rsidRPr="003C01EB">
        <w:rPr>
          <w:rFonts w:cs="Times New Roman"/>
          <w:sz w:val="24"/>
          <w:szCs w:val="24"/>
          <w:highlight w:val="yellow"/>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16474" w:rsidRPr="003C01EB" w:rsidRDefault="00216474" w:rsidP="00216474">
      <w:pPr>
        <w:shd w:val="clear" w:color="auto" w:fill="FFFFFF"/>
        <w:ind w:firstLine="540"/>
        <w:rPr>
          <w:rFonts w:cs="Times New Roman"/>
          <w:sz w:val="24"/>
          <w:szCs w:val="24"/>
          <w:highlight w:val="yellow"/>
        </w:rPr>
      </w:pPr>
      <w:bookmarkStart w:id="363" w:name="dst2144"/>
      <w:bookmarkEnd w:id="363"/>
      <w:r w:rsidRPr="003C01EB">
        <w:rPr>
          <w:rFonts w:cs="Times New Roman"/>
          <w:sz w:val="24"/>
          <w:szCs w:val="24"/>
          <w:highlight w:val="yellow"/>
        </w:rPr>
        <w:t>2) представления информации о результатах общественных обсуждений, количестве участников общественных обсуждений.</w:t>
      </w:r>
    </w:p>
    <w:p w:rsidR="00216474" w:rsidRPr="003C01EB" w:rsidRDefault="00216474" w:rsidP="00216474">
      <w:pPr>
        <w:shd w:val="clear" w:color="auto" w:fill="FFFFFF"/>
        <w:ind w:firstLine="540"/>
        <w:rPr>
          <w:rFonts w:cs="Times New Roman"/>
          <w:sz w:val="24"/>
          <w:szCs w:val="24"/>
          <w:highlight w:val="yellow"/>
        </w:rPr>
      </w:pPr>
      <w:bookmarkStart w:id="364" w:name="dst2145"/>
      <w:bookmarkEnd w:id="364"/>
      <w:r w:rsidRPr="003C01EB">
        <w:rPr>
          <w:rFonts w:cs="Times New Roman"/>
          <w:sz w:val="24"/>
          <w:szCs w:val="24"/>
          <w:highlight w:val="yellow"/>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16474" w:rsidRPr="003C01EB" w:rsidRDefault="00216474" w:rsidP="00216474">
      <w:pPr>
        <w:shd w:val="clear" w:color="auto" w:fill="FFFFFF"/>
        <w:ind w:firstLine="540"/>
        <w:rPr>
          <w:rFonts w:cs="Times New Roman"/>
          <w:sz w:val="24"/>
          <w:szCs w:val="24"/>
          <w:highlight w:val="yellow"/>
        </w:rPr>
      </w:pPr>
      <w:bookmarkStart w:id="365" w:name="dst2146"/>
      <w:bookmarkEnd w:id="365"/>
      <w:r w:rsidRPr="003C01EB">
        <w:rPr>
          <w:rFonts w:cs="Times New Roman"/>
          <w:sz w:val="24"/>
          <w:szCs w:val="24"/>
          <w:highlight w:val="yellow"/>
        </w:rPr>
        <w:t>1) дата оформления протокола общественных обсуждений или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66" w:name="dst2147"/>
      <w:bookmarkEnd w:id="366"/>
      <w:r w:rsidRPr="003C01EB">
        <w:rPr>
          <w:rFonts w:cs="Times New Roman"/>
          <w:sz w:val="24"/>
          <w:szCs w:val="24"/>
          <w:highlight w:val="yellow"/>
        </w:rPr>
        <w:t>2) информация об организаторе общественных обсуждений или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67" w:name="dst2148"/>
      <w:bookmarkEnd w:id="367"/>
      <w:r w:rsidRPr="003C01EB">
        <w:rPr>
          <w:rFonts w:cs="Times New Roman"/>
          <w:sz w:val="24"/>
          <w:szCs w:val="24"/>
          <w:highlight w:val="yellow"/>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16474" w:rsidRPr="003C01EB" w:rsidRDefault="00216474" w:rsidP="00216474">
      <w:pPr>
        <w:shd w:val="clear" w:color="auto" w:fill="FFFFFF"/>
        <w:ind w:firstLine="540"/>
        <w:rPr>
          <w:rFonts w:cs="Times New Roman"/>
          <w:sz w:val="24"/>
          <w:szCs w:val="24"/>
          <w:highlight w:val="yellow"/>
        </w:rPr>
      </w:pPr>
      <w:bookmarkStart w:id="368" w:name="dst2149"/>
      <w:bookmarkEnd w:id="368"/>
      <w:r w:rsidRPr="003C01EB">
        <w:rPr>
          <w:rFonts w:cs="Times New Roman"/>
          <w:sz w:val="24"/>
          <w:szCs w:val="24"/>
          <w:highlight w:val="yellow"/>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16474" w:rsidRPr="003C01EB" w:rsidRDefault="00216474" w:rsidP="00216474">
      <w:pPr>
        <w:shd w:val="clear" w:color="auto" w:fill="FFFFFF"/>
        <w:ind w:firstLine="540"/>
        <w:rPr>
          <w:rFonts w:cs="Times New Roman"/>
          <w:sz w:val="24"/>
          <w:szCs w:val="24"/>
          <w:highlight w:val="yellow"/>
        </w:rPr>
      </w:pPr>
      <w:bookmarkStart w:id="369" w:name="dst2150"/>
      <w:bookmarkEnd w:id="369"/>
      <w:r w:rsidRPr="003C01EB">
        <w:rPr>
          <w:rFonts w:cs="Times New Roman"/>
          <w:sz w:val="24"/>
          <w:szCs w:val="24"/>
          <w:highlight w:val="yellow"/>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70" w:name="dst2151"/>
      <w:bookmarkEnd w:id="370"/>
      <w:r w:rsidRPr="003C01EB">
        <w:rPr>
          <w:rFonts w:cs="Times New Roman"/>
          <w:sz w:val="24"/>
          <w:szCs w:val="24"/>
          <w:highlight w:val="yellow"/>
        </w:rPr>
        <w:t xml:space="preserve">19. </w:t>
      </w:r>
      <w:proofErr w:type="gramStart"/>
      <w:r w:rsidRPr="003C01EB">
        <w:rPr>
          <w:rFonts w:cs="Times New Roman"/>
          <w:sz w:val="24"/>
          <w:szCs w:val="24"/>
          <w:highlight w:val="yellow"/>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16474" w:rsidRPr="003C01EB" w:rsidRDefault="00216474" w:rsidP="00216474">
      <w:pPr>
        <w:shd w:val="clear" w:color="auto" w:fill="FFFFFF"/>
        <w:ind w:firstLine="540"/>
        <w:rPr>
          <w:rFonts w:cs="Times New Roman"/>
          <w:sz w:val="24"/>
          <w:szCs w:val="24"/>
          <w:highlight w:val="yellow"/>
        </w:rPr>
      </w:pPr>
      <w:bookmarkStart w:id="371" w:name="dst2152"/>
      <w:bookmarkEnd w:id="371"/>
      <w:r w:rsidRPr="003C01EB">
        <w:rPr>
          <w:rFonts w:cs="Times New Roman"/>
          <w:sz w:val="24"/>
          <w:szCs w:val="24"/>
          <w:highlight w:val="yellow"/>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16474" w:rsidRPr="003C01EB" w:rsidRDefault="00216474" w:rsidP="00216474">
      <w:pPr>
        <w:shd w:val="clear" w:color="auto" w:fill="FFFFFF"/>
        <w:ind w:firstLine="540"/>
        <w:rPr>
          <w:rFonts w:cs="Times New Roman"/>
          <w:sz w:val="24"/>
          <w:szCs w:val="24"/>
          <w:highlight w:val="yellow"/>
        </w:rPr>
      </w:pPr>
      <w:bookmarkStart w:id="372" w:name="dst2153"/>
      <w:bookmarkEnd w:id="372"/>
      <w:r w:rsidRPr="003C01EB">
        <w:rPr>
          <w:rFonts w:cs="Times New Roman"/>
          <w:sz w:val="24"/>
          <w:szCs w:val="24"/>
          <w:highlight w:val="yellow"/>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73" w:name="dst2154"/>
      <w:bookmarkEnd w:id="373"/>
      <w:r w:rsidRPr="003C01EB">
        <w:rPr>
          <w:rFonts w:cs="Times New Roman"/>
          <w:sz w:val="24"/>
          <w:szCs w:val="24"/>
          <w:highlight w:val="yellow"/>
        </w:rPr>
        <w:t>22. В заключении о результатах общественных обсуждений или публичных слушаний должны быть указаны:</w:t>
      </w:r>
    </w:p>
    <w:p w:rsidR="00216474" w:rsidRPr="003C01EB" w:rsidRDefault="00216474" w:rsidP="00216474">
      <w:pPr>
        <w:shd w:val="clear" w:color="auto" w:fill="FFFFFF"/>
        <w:ind w:firstLine="540"/>
        <w:rPr>
          <w:rFonts w:cs="Times New Roman"/>
          <w:sz w:val="24"/>
          <w:szCs w:val="24"/>
          <w:highlight w:val="yellow"/>
        </w:rPr>
      </w:pPr>
      <w:bookmarkStart w:id="374" w:name="dst2155"/>
      <w:bookmarkEnd w:id="374"/>
      <w:r w:rsidRPr="003C01EB">
        <w:rPr>
          <w:rFonts w:cs="Times New Roman"/>
          <w:sz w:val="24"/>
          <w:szCs w:val="24"/>
          <w:highlight w:val="yellow"/>
        </w:rPr>
        <w:t>1) дата оформления заключения о результатах общественных обсуждений или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75" w:name="dst2156"/>
      <w:bookmarkEnd w:id="375"/>
      <w:r w:rsidRPr="003C01EB">
        <w:rPr>
          <w:rFonts w:cs="Times New Roman"/>
          <w:sz w:val="24"/>
          <w:szCs w:val="24"/>
          <w:highlight w:val="yellow"/>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w:t>
      </w:r>
      <w:r w:rsidRPr="003C01EB">
        <w:rPr>
          <w:rFonts w:cs="Times New Roman"/>
          <w:sz w:val="24"/>
          <w:szCs w:val="24"/>
          <w:highlight w:val="yellow"/>
        </w:rPr>
        <w:lastRenderedPageBreak/>
        <w:t>публичных слушаний, которые приняли участие в общественных обсуждениях или публичных слушаниях;</w:t>
      </w:r>
    </w:p>
    <w:p w:rsidR="00216474" w:rsidRPr="003C01EB" w:rsidRDefault="00216474" w:rsidP="00216474">
      <w:pPr>
        <w:shd w:val="clear" w:color="auto" w:fill="FFFFFF"/>
        <w:ind w:firstLine="540"/>
        <w:rPr>
          <w:rFonts w:cs="Times New Roman"/>
          <w:sz w:val="24"/>
          <w:szCs w:val="24"/>
          <w:highlight w:val="yellow"/>
        </w:rPr>
      </w:pPr>
      <w:bookmarkStart w:id="376" w:name="dst2157"/>
      <w:bookmarkEnd w:id="376"/>
      <w:r w:rsidRPr="003C01EB">
        <w:rPr>
          <w:rFonts w:cs="Times New Roman"/>
          <w:sz w:val="24"/>
          <w:szCs w:val="24"/>
          <w:highlight w:val="yellow"/>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77" w:name="dst2158"/>
      <w:bookmarkEnd w:id="377"/>
      <w:proofErr w:type="gramStart"/>
      <w:r w:rsidRPr="003C01EB">
        <w:rPr>
          <w:rFonts w:cs="Times New Roman"/>
          <w:sz w:val="24"/>
          <w:szCs w:val="24"/>
          <w:highlight w:val="yellow"/>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3C01EB">
        <w:rPr>
          <w:rFonts w:cs="Times New Roman"/>
          <w:sz w:val="24"/>
          <w:szCs w:val="24"/>
          <w:highlight w:val="yellow"/>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16474" w:rsidRPr="003C01EB" w:rsidRDefault="00216474" w:rsidP="00216474">
      <w:pPr>
        <w:shd w:val="clear" w:color="auto" w:fill="FFFFFF"/>
        <w:ind w:firstLine="540"/>
        <w:rPr>
          <w:rFonts w:cs="Times New Roman"/>
          <w:sz w:val="24"/>
          <w:szCs w:val="24"/>
          <w:highlight w:val="yellow"/>
        </w:rPr>
      </w:pPr>
      <w:bookmarkStart w:id="378" w:name="dst2159"/>
      <w:bookmarkEnd w:id="378"/>
      <w:r w:rsidRPr="003C01EB">
        <w:rPr>
          <w:rFonts w:cs="Times New Roman"/>
          <w:sz w:val="24"/>
          <w:szCs w:val="24"/>
          <w:highlight w:val="yellow"/>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79" w:name="dst2160"/>
      <w:bookmarkEnd w:id="379"/>
      <w:r w:rsidRPr="003C01EB">
        <w:rPr>
          <w:rFonts w:cs="Times New Roman"/>
          <w:sz w:val="24"/>
          <w:szCs w:val="24"/>
          <w:highlight w:val="yellow"/>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16474" w:rsidRPr="003C01EB" w:rsidRDefault="00216474" w:rsidP="00216474">
      <w:pPr>
        <w:shd w:val="clear" w:color="auto" w:fill="FFFFFF"/>
        <w:ind w:firstLine="540"/>
        <w:rPr>
          <w:rFonts w:cs="Times New Roman"/>
          <w:sz w:val="24"/>
          <w:szCs w:val="24"/>
          <w:highlight w:val="yellow"/>
        </w:rPr>
      </w:pPr>
      <w:bookmarkStart w:id="380" w:name="dst2161"/>
      <w:bookmarkEnd w:id="380"/>
      <w:r w:rsidRPr="003C01EB">
        <w:rPr>
          <w:rFonts w:cs="Times New Roman"/>
          <w:sz w:val="24"/>
          <w:szCs w:val="24"/>
          <w:highlight w:val="yellow"/>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w:t>
      </w:r>
      <w:r w:rsidR="000C404E" w:rsidRPr="000C404E">
        <w:rPr>
          <w:sz w:val="24"/>
          <w:szCs w:val="24"/>
        </w:rPr>
        <w:t>Градостроительного кодекса Российской Федерации</w:t>
      </w:r>
      <w:r w:rsidR="000C404E" w:rsidRPr="000C404E">
        <w:rPr>
          <w:rFonts w:cs="Times New Roman"/>
          <w:sz w:val="24"/>
          <w:szCs w:val="24"/>
          <w:highlight w:val="yellow"/>
        </w:rPr>
        <w:t xml:space="preserve">, </w:t>
      </w:r>
      <w:r w:rsidRPr="003C01EB">
        <w:rPr>
          <w:rFonts w:cs="Times New Roman"/>
          <w:sz w:val="24"/>
          <w:szCs w:val="24"/>
          <w:highlight w:val="yellow"/>
        </w:rPr>
        <w:t>определяются:</w:t>
      </w:r>
    </w:p>
    <w:p w:rsidR="00216474" w:rsidRPr="003C01EB" w:rsidRDefault="00216474" w:rsidP="00216474">
      <w:pPr>
        <w:shd w:val="clear" w:color="auto" w:fill="FFFFFF"/>
        <w:ind w:firstLine="540"/>
        <w:rPr>
          <w:rFonts w:cs="Times New Roman"/>
          <w:sz w:val="24"/>
          <w:szCs w:val="24"/>
          <w:highlight w:val="yellow"/>
        </w:rPr>
      </w:pPr>
      <w:bookmarkStart w:id="381" w:name="dst2162"/>
      <w:bookmarkEnd w:id="381"/>
      <w:r w:rsidRPr="003C01EB">
        <w:rPr>
          <w:rFonts w:cs="Times New Roman"/>
          <w:sz w:val="24"/>
          <w:szCs w:val="24"/>
          <w:highlight w:val="yellow"/>
        </w:rPr>
        <w:t>1) порядок организации и проведения общественных обсуждений или публичных слушаний по проектам;</w:t>
      </w:r>
    </w:p>
    <w:p w:rsidR="00216474" w:rsidRPr="003C01EB" w:rsidRDefault="00216474" w:rsidP="00216474">
      <w:pPr>
        <w:shd w:val="clear" w:color="auto" w:fill="FFFFFF"/>
        <w:ind w:firstLine="540"/>
        <w:rPr>
          <w:rFonts w:cs="Times New Roman"/>
          <w:sz w:val="24"/>
          <w:szCs w:val="24"/>
          <w:highlight w:val="yellow"/>
        </w:rPr>
      </w:pPr>
      <w:bookmarkStart w:id="382" w:name="dst2163"/>
      <w:bookmarkEnd w:id="382"/>
      <w:r w:rsidRPr="003C01EB">
        <w:rPr>
          <w:rFonts w:cs="Times New Roman"/>
          <w:sz w:val="24"/>
          <w:szCs w:val="24"/>
          <w:highlight w:val="yellow"/>
        </w:rPr>
        <w:t>2) организатор общественных обсуждений или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83" w:name="dst2164"/>
      <w:bookmarkEnd w:id="383"/>
      <w:r w:rsidRPr="003C01EB">
        <w:rPr>
          <w:rFonts w:cs="Times New Roman"/>
          <w:sz w:val="24"/>
          <w:szCs w:val="24"/>
          <w:highlight w:val="yellow"/>
        </w:rPr>
        <w:t>3) срок проведения общественных обсуждений или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84" w:name="dst2165"/>
      <w:bookmarkEnd w:id="384"/>
      <w:r w:rsidRPr="003C01EB">
        <w:rPr>
          <w:rFonts w:cs="Times New Roman"/>
          <w:sz w:val="24"/>
          <w:szCs w:val="24"/>
          <w:highlight w:val="yellow"/>
        </w:rPr>
        <w:t>4) официальный сайт и (или) информационные системы;</w:t>
      </w:r>
    </w:p>
    <w:p w:rsidR="00216474" w:rsidRPr="003C01EB" w:rsidRDefault="00216474" w:rsidP="00216474">
      <w:pPr>
        <w:shd w:val="clear" w:color="auto" w:fill="FFFFFF"/>
        <w:ind w:firstLine="540"/>
        <w:rPr>
          <w:rFonts w:cs="Times New Roman"/>
          <w:sz w:val="24"/>
          <w:szCs w:val="24"/>
          <w:highlight w:val="yellow"/>
        </w:rPr>
      </w:pPr>
      <w:bookmarkStart w:id="385" w:name="dst2166"/>
      <w:bookmarkEnd w:id="385"/>
      <w:r w:rsidRPr="003C01EB">
        <w:rPr>
          <w:rFonts w:cs="Times New Roman"/>
          <w:sz w:val="24"/>
          <w:szCs w:val="24"/>
          <w:highlight w:val="yellow"/>
        </w:rPr>
        <w:t>5) требования к информационным стендам, на которых размещаются оповещения о начале общественных обсуждений или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86" w:name="dst2167"/>
      <w:bookmarkEnd w:id="386"/>
      <w:r w:rsidRPr="003C01EB">
        <w:rPr>
          <w:rFonts w:cs="Times New Roman"/>
          <w:sz w:val="24"/>
          <w:szCs w:val="24"/>
          <w:highlight w:val="yellow"/>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216474" w:rsidRPr="003C01EB" w:rsidRDefault="00216474" w:rsidP="00216474">
      <w:pPr>
        <w:shd w:val="clear" w:color="auto" w:fill="FFFFFF"/>
        <w:ind w:firstLine="540"/>
        <w:rPr>
          <w:rFonts w:cs="Times New Roman"/>
          <w:sz w:val="24"/>
          <w:szCs w:val="24"/>
          <w:highlight w:val="yellow"/>
        </w:rPr>
      </w:pPr>
      <w:bookmarkStart w:id="387" w:name="dst2168"/>
      <w:bookmarkEnd w:id="387"/>
      <w:r w:rsidRPr="003C01EB">
        <w:rPr>
          <w:rFonts w:cs="Times New Roman"/>
          <w:sz w:val="24"/>
          <w:szCs w:val="24"/>
          <w:highlight w:val="yellow"/>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216474" w:rsidRPr="003C01EB" w:rsidRDefault="00216474" w:rsidP="00216474">
      <w:pPr>
        <w:shd w:val="clear" w:color="auto" w:fill="FFFFFF"/>
        <w:ind w:firstLine="540"/>
        <w:rPr>
          <w:rFonts w:cs="Times New Roman"/>
          <w:sz w:val="24"/>
          <w:szCs w:val="24"/>
        </w:rPr>
      </w:pPr>
      <w:bookmarkStart w:id="388" w:name="dst2169"/>
      <w:bookmarkStart w:id="389" w:name="dst3323"/>
      <w:bookmarkEnd w:id="388"/>
      <w:bookmarkEnd w:id="389"/>
      <w:r w:rsidRPr="003C01EB">
        <w:rPr>
          <w:rFonts w:cs="Times New Roman"/>
          <w:sz w:val="24"/>
          <w:szCs w:val="24"/>
          <w:highlight w:val="yellow"/>
        </w:rPr>
        <w:t>25. В случае</w:t>
      </w:r>
      <w:proofErr w:type="gramStart"/>
      <w:r w:rsidRPr="003C01EB">
        <w:rPr>
          <w:rFonts w:cs="Times New Roman"/>
          <w:sz w:val="24"/>
          <w:szCs w:val="24"/>
          <w:highlight w:val="yellow"/>
        </w:rPr>
        <w:t>,</w:t>
      </w:r>
      <w:proofErr w:type="gramEnd"/>
      <w:r w:rsidRPr="003C01EB">
        <w:rPr>
          <w:rFonts w:cs="Times New Roman"/>
          <w:sz w:val="24"/>
          <w:szCs w:val="24"/>
          <w:highlight w:val="yellow"/>
        </w:rPr>
        <w:t xml:space="preserve"> если для реализации решения о комплексном развитии территории требуется внесение изменений в генеральный план поселения,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w:t>
      </w:r>
    </w:p>
    <w:p w:rsidR="00216474" w:rsidRDefault="00216474" w:rsidP="00216474">
      <w:pPr>
        <w:pStyle w:val="2"/>
        <w:rPr>
          <w:rFonts w:ascii="Times New Roman" w:hAnsi="Times New Roman"/>
          <w:i w:val="0"/>
          <w:sz w:val="24"/>
          <w:szCs w:val="24"/>
        </w:rPr>
      </w:pPr>
      <w:r>
        <w:rPr>
          <w:rFonts w:ascii="Times New Roman" w:hAnsi="Times New Roman"/>
          <w:i w:val="0"/>
          <w:sz w:val="24"/>
          <w:szCs w:val="24"/>
        </w:rPr>
        <w:lastRenderedPageBreak/>
        <w:t xml:space="preserve"> РАЗДЕЛ 5. ПОЛОЖЕНИЕ О внесении изменений в правила землепользования и застройки.</w:t>
      </w:r>
      <w:bookmarkEnd w:id="321"/>
      <w:bookmarkEnd w:id="322"/>
      <w:bookmarkEnd w:id="323"/>
    </w:p>
    <w:p w:rsidR="00216474" w:rsidRDefault="00216474" w:rsidP="00216474">
      <w:pPr>
        <w:pStyle w:val="35"/>
        <w:rPr>
          <w:color w:val="auto"/>
        </w:rPr>
      </w:pPr>
      <w:bookmarkStart w:id="390" w:name="_Toc13731596"/>
      <w:bookmarkStart w:id="391" w:name="_Toc13730458"/>
      <w:bookmarkStart w:id="392" w:name="_Toc42764484"/>
      <w:r>
        <w:rPr>
          <w:color w:val="auto"/>
        </w:rPr>
        <w:t xml:space="preserve">Статья 17. </w:t>
      </w:r>
      <w:bookmarkEnd w:id="390"/>
      <w:bookmarkEnd w:id="391"/>
      <w:r>
        <w:rPr>
          <w:color w:val="auto"/>
        </w:rPr>
        <w:t>Порядок внесения изменений в Правила землепользования и застройки сельского поселения</w:t>
      </w:r>
      <w:bookmarkEnd w:id="392"/>
      <w:r>
        <w:rPr>
          <w:color w:val="auto"/>
        </w:rPr>
        <w:t xml:space="preserve"> </w:t>
      </w:r>
    </w:p>
    <w:p w:rsidR="00216474" w:rsidRPr="0095036A" w:rsidRDefault="00216474" w:rsidP="00216474">
      <w:pPr>
        <w:shd w:val="clear" w:color="auto" w:fill="FFFFFF"/>
        <w:ind w:firstLine="540"/>
        <w:rPr>
          <w:rFonts w:cs="Times New Roman"/>
          <w:sz w:val="24"/>
          <w:szCs w:val="24"/>
          <w:highlight w:val="yellow"/>
        </w:rPr>
      </w:pPr>
      <w:bookmarkStart w:id="393" w:name="_Toc42764485"/>
      <w:bookmarkStart w:id="394" w:name="_Toc13731598"/>
      <w:bookmarkStart w:id="395" w:name="_Toc13730460"/>
      <w:r w:rsidRPr="0095036A">
        <w:rPr>
          <w:rFonts w:cs="Times New Roman"/>
          <w:sz w:val="24"/>
          <w:szCs w:val="24"/>
          <w:highlight w:val="yellow"/>
        </w:rPr>
        <w:t>1. Внесение изменений в правила землепользования и застройки осуществляется в порядке, предусмотренном </w:t>
      </w:r>
      <w:hyperlink r:id="rId104" w:anchor="dst100487" w:history="1">
        <w:r w:rsidRPr="0095036A">
          <w:rPr>
            <w:rStyle w:val="a8"/>
            <w:color w:val="auto"/>
            <w:sz w:val="24"/>
            <w:szCs w:val="24"/>
            <w:u w:val="none"/>
          </w:rPr>
          <w:t>статьями 31</w:t>
        </w:r>
      </w:hyperlink>
      <w:r w:rsidRPr="0095036A">
        <w:rPr>
          <w:rFonts w:cs="Times New Roman"/>
          <w:sz w:val="24"/>
          <w:szCs w:val="24"/>
          <w:highlight w:val="yellow"/>
        </w:rPr>
        <w:t> и </w:t>
      </w:r>
      <w:hyperlink r:id="rId105" w:anchor="dst100510" w:history="1">
        <w:r w:rsidRPr="0095036A">
          <w:rPr>
            <w:rStyle w:val="a8"/>
            <w:color w:val="auto"/>
            <w:sz w:val="24"/>
            <w:szCs w:val="24"/>
            <w:u w:val="none"/>
          </w:rPr>
          <w:t>32</w:t>
        </w:r>
      </w:hyperlink>
      <w:r w:rsidRPr="0095036A">
        <w:rPr>
          <w:rFonts w:cs="Times New Roman"/>
          <w:sz w:val="24"/>
          <w:szCs w:val="24"/>
          <w:highlight w:val="yellow"/>
        </w:rPr>
        <w:t> Градостроительного кодекса Российской Федерации, с учетом особенностей, установленных настоящей статьей.</w:t>
      </w:r>
    </w:p>
    <w:p w:rsidR="00216474" w:rsidRPr="0095036A" w:rsidRDefault="00216474" w:rsidP="00216474">
      <w:pPr>
        <w:shd w:val="clear" w:color="auto" w:fill="FFFFFF"/>
        <w:ind w:firstLine="540"/>
        <w:rPr>
          <w:rFonts w:cs="Times New Roman"/>
          <w:sz w:val="24"/>
          <w:szCs w:val="24"/>
          <w:highlight w:val="yellow"/>
        </w:rPr>
      </w:pPr>
      <w:bookmarkStart w:id="396" w:name="dst100518"/>
      <w:bookmarkEnd w:id="396"/>
      <w:r w:rsidRPr="0095036A">
        <w:rPr>
          <w:rFonts w:cs="Times New Roman"/>
          <w:sz w:val="24"/>
          <w:szCs w:val="24"/>
          <w:highlight w:val="yellow"/>
        </w:rPr>
        <w:t>2. Основаниями для рассмотрения главой Администрации Матвеево-Курганского района вопроса о внесении изменений в правила землепользования и застройки являются:</w:t>
      </w:r>
    </w:p>
    <w:p w:rsidR="00216474" w:rsidRPr="0095036A" w:rsidRDefault="00216474" w:rsidP="00216474">
      <w:pPr>
        <w:shd w:val="clear" w:color="auto" w:fill="FFFFFF"/>
        <w:ind w:firstLine="540"/>
        <w:rPr>
          <w:rFonts w:cs="Times New Roman"/>
          <w:sz w:val="24"/>
          <w:szCs w:val="24"/>
          <w:highlight w:val="yellow"/>
        </w:rPr>
      </w:pPr>
      <w:bookmarkStart w:id="397" w:name="dst100519"/>
      <w:bookmarkEnd w:id="397"/>
      <w:r w:rsidRPr="0095036A">
        <w:rPr>
          <w:rFonts w:cs="Times New Roman"/>
          <w:sz w:val="24"/>
          <w:szCs w:val="24"/>
          <w:highlight w:val="yellow"/>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16474" w:rsidRPr="0095036A" w:rsidRDefault="00216474" w:rsidP="00216474">
      <w:pPr>
        <w:shd w:val="clear" w:color="auto" w:fill="FFFFFF"/>
        <w:ind w:firstLine="540"/>
        <w:rPr>
          <w:rFonts w:cs="Times New Roman"/>
          <w:sz w:val="24"/>
          <w:szCs w:val="24"/>
          <w:highlight w:val="yellow"/>
        </w:rPr>
      </w:pPr>
      <w:bookmarkStart w:id="398" w:name="dst1969"/>
      <w:bookmarkEnd w:id="398"/>
      <w:r w:rsidRPr="0095036A">
        <w:rPr>
          <w:rFonts w:cs="Times New Roman"/>
          <w:sz w:val="24"/>
          <w:szCs w:val="24"/>
          <w:highlight w:val="yellow"/>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5036A">
        <w:rPr>
          <w:rFonts w:cs="Times New Roman"/>
          <w:sz w:val="24"/>
          <w:szCs w:val="24"/>
          <w:highlight w:val="yellow"/>
        </w:rPr>
        <w:t>приаэродромной</w:t>
      </w:r>
      <w:proofErr w:type="spellEnd"/>
      <w:r w:rsidRPr="0095036A">
        <w:rPr>
          <w:rFonts w:cs="Times New Roman"/>
          <w:sz w:val="24"/>
          <w:szCs w:val="24"/>
          <w:highlight w:val="yellow"/>
        </w:rPr>
        <w:t xml:space="preserve"> территории, которые допущены в правилах землепользования и застройки поселения, городского округа, межселенной территории;</w:t>
      </w:r>
    </w:p>
    <w:p w:rsidR="00216474" w:rsidRPr="0095036A" w:rsidRDefault="00216474" w:rsidP="00216474">
      <w:pPr>
        <w:shd w:val="clear" w:color="auto" w:fill="FFFFFF"/>
        <w:ind w:firstLine="540"/>
        <w:rPr>
          <w:rFonts w:cs="Times New Roman"/>
          <w:sz w:val="24"/>
          <w:szCs w:val="24"/>
          <w:highlight w:val="yellow"/>
        </w:rPr>
      </w:pPr>
      <w:bookmarkStart w:id="399" w:name="dst100520"/>
      <w:bookmarkEnd w:id="399"/>
      <w:r w:rsidRPr="0095036A">
        <w:rPr>
          <w:rFonts w:cs="Times New Roman"/>
          <w:sz w:val="24"/>
          <w:szCs w:val="24"/>
          <w:highlight w:val="yellow"/>
        </w:rPr>
        <w:t>2) поступление предложений об изменении границ территориальных зон, изменении градостроительных регламентов;</w:t>
      </w:r>
    </w:p>
    <w:p w:rsidR="00216474" w:rsidRPr="0095036A" w:rsidRDefault="00216474" w:rsidP="00216474">
      <w:pPr>
        <w:shd w:val="clear" w:color="auto" w:fill="FFFFFF"/>
        <w:ind w:firstLine="540"/>
        <w:rPr>
          <w:rFonts w:cs="Times New Roman"/>
          <w:sz w:val="24"/>
          <w:szCs w:val="24"/>
          <w:highlight w:val="yellow"/>
        </w:rPr>
      </w:pPr>
      <w:bookmarkStart w:id="400" w:name="dst2456"/>
      <w:bookmarkEnd w:id="400"/>
      <w:r w:rsidRPr="0095036A">
        <w:rPr>
          <w:rFonts w:cs="Times New Roman"/>
          <w:sz w:val="24"/>
          <w:szCs w:val="24"/>
          <w:highlight w:val="yellow"/>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16474" w:rsidRPr="0095036A" w:rsidRDefault="00216474" w:rsidP="00216474">
      <w:pPr>
        <w:shd w:val="clear" w:color="auto" w:fill="FFFFFF"/>
        <w:ind w:firstLine="540"/>
        <w:rPr>
          <w:rFonts w:cs="Times New Roman"/>
          <w:sz w:val="24"/>
          <w:szCs w:val="24"/>
          <w:highlight w:val="yellow"/>
        </w:rPr>
      </w:pPr>
      <w:bookmarkStart w:id="401" w:name="dst2457"/>
      <w:bookmarkEnd w:id="401"/>
      <w:r w:rsidRPr="0095036A">
        <w:rPr>
          <w:rFonts w:cs="Times New Roman"/>
          <w:sz w:val="24"/>
          <w:szCs w:val="24"/>
          <w:highlight w:val="yellow"/>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16474" w:rsidRPr="0095036A" w:rsidRDefault="00216474" w:rsidP="00216474">
      <w:pPr>
        <w:shd w:val="clear" w:color="auto" w:fill="FFFFFF"/>
        <w:ind w:firstLine="540"/>
        <w:rPr>
          <w:rFonts w:cs="Times New Roman"/>
          <w:sz w:val="24"/>
          <w:szCs w:val="24"/>
          <w:highlight w:val="yellow"/>
        </w:rPr>
      </w:pPr>
      <w:bookmarkStart w:id="402" w:name="dst2458"/>
      <w:bookmarkEnd w:id="402"/>
      <w:r w:rsidRPr="0095036A">
        <w:rPr>
          <w:rFonts w:cs="Times New Roman"/>
          <w:sz w:val="24"/>
          <w:szCs w:val="24"/>
          <w:highlight w:val="yellow"/>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16474" w:rsidRPr="0095036A" w:rsidRDefault="00216474" w:rsidP="00216474">
      <w:pPr>
        <w:shd w:val="clear" w:color="auto" w:fill="FFFFFF"/>
        <w:ind w:firstLine="540"/>
        <w:rPr>
          <w:rFonts w:cs="Times New Roman"/>
          <w:sz w:val="24"/>
          <w:szCs w:val="24"/>
          <w:highlight w:val="yellow"/>
        </w:rPr>
      </w:pPr>
      <w:bookmarkStart w:id="403" w:name="dst3337"/>
      <w:bookmarkEnd w:id="403"/>
      <w:r w:rsidRPr="0095036A">
        <w:rPr>
          <w:rFonts w:cs="Times New Roman"/>
          <w:sz w:val="24"/>
          <w:szCs w:val="24"/>
          <w:highlight w:val="yellow"/>
        </w:rPr>
        <w:t>6) принятие решения о комплексном развитии территории.</w:t>
      </w:r>
    </w:p>
    <w:p w:rsidR="00216474" w:rsidRPr="0095036A" w:rsidRDefault="00216474" w:rsidP="00216474">
      <w:pPr>
        <w:shd w:val="clear" w:color="auto" w:fill="FFFFFF"/>
        <w:ind w:firstLine="540"/>
        <w:rPr>
          <w:rFonts w:cs="Times New Roman"/>
          <w:sz w:val="24"/>
          <w:szCs w:val="24"/>
          <w:highlight w:val="yellow"/>
        </w:rPr>
      </w:pPr>
      <w:bookmarkStart w:id="404" w:name="dst100521"/>
      <w:bookmarkEnd w:id="404"/>
      <w:r w:rsidRPr="0095036A">
        <w:rPr>
          <w:rFonts w:cs="Times New Roman"/>
          <w:sz w:val="24"/>
          <w:szCs w:val="24"/>
          <w:highlight w:val="yellow"/>
        </w:rPr>
        <w:t>3. Предложения о внесении изменений в правила землепользования и застройки в комиссию направляются:</w:t>
      </w:r>
    </w:p>
    <w:p w:rsidR="00216474" w:rsidRPr="0095036A" w:rsidRDefault="00216474" w:rsidP="00216474">
      <w:pPr>
        <w:shd w:val="clear" w:color="auto" w:fill="FFFFFF"/>
        <w:ind w:firstLine="540"/>
        <w:rPr>
          <w:rFonts w:cs="Times New Roman"/>
          <w:sz w:val="24"/>
          <w:szCs w:val="24"/>
          <w:highlight w:val="yellow"/>
        </w:rPr>
      </w:pPr>
      <w:bookmarkStart w:id="405" w:name="dst100522"/>
      <w:bookmarkEnd w:id="405"/>
      <w:r w:rsidRPr="0095036A">
        <w:rPr>
          <w:rFonts w:cs="Times New Roman"/>
          <w:sz w:val="24"/>
          <w:szCs w:val="24"/>
          <w:highlight w:val="yellow"/>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16474" w:rsidRPr="0095036A" w:rsidRDefault="00216474" w:rsidP="00216474">
      <w:pPr>
        <w:shd w:val="clear" w:color="auto" w:fill="FFFFFF"/>
        <w:ind w:firstLine="540"/>
        <w:rPr>
          <w:rFonts w:cs="Times New Roman"/>
          <w:sz w:val="24"/>
          <w:szCs w:val="24"/>
          <w:highlight w:val="yellow"/>
        </w:rPr>
      </w:pPr>
      <w:bookmarkStart w:id="406" w:name="dst100523"/>
      <w:bookmarkEnd w:id="406"/>
      <w:r w:rsidRPr="0095036A">
        <w:rPr>
          <w:rFonts w:cs="Times New Roman"/>
          <w:sz w:val="24"/>
          <w:szCs w:val="24"/>
          <w:highlight w:val="yellow"/>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16474" w:rsidRPr="0095036A" w:rsidRDefault="00216474" w:rsidP="00216474">
      <w:pPr>
        <w:shd w:val="clear" w:color="auto" w:fill="FFFFFF"/>
        <w:ind w:firstLine="540"/>
        <w:rPr>
          <w:rFonts w:cs="Times New Roman"/>
          <w:sz w:val="24"/>
          <w:szCs w:val="24"/>
          <w:highlight w:val="yellow"/>
        </w:rPr>
      </w:pPr>
      <w:bookmarkStart w:id="407" w:name="dst100524"/>
      <w:bookmarkEnd w:id="407"/>
      <w:r w:rsidRPr="0095036A">
        <w:rPr>
          <w:rFonts w:cs="Times New Roman"/>
          <w:sz w:val="24"/>
          <w:szCs w:val="24"/>
          <w:highlight w:val="yellow"/>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16474" w:rsidRPr="0095036A" w:rsidRDefault="00216474" w:rsidP="00216474">
      <w:pPr>
        <w:shd w:val="clear" w:color="auto" w:fill="FFFFFF"/>
        <w:ind w:firstLine="540"/>
        <w:rPr>
          <w:rFonts w:cs="Times New Roman"/>
          <w:sz w:val="24"/>
          <w:szCs w:val="24"/>
          <w:highlight w:val="yellow"/>
        </w:rPr>
      </w:pPr>
      <w:bookmarkStart w:id="408" w:name="dst100525"/>
      <w:bookmarkEnd w:id="408"/>
      <w:r w:rsidRPr="0095036A">
        <w:rPr>
          <w:rFonts w:cs="Times New Roman"/>
          <w:sz w:val="24"/>
          <w:szCs w:val="24"/>
          <w:highlight w:val="yellow"/>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поселения;</w:t>
      </w:r>
    </w:p>
    <w:p w:rsidR="00216474" w:rsidRPr="0095036A" w:rsidRDefault="00216474" w:rsidP="00216474">
      <w:pPr>
        <w:shd w:val="clear" w:color="auto" w:fill="FFFFFF"/>
        <w:ind w:firstLine="540"/>
        <w:rPr>
          <w:rFonts w:cs="Times New Roman"/>
          <w:sz w:val="24"/>
          <w:szCs w:val="24"/>
          <w:highlight w:val="yellow"/>
        </w:rPr>
      </w:pPr>
      <w:bookmarkStart w:id="409" w:name="dst100526"/>
      <w:bookmarkEnd w:id="409"/>
      <w:r w:rsidRPr="0095036A">
        <w:rPr>
          <w:rFonts w:cs="Times New Roman"/>
          <w:sz w:val="24"/>
          <w:szCs w:val="24"/>
          <w:highlight w:val="yellow"/>
        </w:rP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16474" w:rsidRPr="0095036A" w:rsidRDefault="00216474" w:rsidP="00216474">
      <w:pPr>
        <w:shd w:val="clear" w:color="auto" w:fill="FFFFFF"/>
        <w:ind w:firstLine="540"/>
        <w:rPr>
          <w:rFonts w:cs="Times New Roman"/>
          <w:sz w:val="24"/>
          <w:szCs w:val="24"/>
          <w:highlight w:val="yellow"/>
        </w:rPr>
      </w:pPr>
      <w:bookmarkStart w:id="410" w:name="dst3338"/>
      <w:bookmarkEnd w:id="410"/>
      <w:r w:rsidRPr="0095036A">
        <w:rPr>
          <w:rFonts w:cs="Times New Roman"/>
          <w:sz w:val="24"/>
          <w:szCs w:val="24"/>
          <w:highlight w:val="yellow"/>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216474" w:rsidRPr="0095036A" w:rsidRDefault="00216474" w:rsidP="00216474">
      <w:pPr>
        <w:shd w:val="clear" w:color="auto" w:fill="FFFFFF"/>
        <w:ind w:firstLine="540"/>
        <w:rPr>
          <w:rFonts w:cs="Times New Roman"/>
          <w:sz w:val="24"/>
          <w:szCs w:val="24"/>
          <w:highlight w:val="yellow"/>
        </w:rPr>
      </w:pPr>
      <w:bookmarkStart w:id="411" w:name="dst3339"/>
      <w:bookmarkEnd w:id="411"/>
      <w:proofErr w:type="gramStart"/>
      <w:r w:rsidRPr="0095036A">
        <w:rPr>
          <w:rFonts w:cs="Times New Roman"/>
          <w:sz w:val="24"/>
          <w:szCs w:val="24"/>
          <w:highlight w:val="yellow"/>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95036A">
        <w:rPr>
          <w:rFonts w:cs="Times New Roman"/>
          <w:sz w:val="24"/>
          <w:szCs w:val="24"/>
          <w:highlight w:val="yellow"/>
        </w:rPr>
        <w:t xml:space="preserve"> территории.</w:t>
      </w:r>
    </w:p>
    <w:p w:rsidR="00216474" w:rsidRPr="0095036A" w:rsidRDefault="00216474" w:rsidP="00216474">
      <w:pPr>
        <w:shd w:val="clear" w:color="auto" w:fill="FFFFFF"/>
        <w:ind w:firstLine="540"/>
        <w:rPr>
          <w:rFonts w:cs="Times New Roman"/>
          <w:sz w:val="24"/>
          <w:szCs w:val="24"/>
          <w:highlight w:val="yellow"/>
        </w:rPr>
      </w:pPr>
      <w:bookmarkStart w:id="412" w:name="dst1346"/>
      <w:bookmarkEnd w:id="412"/>
      <w:r w:rsidRPr="0095036A">
        <w:rPr>
          <w:rFonts w:cs="Times New Roman"/>
          <w:sz w:val="24"/>
          <w:szCs w:val="24"/>
          <w:highlight w:val="yellow"/>
        </w:rPr>
        <w:t>3.1. В случае</w:t>
      </w:r>
      <w:proofErr w:type="gramStart"/>
      <w:r w:rsidRPr="0095036A">
        <w:rPr>
          <w:rFonts w:cs="Times New Roman"/>
          <w:sz w:val="24"/>
          <w:szCs w:val="24"/>
          <w:highlight w:val="yellow"/>
        </w:rPr>
        <w:t>,</w:t>
      </w:r>
      <w:proofErr w:type="gramEnd"/>
      <w:r w:rsidRPr="0095036A">
        <w:rPr>
          <w:rFonts w:cs="Times New Roman"/>
          <w:sz w:val="24"/>
          <w:szCs w:val="24"/>
          <w:highlight w:val="yellow"/>
        </w:rPr>
        <w:t xml:space="preserve"> если правилами землепользования и застройки не обеспечена в соответствии с </w:t>
      </w:r>
      <w:hyperlink r:id="rId106" w:anchor="dst1345" w:history="1">
        <w:r w:rsidRPr="0095036A">
          <w:rPr>
            <w:rStyle w:val="a8"/>
            <w:color w:val="auto"/>
            <w:sz w:val="24"/>
            <w:szCs w:val="24"/>
            <w:u w:val="none"/>
          </w:rPr>
          <w:t>частью 3.1 статьи 31</w:t>
        </w:r>
      </w:hyperlink>
      <w:r w:rsidRPr="0095036A">
        <w:rPr>
          <w:rFonts w:cs="Times New Roman"/>
          <w:sz w:val="24"/>
          <w:szCs w:val="24"/>
          <w:highlight w:val="yellow"/>
        </w:rPr>
        <w:t xml:space="preserve">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sidRPr="000C404E">
        <w:rPr>
          <w:rFonts w:cs="Times New Roman"/>
          <w:sz w:val="24"/>
          <w:szCs w:val="24"/>
          <w:highlight w:val="yellow"/>
        </w:rPr>
        <w:t xml:space="preserve">главе </w:t>
      </w:r>
      <w:r w:rsidR="000C404E" w:rsidRPr="000C404E">
        <w:rPr>
          <w:rFonts w:cs="Times New Roman"/>
          <w:sz w:val="24"/>
          <w:szCs w:val="24"/>
          <w:highlight w:val="yellow"/>
        </w:rPr>
        <w:t xml:space="preserve">Администрации </w:t>
      </w:r>
      <w:proofErr w:type="spellStart"/>
      <w:proofErr w:type="gramStart"/>
      <w:r w:rsidR="000C404E">
        <w:rPr>
          <w:rFonts w:cs="Times New Roman"/>
          <w:sz w:val="24"/>
          <w:szCs w:val="24"/>
          <w:highlight w:val="yellow"/>
        </w:rPr>
        <w:t>Матвеево-Курганского</w:t>
      </w:r>
      <w:proofErr w:type="spellEnd"/>
      <w:proofErr w:type="gramEnd"/>
      <w:r w:rsidR="000C404E">
        <w:rPr>
          <w:rFonts w:cs="Times New Roman"/>
          <w:sz w:val="24"/>
          <w:szCs w:val="24"/>
          <w:highlight w:val="yellow"/>
        </w:rPr>
        <w:t xml:space="preserve"> района</w:t>
      </w:r>
      <w:r w:rsidRPr="0095036A">
        <w:rPr>
          <w:rFonts w:cs="Times New Roman"/>
          <w:sz w:val="24"/>
          <w:szCs w:val="24"/>
          <w:highlight w:val="yellow"/>
        </w:rPr>
        <w:t>, требование о внесении изменений в правила землепользования и застройки в целях обеспечения размещения указанных объектов.</w:t>
      </w:r>
    </w:p>
    <w:p w:rsidR="00216474" w:rsidRPr="0095036A" w:rsidRDefault="00216474" w:rsidP="00216474">
      <w:pPr>
        <w:shd w:val="clear" w:color="auto" w:fill="FFFFFF"/>
        <w:ind w:firstLine="540"/>
        <w:rPr>
          <w:rFonts w:cs="Times New Roman"/>
          <w:sz w:val="24"/>
          <w:szCs w:val="24"/>
          <w:highlight w:val="yellow"/>
        </w:rPr>
      </w:pPr>
      <w:bookmarkStart w:id="413" w:name="dst1347"/>
      <w:bookmarkEnd w:id="413"/>
      <w:r w:rsidRPr="0095036A">
        <w:rPr>
          <w:rFonts w:cs="Times New Roman"/>
          <w:sz w:val="24"/>
          <w:szCs w:val="24"/>
          <w:highlight w:val="yellow"/>
        </w:rPr>
        <w:t>3.2. В случае, предусмотренном </w:t>
      </w:r>
      <w:hyperlink r:id="rId107" w:anchor="dst1345" w:history="1">
        <w:r w:rsidRPr="0095036A">
          <w:rPr>
            <w:rStyle w:val="a8"/>
            <w:color w:val="auto"/>
            <w:sz w:val="24"/>
            <w:szCs w:val="24"/>
            <w:u w:val="none"/>
          </w:rPr>
          <w:t>частью 3.1 статьи 31</w:t>
        </w:r>
      </w:hyperlink>
      <w:r w:rsidRPr="0095036A">
        <w:rPr>
          <w:rFonts w:cs="Times New Roman"/>
          <w:sz w:val="24"/>
          <w:szCs w:val="24"/>
          <w:highlight w:val="yellow"/>
        </w:rPr>
        <w:t> Градостроительного кодекса Российской Федерации, глава Администрации Матвеево-Курганского района обеспечивают внесение изменений в правила землепользования и застройки в течение тридцати дней со дня получения указанного в </w:t>
      </w:r>
      <w:hyperlink r:id="rId108" w:anchor="dst1346" w:history="1">
        <w:r w:rsidRPr="0095036A">
          <w:rPr>
            <w:rStyle w:val="a8"/>
            <w:color w:val="auto"/>
            <w:sz w:val="24"/>
            <w:szCs w:val="24"/>
            <w:u w:val="none"/>
          </w:rPr>
          <w:t>части 3.1</w:t>
        </w:r>
      </w:hyperlink>
      <w:r w:rsidRPr="0095036A">
        <w:rPr>
          <w:rFonts w:cs="Times New Roman"/>
          <w:sz w:val="24"/>
          <w:szCs w:val="24"/>
          <w:highlight w:val="yellow"/>
        </w:rPr>
        <w:t> </w:t>
      </w:r>
      <w:hyperlink r:id="rId109" w:anchor="dst1345" w:history="1">
        <w:r w:rsidRPr="0095036A">
          <w:rPr>
            <w:rStyle w:val="a8"/>
            <w:color w:val="auto"/>
            <w:sz w:val="24"/>
            <w:szCs w:val="24"/>
            <w:u w:val="none"/>
          </w:rPr>
          <w:t xml:space="preserve"> статьи 31</w:t>
        </w:r>
      </w:hyperlink>
      <w:r w:rsidRPr="0095036A">
        <w:rPr>
          <w:rFonts w:cs="Times New Roman"/>
          <w:sz w:val="24"/>
          <w:szCs w:val="24"/>
          <w:highlight w:val="yellow"/>
        </w:rPr>
        <w:t> Градостроительного кодекса Российской Федерации требования.</w:t>
      </w:r>
    </w:p>
    <w:p w:rsidR="00216474" w:rsidRPr="0095036A" w:rsidRDefault="00216474" w:rsidP="00216474">
      <w:pPr>
        <w:shd w:val="clear" w:color="auto" w:fill="FFFFFF"/>
        <w:ind w:firstLine="540"/>
        <w:rPr>
          <w:rFonts w:cs="Times New Roman"/>
          <w:sz w:val="24"/>
          <w:szCs w:val="24"/>
          <w:highlight w:val="yellow"/>
        </w:rPr>
      </w:pPr>
      <w:bookmarkStart w:id="414" w:name="dst3340"/>
      <w:bookmarkStart w:id="415" w:name="dst2193"/>
      <w:bookmarkStart w:id="416" w:name="dst1348"/>
      <w:bookmarkStart w:id="417" w:name="dst3123"/>
      <w:bookmarkStart w:id="418" w:name="dst2459"/>
      <w:bookmarkEnd w:id="414"/>
      <w:bookmarkEnd w:id="415"/>
      <w:bookmarkEnd w:id="416"/>
      <w:bookmarkEnd w:id="417"/>
      <w:bookmarkEnd w:id="418"/>
      <w:r w:rsidRPr="0095036A">
        <w:rPr>
          <w:rFonts w:cs="Times New Roman"/>
          <w:sz w:val="24"/>
          <w:szCs w:val="24"/>
          <w:highlight w:val="yellow"/>
        </w:rPr>
        <w:t xml:space="preserve">3.3. </w:t>
      </w:r>
      <w:proofErr w:type="gramStart"/>
      <w:r w:rsidRPr="0095036A">
        <w:rPr>
          <w:rFonts w:cs="Times New Roman"/>
          <w:sz w:val="24"/>
          <w:szCs w:val="24"/>
          <w:highlight w:val="yellow"/>
        </w:rPr>
        <w:t>В целях внесения изменений в правила землепользования и застройки в случаях, предусмотренных </w:t>
      </w:r>
      <w:hyperlink r:id="rId110" w:anchor="dst2456" w:history="1">
        <w:r w:rsidRPr="0095036A">
          <w:rPr>
            <w:rStyle w:val="a8"/>
            <w:color w:val="auto"/>
            <w:sz w:val="24"/>
            <w:szCs w:val="24"/>
            <w:u w:val="none"/>
          </w:rPr>
          <w:t>пунктами 3</w:t>
        </w:r>
      </w:hyperlink>
      <w:r w:rsidRPr="0095036A">
        <w:rPr>
          <w:rFonts w:cs="Times New Roman"/>
          <w:sz w:val="24"/>
          <w:szCs w:val="24"/>
          <w:highlight w:val="yellow"/>
        </w:rPr>
        <w:t> - </w:t>
      </w:r>
      <w:hyperlink r:id="rId111" w:anchor="dst3337" w:history="1">
        <w:r w:rsidRPr="0095036A">
          <w:rPr>
            <w:rStyle w:val="a8"/>
            <w:color w:val="auto"/>
            <w:sz w:val="24"/>
            <w:szCs w:val="24"/>
            <w:u w:val="none"/>
          </w:rPr>
          <w:t>6 части 2</w:t>
        </w:r>
      </w:hyperlink>
      <w:r w:rsidRPr="0095036A">
        <w:rPr>
          <w:rFonts w:cs="Times New Roman"/>
          <w:sz w:val="24"/>
          <w:szCs w:val="24"/>
          <w:highlight w:val="yellow"/>
        </w:rPr>
        <w:t> и </w:t>
      </w:r>
      <w:hyperlink r:id="rId112" w:anchor="dst1346" w:history="1">
        <w:r w:rsidRPr="0095036A">
          <w:rPr>
            <w:rStyle w:val="a8"/>
            <w:color w:val="auto"/>
            <w:sz w:val="24"/>
            <w:szCs w:val="24"/>
            <w:u w:val="none"/>
          </w:rPr>
          <w:t>частью 3.1</w:t>
        </w:r>
      </w:hyperlink>
      <w:r w:rsidRPr="0095036A">
        <w:rPr>
          <w:rFonts w:cs="Times New Roman"/>
          <w:sz w:val="24"/>
          <w:szCs w:val="24"/>
          <w:highlight w:val="yellow"/>
        </w:rPr>
        <w:t> </w:t>
      </w:r>
      <w:hyperlink r:id="rId113" w:anchor="dst1345" w:history="1">
        <w:r w:rsidRPr="0095036A">
          <w:rPr>
            <w:rStyle w:val="a8"/>
            <w:color w:val="auto"/>
            <w:sz w:val="24"/>
            <w:szCs w:val="24"/>
            <w:u w:val="none"/>
          </w:rPr>
          <w:t xml:space="preserve"> статьи 31</w:t>
        </w:r>
      </w:hyperlink>
      <w:r w:rsidRPr="0095036A">
        <w:rPr>
          <w:rFonts w:cs="Times New Roman"/>
          <w:sz w:val="24"/>
          <w:szCs w:val="24"/>
          <w:highlight w:val="yellow"/>
        </w:rPr>
        <w:t>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95036A">
        <w:rPr>
          <w:rFonts w:cs="Times New Roman"/>
          <w:sz w:val="24"/>
          <w:szCs w:val="24"/>
          <w:highlight w:val="yellow"/>
        </w:rPr>
        <w:t xml:space="preserve"> </w:t>
      </w:r>
      <w:proofErr w:type="gramStart"/>
      <w:r w:rsidRPr="0095036A">
        <w:rPr>
          <w:rFonts w:cs="Times New Roman"/>
          <w:sz w:val="24"/>
          <w:szCs w:val="24"/>
          <w:highlight w:val="yellow"/>
        </w:rPr>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14" w:anchor="dst100527" w:history="1">
        <w:r w:rsidRPr="0095036A">
          <w:rPr>
            <w:rStyle w:val="a8"/>
            <w:color w:val="auto"/>
            <w:sz w:val="24"/>
            <w:szCs w:val="24"/>
            <w:u w:val="none"/>
          </w:rPr>
          <w:t>частью 4</w:t>
        </w:r>
      </w:hyperlink>
      <w:r w:rsidRPr="0095036A">
        <w:rPr>
          <w:rFonts w:cs="Times New Roman"/>
          <w:sz w:val="24"/>
          <w:szCs w:val="24"/>
          <w:highlight w:val="yellow"/>
        </w:rPr>
        <w:t> настоящей статьи заключения комиссии не требуются.</w:t>
      </w:r>
      <w:proofErr w:type="gramEnd"/>
    </w:p>
    <w:p w:rsidR="00216474" w:rsidRPr="0095036A" w:rsidRDefault="00216474" w:rsidP="00216474">
      <w:pPr>
        <w:shd w:val="clear" w:color="auto" w:fill="FFFFFF"/>
        <w:ind w:firstLine="540"/>
        <w:rPr>
          <w:rFonts w:cs="Times New Roman"/>
          <w:sz w:val="24"/>
          <w:szCs w:val="24"/>
          <w:highlight w:val="yellow"/>
        </w:rPr>
      </w:pPr>
      <w:bookmarkStart w:id="419" w:name="dst3341"/>
      <w:bookmarkEnd w:id="419"/>
      <w:r w:rsidRPr="0095036A">
        <w:rPr>
          <w:rFonts w:cs="Times New Roman"/>
          <w:sz w:val="24"/>
          <w:szCs w:val="24"/>
          <w:highlight w:val="yellow"/>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115" w:anchor="dst3334" w:history="1">
        <w:r w:rsidRPr="0095036A">
          <w:rPr>
            <w:rStyle w:val="a8"/>
            <w:color w:val="auto"/>
            <w:sz w:val="24"/>
            <w:szCs w:val="24"/>
            <w:u w:val="none"/>
          </w:rPr>
          <w:t>частью 5.2 статьи 30</w:t>
        </w:r>
      </w:hyperlink>
      <w:r w:rsidRPr="0095036A">
        <w:rPr>
          <w:rFonts w:cs="Times New Roman"/>
          <w:sz w:val="24"/>
          <w:szCs w:val="24"/>
          <w:highlight w:val="yellow"/>
        </w:rPr>
        <w:t xml:space="preserve"> Градостроительного кодекса Российской Федерации, такие изменения должны быть внесены в срок не </w:t>
      </w:r>
      <w:proofErr w:type="gramStart"/>
      <w:r w:rsidRPr="0095036A">
        <w:rPr>
          <w:rFonts w:cs="Times New Roman"/>
          <w:sz w:val="24"/>
          <w:szCs w:val="24"/>
          <w:highlight w:val="yellow"/>
        </w:rPr>
        <w:t>позднее</w:t>
      </w:r>
      <w:proofErr w:type="gramEnd"/>
      <w:r w:rsidRPr="0095036A">
        <w:rPr>
          <w:rFonts w:cs="Times New Roman"/>
          <w:sz w:val="24"/>
          <w:szCs w:val="24"/>
          <w:highlight w:val="yellow"/>
        </w:rPr>
        <w:t xml:space="preserve"> чем девяносто дней со дня утверждения проекта планировки территории в целях ее комплексного развития.</w:t>
      </w:r>
    </w:p>
    <w:p w:rsidR="00216474" w:rsidRPr="0095036A" w:rsidRDefault="00216474" w:rsidP="00216474">
      <w:pPr>
        <w:shd w:val="clear" w:color="auto" w:fill="FFFFFF"/>
        <w:ind w:firstLine="540"/>
        <w:rPr>
          <w:rFonts w:cs="Times New Roman"/>
          <w:sz w:val="24"/>
          <w:szCs w:val="24"/>
          <w:highlight w:val="yellow"/>
        </w:rPr>
      </w:pPr>
      <w:bookmarkStart w:id="420" w:name="dst3302"/>
      <w:bookmarkStart w:id="421" w:name="dst100527"/>
      <w:bookmarkEnd w:id="420"/>
      <w:bookmarkEnd w:id="421"/>
      <w:r w:rsidRPr="0095036A">
        <w:rPr>
          <w:rFonts w:cs="Times New Roman"/>
          <w:sz w:val="24"/>
          <w:szCs w:val="24"/>
          <w:highlight w:val="yellow"/>
        </w:rPr>
        <w:lastRenderedPageBreak/>
        <w:t xml:space="preserve">4. </w:t>
      </w:r>
      <w:proofErr w:type="gramStart"/>
      <w:r w:rsidRPr="0095036A">
        <w:rPr>
          <w:rFonts w:cs="Times New Roman"/>
          <w:sz w:val="24"/>
          <w:szCs w:val="24"/>
          <w:highlight w:val="yellow"/>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Pr="000C404E">
        <w:rPr>
          <w:rFonts w:cs="Times New Roman"/>
          <w:sz w:val="24"/>
          <w:szCs w:val="24"/>
          <w:highlight w:val="yellow"/>
        </w:rPr>
        <w:t xml:space="preserve">главе </w:t>
      </w:r>
      <w:r w:rsidR="000C404E" w:rsidRPr="000C404E">
        <w:rPr>
          <w:rFonts w:cs="Times New Roman"/>
          <w:sz w:val="24"/>
          <w:szCs w:val="24"/>
          <w:highlight w:val="yellow"/>
        </w:rPr>
        <w:t>А</w:t>
      </w:r>
      <w:r w:rsidRPr="000C404E">
        <w:rPr>
          <w:rFonts w:cs="Times New Roman"/>
          <w:sz w:val="24"/>
          <w:szCs w:val="24"/>
          <w:highlight w:val="yellow"/>
        </w:rPr>
        <w:t>дминистрации</w:t>
      </w:r>
      <w:r w:rsidR="000C404E" w:rsidRPr="000C404E">
        <w:rPr>
          <w:rFonts w:cs="Times New Roman"/>
          <w:sz w:val="24"/>
          <w:szCs w:val="24"/>
          <w:highlight w:val="yellow"/>
        </w:rPr>
        <w:t xml:space="preserve"> </w:t>
      </w:r>
      <w:proofErr w:type="spellStart"/>
      <w:r w:rsidR="000C404E">
        <w:rPr>
          <w:rFonts w:cs="Times New Roman"/>
          <w:sz w:val="24"/>
          <w:szCs w:val="24"/>
          <w:highlight w:val="yellow"/>
        </w:rPr>
        <w:t>Матвеево-Курганского</w:t>
      </w:r>
      <w:proofErr w:type="spellEnd"/>
      <w:r w:rsidR="000C404E">
        <w:rPr>
          <w:rFonts w:cs="Times New Roman"/>
          <w:sz w:val="24"/>
          <w:szCs w:val="24"/>
          <w:highlight w:val="yellow"/>
        </w:rPr>
        <w:t xml:space="preserve"> района</w:t>
      </w:r>
      <w:r w:rsidRPr="0095036A">
        <w:rPr>
          <w:rFonts w:cs="Times New Roman"/>
          <w:sz w:val="24"/>
          <w:szCs w:val="24"/>
          <w:highlight w:val="yellow"/>
        </w:rPr>
        <w:t>.</w:t>
      </w:r>
      <w:proofErr w:type="gramEnd"/>
    </w:p>
    <w:p w:rsidR="00216474" w:rsidRPr="0095036A" w:rsidRDefault="00216474" w:rsidP="00216474">
      <w:pPr>
        <w:shd w:val="clear" w:color="auto" w:fill="FFFFFF"/>
        <w:ind w:firstLine="540"/>
        <w:rPr>
          <w:rFonts w:cs="Times New Roman"/>
          <w:sz w:val="24"/>
          <w:szCs w:val="24"/>
          <w:highlight w:val="yellow"/>
        </w:rPr>
      </w:pPr>
      <w:bookmarkStart w:id="422" w:name="dst1970"/>
      <w:bookmarkEnd w:id="422"/>
      <w:r w:rsidRPr="0095036A">
        <w:rPr>
          <w:rFonts w:cs="Times New Roman"/>
          <w:sz w:val="24"/>
          <w:szCs w:val="24"/>
          <w:highlight w:val="yellow"/>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216474" w:rsidRPr="0095036A" w:rsidRDefault="00216474" w:rsidP="00216474">
      <w:pPr>
        <w:shd w:val="clear" w:color="auto" w:fill="FFFFFF"/>
        <w:ind w:firstLine="540"/>
        <w:rPr>
          <w:rFonts w:cs="Times New Roman"/>
          <w:sz w:val="24"/>
          <w:szCs w:val="24"/>
          <w:highlight w:val="yellow"/>
        </w:rPr>
      </w:pPr>
      <w:bookmarkStart w:id="423" w:name="dst3303"/>
      <w:bookmarkStart w:id="424" w:name="dst100528"/>
      <w:bookmarkEnd w:id="423"/>
      <w:bookmarkEnd w:id="424"/>
      <w:r w:rsidRPr="0095036A">
        <w:rPr>
          <w:rFonts w:cs="Times New Roman"/>
          <w:sz w:val="24"/>
          <w:szCs w:val="24"/>
          <w:highlight w:val="yellow"/>
        </w:rPr>
        <w:t>5. Глава Администрации Матвеево-Курганского района с учетом рекомендаций, содержащихся в заключени</w:t>
      </w:r>
      <w:proofErr w:type="gramStart"/>
      <w:r w:rsidRPr="0095036A">
        <w:rPr>
          <w:rFonts w:cs="Times New Roman"/>
          <w:sz w:val="24"/>
          <w:szCs w:val="24"/>
          <w:highlight w:val="yellow"/>
        </w:rPr>
        <w:t>и</w:t>
      </w:r>
      <w:proofErr w:type="gramEnd"/>
      <w:r w:rsidRPr="0095036A">
        <w:rPr>
          <w:rFonts w:cs="Times New Roman"/>
          <w:sz w:val="24"/>
          <w:szCs w:val="24"/>
          <w:highlight w:val="yellow"/>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16474" w:rsidRPr="0095036A" w:rsidRDefault="003962C7" w:rsidP="00216474">
      <w:pPr>
        <w:shd w:val="clear" w:color="auto" w:fill="FFFFFF"/>
        <w:ind w:firstLine="540"/>
        <w:rPr>
          <w:rFonts w:cs="Times New Roman"/>
          <w:sz w:val="24"/>
          <w:szCs w:val="24"/>
          <w:highlight w:val="yellow"/>
        </w:rPr>
      </w:pPr>
      <w:bookmarkStart w:id="425" w:name="dst3304"/>
      <w:bookmarkEnd w:id="425"/>
      <w:r w:rsidRPr="0095036A">
        <w:rPr>
          <w:rFonts w:cs="Times New Roman"/>
          <w:sz w:val="24"/>
          <w:szCs w:val="24"/>
          <w:highlight w:val="yellow"/>
        </w:rPr>
        <w:t>5.1. В случае</w:t>
      </w:r>
      <w:proofErr w:type="gramStart"/>
      <w:r w:rsidRPr="0095036A">
        <w:rPr>
          <w:rFonts w:cs="Times New Roman"/>
          <w:sz w:val="24"/>
          <w:szCs w:val="24"/>
          <w:highlight w:val="yellow"/>
        </w:rPr>
        <w:t>,</w:t>
      </w:r>
      <w:proofErr w:type="gramEnd"/>
      <w:r w:rsidR="00216474" w:rsidRPr="0095036A">
        <w:rPr>
          <w:rFonts w:cs="Times New Roman"/>
          <w:sz w:val="24"/>
          <w:szCs w:val="24"/>
          <w:highlight w:val="yellow"/>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216474" w:rsidRPr="0095036A" w:rsidRDefault="00216474" w:rsidP="00216474">
      <w:pPr>
        <w:shd w:val="clear" w:color="auto" w:fill="FFFFFF"/>
        <w:ind w:firstLine="540"/>
        <w:rPr>
          <w:rFonts w:cs="Times New Roman"/>
          <w:sz w:val="24"/>
          <w:szCs w:val="24"/>
          <w:highlight w:val="yellow"/>
        </w:rPr>
      </w:pPr>
      <w:bookmarkStart w:id="426" w:name="dst1971"/>
      <w:bookmarkEnd w:id="426"/>
      <w:r w:rsidRPr="0095036A">
        <w:rPr>
          <w:rFonts w:cs="Times New Roman"/>
          <w:sz w:val="24"/>
          <w:szCs w:val="24"/>
          <w:highlight w:val="yellow"/>
        </w:rPr>
        <w:t>6. Глава Администрации Матвеево-Курганского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16" w:anchor="dst1969" w:history="1">
        <w:r w:rsidRPr="0095036A">
          <w:rPr>
            <w:rStyle w:val="a8"/>
            <w:color w:val="auto"/>
            <w:sz w:val="24"/>
            <w:szCs w:val="24"/>
            <w:u w:val="none"/>
          </w:rPr>
          <w:t>пункте 1.1 части 2</w:t>
        </w:r>
      </w:hyperlink>
      <w:r w:rsidRPr="0095036A">
        <w:rPr>
          <w:rFonts w:cs="Times New Roman"/>
          <w:sz w:val="24"/>
          <w:szCs w:val="24"/>
          <w:highlight w:val="yellow"/>
        </w:rPr>
        <w:t xml:space="preserve"> настоящей статьи, </w:t>
      </w:r>
      <w:proofErr w:type="gramStart"/>
      <w:r w:rsidRPr="0095036A">
        <w:rPr>
          <w:rFonts w:cs="Times New Roman"/>
          <w:sz w:val="24"/>
          <w:szCs w:val="24"/>
          <w:highlight w:val="yellow"/>
        </w:rPr>
        <w:t>обязан</w:t>
      </w:r>
      <w:proofErr w:type="gramEnd"/>
      <w:r w:rsidRPr="0095036A">
        <w:rPr>
          <w:rFonts w:cs="Times New Roman"/>
          <w:sz w:val="24"/>
          <w:szCs w:val="24"/>
          <w:highlight w:val="yellow"/>
        </w:rPr>
        <w:t xml:space="preserve"> принять решение о внесении изменений в правила землепользования и застройки. Предписание, указанное в </w:t>
      </w:r>
      <w:hyperlink r:id="rId117" w:anchor="dst1969" w:history="1">
        <w:r w:rsidRPr="0095036A">
          <w:rPr>
            <w:rStyle w:val="a8"/>
            <w:color w:val="auto"/>
            <w:sz w:val="24"/>
            <w:szCs w:val="24"/>
            <w:u w:val="none"/>
          </w:rPr>
          <w:t>пункте 1.1 части 2</w:t>
        </w:r>
      </w:hyperlink>
      <w:r w:rsidRPr="0095036A">
        <w:rPr>
          <w:rFonts w:cs="Times New Roman"/>
          <w:sz w:val="24"/>
          <w:szCs w:val="24"/>
          <w:highlight w:val="yellow"/>
        </w:rPr>
        <w:t xml:space="preserve"> настоящей статьи, может быть обжаловано </w:t>
      </w:r>
      <w:r w:rsidRPr="000C404E">
        <w:rPr>
          <w:rFonts w:cs="Times New Roman"/>
          <w:sz w:val="24"/>
          <w:szCs w:val="24"/>
          <w:highlight w:val="yellow"/>
        </w:rPr>
        <w:t xml:space="preserve">главой </w:t>
      </w:r>
      <w:r w:rsidR="000C404E" w:rsidRPr="000C404E">
        <w:rPr>
          <w:rFonts w:cs="Times New Roman"/>
          <w:sz w:val="24"/>
          <w:szCs w:val="24"/>
          <w:highlight w:val="yellow"/>
        </w:rPr>
        <w:t>А</w:t>
      </w:r>
      <w:r w:rsidRPr="000C404E">
        <w:rPr>
          <w:rFonts w:cs="Times New Roman"/>
          <w:sz w:val="24"/>
          <w:szCs w:val="24"/>
          <w:highlight w:val="yellow"/>
        </w:rPr>
        <w:t>дминистрации</w:t>
      </w:r>
      <w:r w:rsidR="000C404E" w:rsidRPr="000C404E">
        <w:rPr>
          <w:rFonts w:cs="Times New Roman"/>
          <w:sz w:val="24"/>
          <w:szCs w:val="24"/>
          <w:highlight w:val="yellow"/>
        </w:rPr>
        <w:t xml:space="preserve"> </w:t>
      </w:r>
      <w:proofErr w:type="spellStart"/>
      <w:proofErr w:type="gramStart"/>
      <w:r w:rsidR="000C404E" w:rsidRPr="000C404E">
        <w:rPr>
          <w:rFonts w:cs="Times New Roman"/>
          <w:sz w:val="24"/>
          <w:szCs w:val="24"/>
          <w:highlight w:val="yellow"/>
        </w:rPr>
        <w:t>Матвеево-</w:t>
      </w:r>
      <w:r w:rsidR="000C404E">
        <w:rPr>
          <w:rFonts w:cs="Times New Roman"/>
          <w:sz w:val="24"/>
          <w:szCs w:val="24"/>
          <w:highlight w:val="yellow"/>
        </w:rPr>
        <w:t>К</w:t>
      </w:r>
      <w:r w:rsidR="000C404E" w:rsidRPr="000C404E">
        <w:rPr>
          <w:rFonts w:cs="Times New Roman"/>
          <w:sz w:val="24"/>
          <w:szCs w:val="24"/>
          <w:highlight w:val="yellow"/>
        </w:rPr>
        <w:t>урганского</w:t>
      </w:r>
      <w:proofErr w:type="spellEnd"/>
      <w:proofErr w:type="gramEnd"/>
      <w:r w:rsidR="000C404E" w:rsidRPr="000C404E">
        <w:rPr>
          <w:rFonts w:cs="Times New Roman"/>
          <w:sz w:val="24"/>
          <w:szCs w:val="24"/>
          <w:highlight w:val="yellow"/>
        </w:rPr>
        <w:t xml:space="preserve"> района</w:t>
      </w:r>
      <w:r w:rsidR="000C404E">
        <w:rPr>
          <w:rFonts w:cs="Times New Roman"/>
          <w:b/>
          <w:i/>
          <w:color w:val="FF0000"/>
          <w:sz w:val="24"/>
          <w:szCs w:val="24"/>
          <w:highlight w:val="yellow"/>
        </w:rPr>
        <w:t xml:space="preserve"> </w:t>
      </w:r>
      <w:r w:rsidRPr="0095036A">
        <w:rPr>
          <w:rFonts w:cs="Times New Roman"/>
          <w:sz w:val="24"/>
          <w:szCs w:val="24"/>
          <w:highlight w:val="yellow"/>
        </w:rPr>
        <w:t xml:space="preserve"> в суд</w:t>
      </w:r>
      <w:r w:rsidR="000C404E">
        <w:rPr>
          <w:rFonts w:cs="Times New Roman"/>
          <w:sz w:val="24"/>
          <w:szCs w:val="24"/>
          <w:highlight w:val="yellow"/>
        </w:rPr>
        <w:t>е</w:t>
      </w:r>
      <w:r w:rsidRPr="0095036A">
        <w:rPr>
          <w:rFonts w:cs="Times New Roman"/>
          <w:sz w:val="24"/>
          <w:szCs w:val="24"/>
          <w:highlight w:val="yellow"/>
        </w:rPr>
        <w:t>.</w:t>
      </w:r>
    </w:p>
    <w:p w:rsidR="00216474" w:rsidRPr="0095036A" w:rsidRDefault="00216474" w:rsidP="00216474">
      <w:pPr>
        <w:shd w:val="clear" w:color="auto" w:fill="FFFFFF"/>
        <w:ind w:firstLine="540"/>
        <w:rPr>
          <w:rFonts w:cs="Times New Roman"/>
          <w:sz w:val="24"/>
          <w:szCs w:val="24"/>
          <w:highlight w:val="yellow"/>
        </w:rPr>
      </w:pPr>
      <w:bookmarkStart w:id="427" w:name="dst2460"/>
      <w:bookmarkEnd w:id="427"/>
      <w:r w:rsidRPr="0095036A">
        <w:rPr>
          <w:rFonts w:cs="Times New Roman"/>
          <w:sz w:val="24"/>
          <w:szCs w:val="24"/>
          <w:highlight w:val="yellow"/>
        </w:rPr>
        <w:t xml:space="preserve">7. </w:t>
      </w:r>
      <w:proofErr w:type="gramStart"/>
      <w:r w:rsidRPr="0095036A">
        <w:rPr>
          <w:rFonts w:cs="Times New Roman"/>
          <w:sz w:val="24"/>
          <w:szCs w:val="24"/>
          <w:highlight w:val="yellow"/>
        </w:rPr>
        <w:t>Со дня поступления в Администрацию Матвеево</w:t>
      </w:r>
      <w:r w:rsidR="003962C7" w:rsidRPr="0095036A">
        <w:rPr>
          <w:rFonts w:cs="Times New Roman"/>
          <w:sz w:val="24"/>
          <w:szCs w:val="24"/>
          <w:highlight w:val="yellow"/>
        </w:rPr>
        <w:t xml:space="preserve"> </w:t>
      </w:r>
      <w:r w:rsidRPr="0095036A">
        <w:rPr>
          <w:rFonts w:cs="Times New Roman"/>
          <w:sz w:val="24"/>
          <w:szCs w:val="24"/>
          <w:highlight w:val="yellow"/>
        </w:rPr>
        <w:t>-</w:t>
      </w:r>
      <w:r w:rsidR="003962C7" w:rsidRPr="0095036A">
        <w:rPr>
          <w:rFonts w:cs="Times New Roman"/>
          <w:sz w:val="24"/>
          <w:szCs w:val="24"/>
          <w:highlight w:val="yellow"/>
        </w:rPr>
        <w:t xml:space="preserve"> </w:t>
      </w:r>
      <w:r w:rsidRPr="0095036A">
        <w:rPr>
          <w:rFonts w:cs="Times New Roman"/>
          <w:sz w:val="24"/>
          <w:szCs w:val="24"/>
          <w:highlight w:val="yellow"/>
        </w:rPr>
        <w:t>Курганского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8" w:anchor="dst2783" w:history="1">
        <w:r w:rsidRPr="0095036A">
          <w:rPr>
            <w:rStyle w:val="a8"/>
            <w:color w:val="auto"/>
            <w:sz w:val="24"/>
            <w:szCs w:val="24"/>
            <w:u w:val="none"/>
          </w:rPr>
          <w:t>части 2 статьи 55.32</w:t>
        </w:r>
      </w:hyperlink>
      <w:r w:rsidRPr="0095036A">
        <w:rPr>
          <w:rFonts w:cs="Times New Roman"/>
          <w:sz w:val="24"/>
          <w:szCs w:val="24"/>
          <w:highlight w:val="yellow"/>
        </w:rPr>
        <w:t> </w:t>
      </w:r>
      <w:r w:rsidR="0095036A">
        <w:rPr>
          <w:rFonts w:cs="Times New Roman"/>
          <w:sz w:val="24"/>
          <w:szCs w:val="24"/>
          <w:highlight w:val="yellow"/>
        </w:rPr>
        <w:t>Градостроительного кодекса Российской Федерации</w:t>
      </w:r>
      <w:r w:rsidRPr="0095036A">
        <w:rPr>
          <w:rFonts w:cs="Times New Roman"/>
          <w:sz w:val="24"/>
          <w:szCs w:val="24"/>
          <w:highlight w:val="yellow"/>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w:t>
      </w:r>
      <w:proofErr w:type="gramEnd"/>
      <w:r w:rsidRPr="0095036A">
        <w:rPr>
          <w:rFonts w:cs="Times New Roman"/>
          <w:sz w:val="24"/>
          <w:szCs w:val="24"/>
          <w:highlight w:val="yellow"/>
        </w:rPr>
        <w:t xml:space="preserve"> </w:t>
      </w:r>
      <w:proofErr w:type="gramStart"/>
      <w:r w:rsidRPr="0095036A">
        <w:rPr>
          <w:rFonts w:cs="Times New Roman"/>
          <w:sz w:val="24"/>
          <w:szCs w:val="24"/>
          <w:highlight w:val="yellow"/>
        </w:rPr>
        <w:t>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w:t>
      </w:r>
      <w:proofErr w:type="gramEnd"/>
      <w:r w:rsidRPr="0095036A">
        <w:rPr>
          <w:rFonts w:cs="Times New Roman"/>
          <w:sz w:val="24"/>
          <w:szCs w:val="24"/>
          <w:highlight w:val="yellow"/>
        </w:rPr>
        <w:t xml:space="preserve">, </w:t>
      </w:r>
      <w:proofErr w:type="gramStart"/>
      <w:r w:rsidRPr="0095036A">
        <w:rPr>
          <w:rFonts w:cs="Times New Roman"/>
          <w:sz w:val="24"/>
          <w:szCs w:val="24"/>
          <w:highlight w:val="yellow"/>
        </w:rPr>
        <w:t>которые указаны в </w:t>
      </w:r>
      <w:hyperlink r:id="rId119" w:anchor="dst2783" w:history="1">
        <w:r w:rsidRPr="0095036A">
          <w:rPr>
            <w:rStyle w:val="a8"/>
            <w:color w:val="auto"/>
            <w:sz w:val="24"/>
            <w:szCs w:val="24"/>
            <w:u w:val="none"/>
          </w:rPr>
          <w:t>части 2 статьи 55.32</w:t>
        </w:r>
      </w:hyperlink>
      <w:r w:rsidRPr="0095036A">
        <w:rPr>
          <w:rFonts w:cs="Times New Roman"/>
          <w:sz w:val="24"/>
          <w:szCs w:val="24"/>
          <w:highlight w:val="yellow"/>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216474" w:rsidRPr="0095036A" w:rsidRDefault="00216474" w:rsidP="00216474">
      <w:pPr>
        <w:shd w:val="clear" w:color="auto" w:fill="FFFFFF"/>
        <w:ind w:firstLine="540"/>
        <w:rPr>
          <w:rFonts w:cs="Times New Roman"/>
          <w:sz w:val="24"/>
          <w:szCs w:val="24"/>
          <w:highlight w:val="yellow"/>
        </w:rPr>
      </w:pPr>
      <w:bookmarkStart w:id="428" w:name="dst3124"/>
      <w:bookmarkStart w:id="429" w:name="dst2461"/>
      <w:bookmarkEnd w:id="428"/>
      <w:bookmarkEnd w:id="429"/>
      <w:r w:rsidRPr="0095036A">
        <w:rPr>
          <w:rFonts w:cs="Times New Roman"/>
          <w:sz w:val="24"/>
          <w:szCs w:val="24"/>
          <w:highlight w:val="yellow"/>
        </w:rPr>
        <w:t xml:space="preserve">8. </w:t>
      </w:r>
      <w:proofErr w:type="gramStart"/>
      <w:r w:rsidRPr="0095036A">
        <w:rPr>
          <w:rFonts w:cs="Times New Roman"/>
          <w:sz w:val="24"/>
          <w:szCs w:val="24"/>
          <w:highlight w:val="yellow"/>
        </w:rPr>
        <w:t>В случаях, предусмотренных </w:t>
      </w:r>
      <w:hyperlink r:id="rId120" w:anchor="dst2456" w:history="1">
        <w:r w:rsidRPr="0095036A">
          <w:rPr>
            <w:rStyle w:val="a8"/>
            <w:color w:val="auto"/>
            <w:sz w:val="24"/>
            <w:szCs w:val="24"/>
            <w:u w:val="none"/>
          </w:rPr>
          <w:t>пунктами 3</w:t>
        </w:r>
      </w:hyperlink>
      <w:r w:rsidRPr="0095036A">
        <w:rPr>
          <w:rFonts w:cs="Times New Roman"/>
          <w:sz w:val="24"/>
          <w:szCs w:val="24"/>
          <w:highlight w:val="yellow"/>
        </w:rPr>
        <w:t> - </w:t>
      </w:r>
      <w:hyperlink r:id="rId121" w:anchor="dst2458" w:history="1">
        <w:r w:rsidRPr="0095036A">
          <w:rPr>
            <w:rStyle w:val="a8"/>
            <w:color w:val="auto"/>
            <w:sz w:val="24"/>
            <w:szCs w:val="24"/>
            <w:u w:val="none"/>
          </w:rPr>
          <w:t>5 части 2</w:t>
        </w:r>
      </w:hyperlink>
      <w:r w:rsidRPr="0095036A">
        <w:rPr>
          <w:rFonts w:cs="Times New Roman"/>
          <w:sz w:val="24"/>
          <w:szCs w:val="24"/>
          <w:highlight w:val="yellow"/>
        </w:rPr>
        <w:t> </w:t>
      </w:r>
      <w:r w:rsidR="0095036A">
        <w:rPr>
          <w:rFonts w:cs="Times New Roman"/>
          <w:sz w:val="24"/>
          <w:szCs w:val="24"/>
          <w:highlight w:val="yellow"/>
        </w:rPr>
        <w:t>статья 3</w:t>
      </w:r>
      <w:r w:rsidR="009B784F">
        <w:rPr>
          <w:rFonts w:cs="Times New Roman"/>
          <w:sz w:val="24"/>
          <w:szCs w:val="24"/>
          <w:highlight w:val="yellow"/>
        </w:rPr>
        <w:t>3</w:t>
      </w:r>
      <w:r w:rsidR="0095036A">
        <w:rPr>
          <w:rFonts w:cs="Times New Roman"/>
          <w:sz w:val="24"/>
          <w:szCs w:val="24"/>
          <w:highlight w:val="yellow"/>
        </w:rPr>
        <w:t xml:space="preserve"> Градостроительного кодекса Российской Федерации</w:t>
      </w:r>
      <w:r w:rsidRPr="0095036A">
        <w:rPr>
          <w:rFonts w:cs="Times New Roman"/>
          <w:sz w:val="24"/>
          <w:szCs w:val="24"/>
          <w:highlight w:val="yellow"/>
        </w:rPr>
        <w:t xml:space="preserve">,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Pr="000C404E">
        <w:rPr>
          <w:rFonts w:cs="Times New Roman"/>
          <w:sz w:val="24"/>
          <w:szCs w:val="24"/>
          <w:highlight w:val="yellow"/>
        </w:rPr>
        <w:t xml:space="preserve">главе </w:t>
      </w:r>
      <w:r w:rsidR="000C404E" w:rsidRPr="000C404E">
        <w:rPr>
          <w:rFonts w:cs="Times New Roman"/>
          <w:sz w:val="24"/>
          <w:szCs w:val="24"/>
          <w:highlight w:val="yellow"/>
        </w:rPr>
        <w:t>А</w:t>
      </w:r>
      <w:r w:rsidRPr="000C404E">
        <w:rPr>
          <w:rFonts w:cs="Times New Roman"/>
          <w:sz w:val="24"/>
          <w:szCs w:val="24"/>
          <w:highlight w:val="yellow"/>
        </w:rPr>
        <w:t>дминистрации</w:t>
      </w:r>
      <w:r w:rsidR="000C404E" w:rsidRPr="000C404E">
        <w:rPr>
          <w:rFonts w:cs="Times New Roman"/>
          <w:sz w:val="24"/>
          <w:szCs w:val="24"/>
          <w:highlight w:val="yellow"/>
        </w:rPr>
        <w:t xml:space="preserve"> </w:t>
      </w:r>
      <w:proofErr w:type="spellStart"/>
      <w:r w:rsidR="000C404E" w:rsidRPr="000C404E">
        <w:rPr>
          <w:rFonts w:cs="Times New Roman"/>
          <w:sz w:val="24"/>
          <w:szCs w:val="24"/>
          <w:highlight w:val="yellow"/>
        </w:rPr>
        <w:lastRenderedPageBreak/>
        <w:t>Матвеево-Курганского</w:t>
      </w:r>
      <w:proofErr w:type="spellEnd"/>
      <w:r w:rsidR="000C404E" w:rsidRPr="000C404E">
        <w:rPr>
          <w:rFonts w:cs="Times New Roman"/>
          <w:sz w:val="24"/>
          <w:szCs w:val="24"/>
          <w:highlight w:val="yellow"/>
        </w:rPr>
        <w:t xml:space="preserve"> района</w:t>
      </w:r>
      <w:r w:rsidRPr="000C404E">
        <w:rPr>
          <w:rFonts w:cs="Times New Roman"/>
          <w:sz w:val="24"/>
          <w:szCs w:val="24"/>
          <w:highlight w:val="yellow"/>
        </w:rPr>
        <w:t xml:space="preserve"> </w:t>
      </w:r>
      <w:r w:rsidRPr="0095036A">
        <w:rPr>
          <w:rFonts w:cs="Times New Roman"/>
          <w:sz w:val="24"/>
          <w:szCs w:val="24"/>
          <w:highlight w:val="yellow"/>
        </w:rPr>
        <w:t>требование об отображении в правилах землепользования и застройки</w:t>
      </w:r>
      <w:proofErr w:type="gramEnd"/>
      <w:r w:rsidRPr="0095036A">
        <w:rPr>
          <w:rFonts w:cs="Times New Roman"/>
          <w:sz w:val="24"/>
          <w:szCs w:val="24"/>
          <w:highlight w:val="yellow"/>
        </w:rPr>
        <w:t xml:space="preserve">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16474" w:rsidRPr="0095036A" w:rsidRDefault="00216474" w:rsidP="00216474">
      <w:pPr>
        <w:shd w:val="clear" w:color="auto" w:fill="FFFFFF"/>
        <w:ind w:firstLine="540"/>
        <w:rPr>
          <w:rFonts w:cs="Times New Roman"/>
          <w:sz w:val="24"/>
          <w:szCs w:val="24"/>
          <w:highlight w:val="yellow"/>
        </w:rPr>
      </w:pPr>
      <w:bookmarkStart w:id="430" w:name="dst3125"/>
      <w:bookmarkStart w:id="431" w:name="dst2462"/>
      <w:bookmarkEnd w:id="430"/>
      <w:bookmarkEnd w:id="431"/>
      <w:r w:rsidRPr="0095036A">
        <w:rPr>
          <w:rFonts w:cs="Times New Roman"/>
          <w:sz w:val="24"/>
          <w:szCs w:val="24"/>
          <w:highlight w:val="yellow"/>
        </w:rPr>
        <w:t xml:space="preserve">9. </w:t>
      </w:r>
      <w:proofErr w:type="gramStart"/>
      <w:r w:rsidRPr="0095036A">
        <w:rPr>
          <w:rFonts w:cs="Times New Roman"/>
          <w:sz w:val="24"/>
          <w:szCs w:val="24"/>
          <w:highlight w:val="yellow"/>
        </w:rPr>
        <w:t>В случае поступления требования, предусмотренного </w:t>
      </w:r>
      <w:hyperlink r:id="rId122" w:anchor="dst2461" w:history="1">
        <w:r w:rsidRPr="0095036A">
          <w:rPr>
            <w:rStyle w:val="a8"/>
            <w:color w:val="auto"/>
            <w:sz w:val="24"/>
            <w:szCs w:val="24"/>
            <w:u w:val="none"/>
          </w:rPr>
          <w:t>частью 8</w:t>
        </w:r>
      </w:hyperlink>
      <w:r w:rsidRPr="0095036A">
        <w:rPr>
          <w:rFonts w:cs="Times New Roman"/>
          <w:sz w:val="24"/>
          <w:szCs w:val="24"/>
          <w:highlight w:val="yellow"/>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23" w:anchor="dst2456" w:history="1">
        <w:r w:rsidRPr="0095036A">
          <w:rPr>
            <w:rStyle w:val="a8"/>
            <w:color w:val="auto"/>
            <w:sz w:val="24"/>
            <w:szCs w:val="24"/>
            <w:u w:val="none"/>
          </w:rPr>
          <w:t>пунктами 3</w:t>
        </w:r>
      </w:hyperlink>
      <w:r w:rsidRPr="0095036A">
        <w:rPr>
          <w:rFonts w:cs="Times New Roman"/>
          <w:sz w:val="24"/>
          <w:szCs w:val="24"/>
          <w:highlight w:val="yellow"/>
        </w:rPr>
        <w:t> - </w:t>
      </w:r>
      <w:hyperlink r:id="rId124" w:anchor="dst2458" w:history="1">
        <w:r w:rsidRPr="0095036A">
          <w:rPr>
            <w:rStyle w:val="a8"/>
            <w:color w:val="auto"/>
            <w:sz w:val="24"/>
            <w:szCs w:val="24"/>
            <w:u w:val="none"/>
          </w:rPr>
          <w:t>5 части 2</w:t>
        </w:r>
      </w:hyperlink>
      <w:r w:rsidRPr="0095036A">
        <w:rPr>
          <w:rFonts w:cs="Times New Roman"/>
          <w:sz w:val="24"/>
          <w:szCs w:val="24"/>
          <w:highlight w:val="yellow"/>
        </w:rPr>
        <w:t xml:space="preserve">  статьи </w:t>
      </w:r>
      <w:r w:rsidR="009B784F">
        <w:rPr>
          <w:rFonts w:cs="Times New Roman"/>
          <w:sz w:val="24"/>
          <w:szCs w:val="24"/>
          <w:highlight w:val="yellow"/>
        </w:rPr>
        <w:t xml:space="preserve">33 Градостроительного кодекса Российской Федерации </w:t>
      </w:r>
      <w:r w:rsidRPr="0095036A">
        <w:rPr>
          <w:rFonts w:cs="Times New Roman"/>
          <w:sz w:val="24"/>
          <w:szCs w:val="24"/>
          <w:highlight w:val="yellow"/>
        </w:rPr>
        <w:t xml:space="preserve">оснований для внесения изменений в правила землепользования и застройки </w:t>
      </w:r>
      <w:r w:rsidR="00AA47D6">
        <w:rPr>
          <w:rFonts w:cs="Times New Roman"/>
          <w:sz w:val="24"/>
          <w:szCs w:val="24"/>
          <w:highlight w:val="yellow"/>
        </w:rPr>
        <w:t>г</w:t>
      </w:r>
      <w:r w:rsidRPr="0095036A">
        <w:rPr>
          <w:rFonts w:cs="Times New Roman"/>
          <w:sz w:val="24"/>
          <w:szCs w:val="24"/>
          <w:highlight w:val="yellow"/>
        </w:rPr>
        <w:t>лава Администрации</w:t>
      </w:r>
      <w:proofErr w:type="gramEnd"/>
      <w:r w:rsidR="00AA47D6">
        <w:rPr>
          <w:rFonts w:cs="Times New Roman"/>
          <w:sz w:val="24"/>
          <w:szCs w:val="24"/>
          <w:highlight w:val="yellow"/>
        </w:rPr>
        <w:t xml:space="preserve"> Матвеево-Курганского</w:t>
      </w:r>
      <w:r w:rsidRPr="0095036A">
        <w:rPr>
          <w:rFonts w:cs="Times New Roman"/>
          <w:sz w:val="24"/>
          <w:szCs w:val="24"/>
          <w:highlight w:val="yellow"/>
        </w:rPr>
        <w:t xml:space="preserve"> района </w:t>
      </w:r>
      <w:proofErr w:type="gramStart"/>
      <w:r w:rsidRPr="0095036A">
        <w:rPr>
          <w:rFonts w:cs="Times New Roman"/>
          <w:sz w:val="24"/>
          <w:szCs w:val="24"/>
          <w:highlight w:val="yellow"/>
        </w:rPr>
        <w:t>обязан</w:t>
      </w:r>
      <w:proofErr w:type="gramEnd"/>
      <w:r w:rsidRPr="0095036A">
        <w:rPr>
          <w:rFonts w:cs="Times New Roman"/>
          <w:sz w:val="24"/>
          <w:szCs w:val="24"/>
          <w:highlight w:val="yellow"/>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125" w:anchor="dst3124" w:history="1">
        <w:r w:rsidRPr="0095036A">
          <w:rPr>
            <w:rStyle w:val="a8"/>
            <w:color w:val="auto"/>
            <w:sz w:val="24"/>
            <w:szCs w:val="24"/>
            <w:u w:val="none"/>
          </w:rPr>
          <w:t>частью 8</w:t>
        </w:r>
      </w:hyperlink>
      <w:r w:rsidRPr="0095036A">
        <w:rPr>
          <w:rFonts w:cs="Times New Roman"/>
          <w:sz w:val="24"/>
          <w:szCs w:val="24"/>
          <w:highlight w:val="yellow"/>
        </w:rPr>
        <w:t> настоящей статьи, не требуется.</w:t>
      </w:r>
    </w:p>
    <w:p w:rsidR="00216474" w:rsidRPr="0095036A" w:rsidRDefault="00216474" w:rsidP="00216474">
      <w:pPr>
        <w:shd w:val="clear" w:color="auto" w:fill="FFFFFF"/>
        <w:ind w:firstLine="540"/>
        <w:rPr>
          <w:rFonts w:cs="Times New Roman"/>
          <w:sz w:val="24"/>
          <w:szCs w:val="24"/>
        </w:rPr>
      </w:pPr>
      <w:bookmarkStart w:id="432" w:name="dst3126"/>
      <w:bookmarkStart w:id="433" w:name="dst2463"/>
      <w:bookmarkEnd w:id="432"/>
      <w:bookmarkEnd w:id="433"/>
      <w:r w:rsidRPr="0095036A">
        <w:rPr>
          <w:rFonts w:cs="Times New Roman"/>
          <w:sz w:val="24"/>
          <w:szCs w:val="24"/>
          <w:highlight w:val="yellow"/>
        </w:rPr>
        <w:t xml:space="preserve">10. </w:t>
      </w:r>
      <w:proofErr w:type="gramStart"/>
      <w:r w:rsidRPr="0095036A">
        <w:rPr>
          <w:rFonts w:cs="Times New Roman"/>
          <w:sz w:val="24"/>
          <w:szCs w:val="24"/>
          <w:highlight w:val="yellow"/>
        </w:rPr>
        <w:t>Срок уточнения правил землепользования и застройки в соответствии с </w:t>
      </w:r>
      <w:hyperlink r:id="rId126" w:anchor="dst3125" w:history="1">
        <w:r w:rsidRPr="0095036A">
          <w:rPr>
            <w:rStyle w:val="a8"/>
            <w:color w:val="auto"/>
            <w:sz w:val="24"/>
            <w:szCs w:val="24"/>
            <w:u w:val="none"/>
          </w:rPr>
          <w:t>частью 9</w:t>
        </w:r>
      </w:hyperlink>
      <w:r w:rsidRPr="0095036A">
        <w:rPr>
          <w:rFonts w:cs="Times New Roman"/>
          <w:sz w:val="24"/>
          <w:szCs w:val="24"/>
          <w:highlight w:val="yellow"/>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95036A">
        <w:rPr>
          <w:rFonts w:cs="Times New Roman"/>
          <w:sz w:val="24"/>
          <w:szCs w:val="24"/>
          <w:highlight w:val="yellow"/>
        </w:rPr>
        <w:t xml:space="preserve">, </w:t>
      </w:r>
      <w:proofErr w:type="gramStart"/>
      <w:r w:rsidRPr="0095036A">
        <w:rPr>
          <w:rFonts w:cs="Times New Roman"/>
          <w:sz w:val="24"/>
          <w:szCs w:val="24"/>
          <w:highlight w:val="yellow"/>
        </w:rPr>
        <w:t>предусмотренного </w:t>
      </w:r>
      <w:hyperlink r:id="rId127" w:anchor="dst2461" w:history="1">
        <w:r w:rsidRPr="0095036A">
          <w:rPr>
            <w:rStyle w:val="a8"/>
            <w:color w:val="auto"/>
            <w:sz w:val="24"/>
            <w:szCs w:val="24"/>
            <w:u w:val="none"/>
          </w:rPr>
          <w:t>частью 8</w:t>
        </w:r>
      </w:hyperlink>
      <w:r w:rsidRPr="0095036A">
        <w:rPr>
          <w:rFonts w:cs="Times New Roman"/>
          <w:sz w:val="24"/>
          <w:szCs w:val="24"/>
          <w:highlight w:val="yellow"/>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28" w:anchor="dst2456" w:history="1">
        <w:r w:rsidRPr="0095036A">
          <w:rPr>
            <w:rStyle w:val="a8"/>
            <w:color w:val="auto"/>
            <w:sz w:val="24"/>
            <w:szCs w:val="24"/>
            <w:u w:val="none"/>
          </w:rPr>
          <w:t>пунктами 3</w:t>
        </w:r>
      </w:hyperlink>
      <w:r w:rsidRPr="0095036A">
        <w:rPr>
          <w:rFonts w:cs="Times New Roman"/>
          <w:sz w:val="24"/>
          <w:szCs w:val="24"/>
          <w:highlight w:val="yellow"/>
        </w:rPr>
        <w:t> - </w:t>
      </w:r>
      <w:hyperlink r:id="rId129" w:anchor="dst2458" w:history="1">
        <w:r w:rsidRPr="0095036A">
          <w:rPr>
            <w:rStyle w:val="a8"/>
            <w:color w:val="auto"/>
            <w:sz w:val="24"/>
            <w:szCs w:val="24"/>
            <w:u w:val="none"/>
          </w:rPr>
          <w:t>5 части 2</w:t>
        </w:r>
      </w:hyperlink>
      <w:r w:rsidRPr="0095036A">
        <w:rPr>
          <w:rFonts w:cs="Times New Roman"/>
          <w:sz w:val="24"/>
          <w:szCs w:val="24"/>
          <w:highlight w:val="yellow"/>
        </w:rPr>
        <w:t>  статьи</w:t>
      </w:r>
      <w:r w:rsidR="009B784F">
        <w:rPr>
          <w:rFonts w:cs="Times New Roman"/>
          <w:sz w:val="24"/>
          <w:szCs w:val="24"/>
          <w:highlight w:val="yellow"/>
        </w:rPr>
        <w:t xml:space="preserve"> 33 </w:t>
      </w:r>
      <w:r w:rsidR="00793BF4">
        <w:rPr>
          <w:rFonts w:cs="Times New Roman"/>
          <w:sz w:val="24"/>
          <w:szCs w:val="24"/>
          <w:highlight w:val="yellow"/>
        </w:rPr>
        <w:t>Г</w:t>
      </w:r>
      <w:r w:rsidR="009B784F">
        <w:rPr>
          <w:rFonts w:cs="Times New Roman"/>
          <w:sz w:val="24"/>
          <w:szCs w:val="24"/>
          <w:highlight w:val="yellow"/>
        </w:rPr>
        <w:t>радостроительного кодекса Российской Федерации</w:t>
      </w:r>
      <w:r w:rsidRPr="0095036A">
        <w:rPr>
          <w:rFonts w:cs="Times New Roman"/>
          <w:sz w:val="24"/>
          <w:szCs w:val="24"/>
          <w:highlight w:val="yellow"/>
        </w:rPr>
        <w:t xml:space="preserve"> оснований для внесения изменений в правила землепользования и застройки.</w:t>
      </w:r>
      <w:proofErr w:type="gramEnd"/>
    </w:p>
    <w:p w:rsidR="00216474" w:rsidRDefault="00216474" w:rsidP="00216474">
      <w:pPr>
        <w:pStyle w:val="2"/>
        <w:rPr>
          <w:rFonts w:ascii="Times New Roman" w:hAnsi="Times New Roman"/>
          <w:i w:val="0"/>
          <w:sz w:val="24"/>
          <w:szCs w:val="24"/>
        </w:rPr>
      </w:pPr>
      <w:r>
        <w:rPr>
          <w:rFonts w:ascii="Times New Roman" w:hAnsi="Times New Roman"/>
          <w:i w:val="0"/>
          <w:sz w:val="24"/>
          <w:szCs w:val="24"/>
        </w:rPr>
        <w:t>РАЗДЕЛ 6. О регулировании иных вопросов землепользования и застройки.</w:t>
      </w:r>
      <w:bookmarkEnd w:id="393"/>
      <w:bookmarkEnd w:id="394"/>
      <w:bookmarkEnd w:id="395"/>
    </w:p>
    <w:p w:rsidR="00216474" w:rsidRDefault="00216474" w:rsidP="00216474">
      <w:pPr>
        <w:pStyle w:val="35"/>
        <w:rPr>
          <w:color w:val="auto"/>
        </w:rPr>
      </w:pPr>
      <w:bookmarkStart w:id="434" w:name="_Toc13731599"/>
      <w:bookmarkStart w:id="435" w:name="_Toc13730461"/>
      <w:bookmarkStart w:id="436" w:name="_Toc42764486"/>
      <w:r>
        <w:rPr>
          <w:color w:val="auto"/>
        </w:rPr>
        <w:t xml:space="preserve">Статья 18. </w:t>
      </w:r>
      <w:bookmarkEnd w:id="434"/>
      <w:bookmarkEnd w:id="435"/>
      <w:r>
        <w:rPr>
          <w:color w:val="auto"/>
        </w:rPr>
        <w:t>Общие принципы регулирования иных вопросов землепользования и застройки на территории сельского поселения</w:t>
      </w:r>
      <w:bookmarkEnd w:id="436"/>
    </w:p>
    <w:p w:rsidR="00216474" w:rsidRDefault="00216474" w:rsidP="00216474">
      <w:pPr>
        <w:ind w:firstLine="709"/>
        <w:rPr>
          <w:rFonts w:cs="Times New Roman"/>
          <w:sz w:val="24"/>
          <w:szCs w:val="24"/>
          <w:lang w:eastAsia="zh-CN"/>
        </w:rPr>
      </w:pPr>
      <w:r>
        <w:rPr>
          <w:rFonts w:cs="Times New Roman"/>
          <w:sz w:val="24"/>
          <w:szCs w:val="24"/>
          <w:lang w:eastAsia="zh-CN"/>
        </w:rPr>
        <w:t>Иные вопросы землепользования и застройки на территории сельского поселения регулируются законодательством Р</w:t>
      </w:r>
      <w:r w:rsidR="00AA47D6">
        <w:rPr>
          <w:rFonts w:cs="Times New Roman"/>
          <w:sz w:val="24"/>
          <w:szCs w:val="24"/>
          <w:lang w:eastAsia="zh-CN"/>
        </w:rPr>
        <w:t>оссийской Федерации</w:t>
      </w:r>
      <w:r>
        <w:rPr>
          <w:rFonts w:cs="Times New Roman"/>
          <w:sz w:val="24"/>
          <w:szCs w:val="24"/>
          <w:lang w:eastAsia="zh-CN"/>
        </w:rPr>
        <w:t xml:space="preserve">, Ростовской области, нормативными правовыми актами </w:t>
      </w:r>
      <w:proofErr w:type="gramStart"/>
      <w:r>
        <w:rPr>
          <w:rFonts w:cs="Times New Roman"/>
          <w:sz w:val="24"/>
          <w:szCs w:val="24"/>
          <w:lang w:eastAsia="zh-CN"/>
        </w:rPr>
        <w:t>Матвеево-Курганского</w:t>
      </w:r>
      <w:proofErr w:type="gramEnd"/>
      <w:r>
        <w:rPr>
          <w:rFonts w:cs="Times New Roman"/>
          <w:sz w:val="24"/>
          <w:szCs w:val="24"/>
          <w:lang w:eastAsia="zh-CN"/>
        </w:rPr>
        <w:t xml:space="preserve"> района и </w:t>
      </w:r>
      <w:proofErr w:type="spellStart"/>
      <w:r w:rsidR="00005BD7" w:rsidRPr="00005BD7">
        <w:rPr>
          <w:rFonts w:eastAsia="Times New Roman" w:cs="Times New Roman"/>
          <w:spacing w:val="2"/>
          <w:sz w:val="24"/>
          <w:szCs w:val="28"/>
        </w:rPr>
        <w:t>Матвеево</w:t>
      </w:r>
      <w:r w:rsidR="00AA47D6">
        <w:rPr>
          <w:rFonts w:eastAsia="Times New Roman" w:cs="Times New Roman"/>
          <w:spacing w:val="2"/>
          <w:sz w:val="24"/>
          <w:szCs w:val="28"/>
        </w:rPr>
        <w:t>-К</w:t>
      </w:r>
      <w:r w:rsidR="00005BD7" w:rsidRPr="00005BD7">
        <w:rPr>
          <w:rFonts w:eastAsia="Times New Roman" w:cs="Times New Roman"/>
          <w:spacing w:val="2"/>
          <w:sz w:val="24"/>
          <w:szCs w:val="28"/>
        </w:rPr>
        <w:t>урганского</w:t>
      </w:r>
      <w:proofErr w:type="spellEnd"/>
      <w:r>
        <w:rPr>
          <w:rFonts w:cs="Times New Roman"/>
          <w:sz w:val="24"/>
          <w:szCs w:val="24"/>
          <w:lang w:eastAsia="zh-CN"/>
        </w:rPr>
        <w:t xml:space="preserve"> сельского поселения </w:t>
      </w:r>
      <w:proofErr w:type="spellStart"/>
      <w:r>
        <w:rPr>
          <w:rFonts w:cs="Times New Roman"/>
          <w:sz w:val="24"/>
          <w:szCs w:val="24"/>
          <w:lang w:eastAsia="zh-CN"/>
        </w:rPr>
        <w:t>Матвеево-Курганского</w:t>
      </w:r>
      <w:proofErr w:type="spellEnd"/>
      <w:r>
        <w:rPr>
          <w:rFonts w:cs="Times New Roman"/>
          <w:sz w:val="24"/>
          <w:szCs w:val="24"/>
          <w:lang w:eastAsia="zh-CN"/>
        </w:rPr>
        <w:t xml:space="preserve"> района.</w:t>
      </w:r>
      <w:bookmarkStart w:id="437" w:name="_GoBack"/>
      <w:bookmarkEnd w:id="437"/>
      <w:r w:rsidR="00A57866">
        <w:rPr>
          <w:rFonts w:cs="Times New Roman"/>
          <w:sz w:val="24"/>
          <w:szCs w:val="24"/>
          <w:lang w:eastAsia="zh-CN"/>
        </w:rPr>
        <w:t>».</w:t>
      </w:r>
    </w:p>
    <w:p w:rsidR="00A65349" w:rsidRDefault="00A65349" w:rsidP="00216474">
      <w:pPr>
        <w:ind w:firstLine="709"/>
        <w:rPr>
          <w:rFonts w:cs="Times New Roman"/>
          <w:sz w:val="24"/>
          <w:szCs w:val="24"/>
          <w:lang w:eastAsia="zh-CN"/>
        </w:rPr>
      </w:pPr>
    </w:p>
    <w:p w:rsidR="00A65349" w:rsidRDefault="00A65349" w:rsidP="00216474">
      <w:pPr>
        <w:ind w:firstLine="709"/>
        <w:rPr>
          <w:rFonts w:cs="Times New Roman"/>
          <w:sz w:val="24"/>
          <w:szCs w:val="24"/>
          <w:lang w:eastAsia="zh-CN"/>
        </w:rPr>
      </w:pPr>
    </w:p>
    <w:p w:rsidR="00A65349" w:rsidRDefault="00A65349" w:rsidP="00216474">
      <w:pPr>
        <w:ind w:firstLine="709"/>
        <w:rPr>
          <w:rFonts w:cs="Times New Roman"/>
          <w:sz w:val="24"/>
          <w:szCs w:val="24"/>
          <w:lang w:eastAsia="zh-CN"/>
        </w:rPr>
      </w:pPr>
    </w:p>
    <w:p w:rsidR="00A65349" w:rsidRDefault="00A65349" w:rsidP="00216474">
      <w:pPr>
        <w:ind w:firstLine="709"/>
        <w:rPr>
          <w:rFonts w:cs="Times New Roman"/>
          <w:sz w:val="24"/>
          <w:szCs w:val="24"/>
          <w:lang w:eastAsia="zh-CN"/>
        </w:rPr>
      </w:pPr>
    </w:p>
    <w:p w:rsidR="00A65349" w:rsidRDefault="00A65349" w:rsidP="00216474">
      <w:pPr>
        <w:ind w:firstLine="709"/>
        <w:rPr>
          <w:rFonts w:cs="Times New Roman"/>
          <w:sz w:val="24"/>
          <w:szCs w:val="24"/>
          <w:lang w:eastAsia="zh-CN"/>
        </w:rPr>
      </w:pPr>
    </w:p>
    <w:p w:rsidR="00A65349" w:rsidRDefault="00A65349" w:rsidP="00216474">
      <w:pPr>
        <w:ind w:firstLine="709"/>
        <w:rPr>
          <w:rFonts w:cs="Times New Roman"/>
          <w:sz w:val="24"/>
          <w:szCs w:val="24"/>
          <w:lang w:eastAsia="zh-CN"/>
        </w:rPr>
      </w:pPr>
    </w:p>
    <w:p w:rsidR="00A65349" w:rsidRDefault="00A65349" w:rsidP="00216474">
      <w:pPr>
        <w:ind w:firstLine="709"/>
        <w:rPr>
          <w:rFonts w:cs="Times New Roman"/>
          <w:sz w:val="24"/>
          <w:szCs w:val="24"/>
          <w:lang w:eastAsia="zh-CN"/>
        </w:rPr>
      </w:pPr>
    </w:p>
    <w:p w:rsidR="00A65349" w:rsidRDefault="00A65349" w:rsidP="00216474">
      <w:pPr>
        <w:ind w:firstLine="709"/>
        <w:rPr>
          <w:rFonts w:cs="Times New Roman"/>
          <w:sz w:val="24"/>
          <w:szCs w:val="24"/>
          <w:lang w:eastAsia="zh-CN"/>
        </w:rPr>
      </w:pPr>
    </w:p>
    <w:p w:rsidR="00A65349" w:rsidRDefault="00A65349" w:rsidP="00216474">
      <w:pPr>
        <w:ind w:firstLine="709"/>
        <w:rPr>
          <w:rFonts w:cs="Times New Roman"/>
          <w:sz w:val="24"/>
          <w:szCs w:val="24"/>
          <w:lang w:eastAsia="zh-CN"/>
        </w:rPr>
      </w:pPr>
    </w:p>
    <w:p w:rsidR="00A65349" w:rsidRDefault="00A65349" w:rsidP="00216474">
      <w:pPr>
        <w:ind w:firstLine="709"/>
        <w:rPr>
          <w:rFonts w:cs="Times New Roman"/>
          <w:sz w:val="24"/>
          <w:szCs w:val="24"/>
          <w:lang w:eastAsia="zh-CN"/>
        </w:rPr>
      </w:pPr>
    </w:p>
    <w:p w:rsidR="00A65349" w:rsidRDefault="00A65349" w:rsidP="00216474">
      <w:pPr>
        <w:ind w:firstLine="709"/>
        <w:rPr>
          <w:rFonts w:cs="Times New Roman"/>
          <w:sz w:val="24"/>
          <w:szCs w:val="24"/>
          <w:lang w:eastAsia="zh-CN"/>
        </w:rPr>
      </w:pPr>
    </w:p>
    <w:p w:rsidR="00A65349" w:rsidRDefault="00A65349" w:rsidP="00216474">
      <w:pPr>
        <w:ind w:firstLine="709"/>
        <w:rPr>
          <w:rFonts w:cs="Times New Roman"/>
          <w:sz w:val="24"/>
          <w:szCs w:val="24"/>
          <w:lang w:eastAsia="zh-CN"/>
        </w:rPr>
      </w:pPr>
    </w:p>
    <w:p w:rsidR="00A65349" w:rsidRDefault="00A65349" w:rsidP="00216474">
      <w:pPr>
        <w:ind w:firstLine="709"/>
        <w:rPr>
          <w:rFonts w:cs="Times New Roman"/>
          <w:sz w:val="24"/>
          <w:szCs w:val="24"/>
          <w:lang w:eastAsia="zh-CN"/>
        </w:rPr>
      </w:pPr>
    </w:p>
    <w:p w:rsidR="00A65349" w:rsidRDefault="00A65349" w:rsidP="00216474">
      <w:pPr>
        <w:ind w:firstLine="709"/>
        <w:rPr>
          <w:rFonts w:cs="Times New Roman"/>
          <w:sz w:val="24"/>
          <w:szCs w:val="24"/>
          <w:lang w:eastAsia="zh-CN"/>
        </w:rPr>
      </w:pPr>
    </w:p>
    <w:p w:rsidR="00A57866" w:rsidRDefault="00A57866" w:rsidP="007E4DDE">
      <w:pPr>
        <w:autoSpaceDN w:val="0"/>
        <w:adjustRightInd w:val="0"/>
        <w:ind w:firstLine="708"/>
        <w:rPr>
          <w:rFonts w:cs="Times New Roman"/>
          <w:b/>
          <w:sz w:val="24"/>
          <w:szCs w:val="24"/>
        </w:rPr>
      </w:pPr>
      <w:r w:rsidRPr="007E4DDE">
        <w:rPr>
          <w:rFonts w:cs="Times New Roman"/>
          <w:sz w:val="24"/>
          <w:szCs w:val="24"/>
        </w:rPr>
        <w:lastRenderedPageBreak/>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статьи 29 </w:t>
      </w:r>
      <w:r w:rsidR="007E4DDE" w:rsidRPr="007E4DDE">
        <w:rPr>
          <w:rFonts w:cs="Times New Roman"/>
          <w:sz w:val="24"/>
          <w:szCs w:val="24"/>
        </w:rPr>
        <w:t xml:space="preserve">Части </w:t>
      </w:r>
      <w:r w:rsidR="007E4DDE" w:rsidRPr="007E4DDE">
        <w:rPr>
          <w:rFonts w:cs="Times New Roman"/>
          <w:sz w:val="24"/>
          <w:szCs w:val="24"/>
          <w:lang w:val="en-US"/>
        </w:rPr>
        <w:t>II</w:t>
      </w:r>
      <w:r w:rsidR="007E4DDE" w:rsidRPr="007E4DDE">
        <w:rPr>
          <w:rFonts w:cs="Times New Roman"/>
          <w:sz w:val="24"/>
          <w:szCs w:val="24"/>
        </w:rPr>
        <w:t xml:space="preserve"> </w:t>
      </w:r>
      <w:r w:rsidR="007E4DDE">
        <w:rPr>
          <w:rFonts w:cs="Times New Roman"/>
          <w:sz w:val="24"/>
          <w:szCs w:val="24"/>
        </w:rPr>
        <w:t>П</w:t>
      </w:r>
      <w:r w:rsidR="007E4DDE" w:rsidRPr="007E4DDE">
        <w:rPr>
          <w:rFonts w:cs="Times New Roman"/>
          <w:sz w:val="24"/>
          <w:szCs w:val="24"/>
        </w:rPr>
        <w:t>риложени</w:t>
      </w:r>
      <w:r w:rsidR="007E4DDE">
        <w:rPr>
          <w:rFonts w:cs="Times New Roman"/>
          <w:sz w:val="24"/>
          <w:szCs w:val="24"/>
        </w:rPr>
        <w:t>я</w:t>
      </w:r>
      <w:r w:rsidR="007E4DDE" w:rsidRPr="007E4DDE">
        <w:rPr>
          <w:rFonts w:cs="Times New Roman"/>
          <w:sz w:val="24"/>
          <w:szCs w:val="24"/>
        </w:rPr>
        <w:t xml:space="preserve"> № 2</w:t>
      </w:r>
      <w:r w:rsidR="007E4DDE">
        <w:rPr>
          <w:rFonts w:cs="Times New Roman"/>
          <w:sz w:val="24"/>
          <w:szCs w:val="24"/>
        </w:rPr>
        <w:t xml:space="preserve"> изложить  в следующей редакции:</w:t>
      </w:r>
      <w:r w:rsidR="007E4DDE" w:rsidRPr="007E4DDE">
        <w:rPr>
          <w:rFonts w:cs="Times New Roman"/>
          <w:sz w:val="24"/>
          <w:szCs w:val="24"/>
        </w:rPr>
        <w:t xml:space="preserve"> </w:t>
      </w:r>
    </w:p>
    <w:p w:rsidR="00A57866" w:rsidRDefault="00A57866" w:rsidP="00A65349">
      <w:pPr>
        <w:autoSpaceDN w:val="0"/>
        <w:adjustRightInd w:val="0"/>
        <w:rPr>
          <w:rFonts w:cs="Times New Roman"/>
          <w:b/>
          <w:sz w:val="24"/>
          <w:szCs w:val="24"/>
        </w:rPr>
      </w:pPr>
    </w:p>
    <w:p w:rsidR="00A65349" w:rsidRDefault="007E4DDE" w:rsidP="00A65349">
      <w:pPr>
        <w:autoSpaceDN w:val="0"/>
        <w:adjustRightInd w:val="0"/>
        <w:rPr>
          <w:rFonts w:cs="Times New Roman"/>
          <w:b/>
          <w:sz w:val="24"/>
          <w:szCs w:val="24"/>
        </w:rPr>
      </w:pPr>
      <w:r>
        <w:rPr>
          <w:rFonts w:cs="Times New Roman"/>
          <w:b/>
          <w:sz w:val="24"/>
          <w:szCs w:val="24"/>
        </w:rPr>
        <w:t>«</w:t>
      </w:r>
      <w:r w:rsidR="00A65349" w:rsidRPr="00A65349">
        <w:rPr>
          <w:rFonts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E4DDE" w:rsidRPr="00A65349" w:rsidRDefault="007E4DDE" w:rsidP="00A65349">
      <w:pPr>
        <w:autoSpaceDN w:val="0"/>
        <w:adjustRightInd w:val="0"/>
        <w:rPr>
          <w:rFonts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5"/>
        <w:gridCol w:w="4586"/>
      </w:tblGrid>
      <w:tr w:rsidR="007E4DDE" w:rsidRPr="00A65349" w:rsidTr="007E4DD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tcPr>
          <w:p w:rsidR="007E4DDE" w:rsidRPr="00A65349" w:rsidRDefault="007E4DDE" w:rsidP="00A65349">
            <w:pPr>
              <w:jc w:val="center"/>
              <w:rPr>
                <w:rFonts w:cs="Times New Roman"/>
                <w:sz w:val="24"/>
                <w:szCs w:val="24"/>
              </w:rPr>
            </w:pPr>
            <w:r>
              <w:rPr>
                <w:rFonts w:cs="Times New Roman"/>
                <w:sz w:val="24"/>
                <w:szCs w:val="24"/>
              </w:rPr>
              <w:t>Предельные параметры разрешенного строительства, реконструкции объектов капитального строительства</w:t>
            </w:r>
          </w:p>
          <w:p w:rsidR="007E4DDE" w:rsidRPr="00A65349" w:rsidRDefault="007E4DDE" w:rsidP="00A65349">
            <w:pPr>
              <w:jc w:val="center"/>
              <w:rPr>
                <w:rFonts w:cs="Times New Roman"/>
                <w:sz w:val="24"/>
                <w:szCs w:val="24"/>
              </w:rPr>
            </w:pPr>
          </w:p>
        </w:tc>
      </w:tr>
      <w:tr w:rsidR="007E4DDE" w:rsidRPr="00A65349" w:rsidTr="007E4DD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tcPr>
          <w:p w:rsidR="007E4DDE" w:rsidRPr="007E4DDE" w:rsidRDefault="007E4DDE" w:rsidP="007E4DDE">
            <w:pPr>
              <w:jc w:val="left"/>
              <w:rPr>
                <w:rFonts w:cs="Times New Roman"/>
                <w:b/>
                <w:sz w:val="24"/>
                <w:szCs w:val="24"/>
              </w:rPr>
            </w:pPr>
            <w:r w:rsidRPr="007E4DDE">
              <w:rPr>
                <w:rFonts w:cs="Times New Roman"/>
                <w:b/>
                <w:sz w:val="24"/>
                <w:szCs w:val="24"/>
              </w:rPr>
              <w:t>Предельные размеры земельных участков</w:t>
            </w:r>
            <w:r>
              <w:rPr>
                <w:rFonts w:cs="Times New Roman"/>
                <w:b/>
                <w:sz w:val="24"/>
                <w:szCs w:val="24"/>
              </w:rPr>
              <w:t>:</w:t>
            </w:r>
          </w:p>
        </w:tc>
      </w:tr>
      <w:tr w:rsidR="007E4DDE"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7E4DDE" w:rsidRDefault="007E4DDE" w:rsidP="007E4DDE">
            <w:pPr>
              <w:jc w:val="left"/>
              <w:rPr>
                <w:rFonts w:cs="Times New Roman"/>
                <w:sz w:val="24"/>
                <w:szCs w:val="24"/>
              </w:rPr>
            </w:pPr>
            <w:r>
              <w:rPr>
                <w:rFonts w:cs="Times New Roman"/>
                <w:sz w:val="24"/>
                <w:szCs w:val="24"/>
              </w:rPr>
              <w:t xml:space="preserve">Максимальная </w:t>
            </w:r>
          </w:p>
        </w:tc>
        <w:tc>
          <w:tcPr>
            <w:tcW w:w="2396" w:type="pct"/>
            <w:tcBorders>
              <w:top w:val="single" w:sz="4" w:space="0" w:color="auto"/>
              <w:left w:val="single" w:sz="4" w:space="0" w:color="auto"/>
              <w:bottom w:val="single" w:sz="4" w:space="0" w:color="auto"/>
              <w:right w:val="single" w:sz="4" w:space="0" w:color="auto"/>
            </w:tcBorders>
            <w:vAlign w:val="center"/>
          </w:tcPr>
          <w:p w:rsidR="007E4DDE" w:rsidRPr="00765726" w:rsidRDefault="006F17DB" w:rsidP="007E4DDE">
            <w:pPr>
              <w:jc w:val="left"/>
              <w:rPr>
                <w:rFonts w:cs="Times New Roman"/>
                <w:sz w:val="22"/>
              </w:rPr>
            </w:pPr>
            <w:r>
              <w:rPr>
                <w:rFonts w:cs="Times New Roman"/>
                <w:sz w:val="22"/>
              </w:rPr>
              <w:t>н</w:t>
            </w:r>
            <w:r w:rsidR="007E4DDE" w:rsidRPr="00765726">
              <w:rPr>
                <w:rFonts w:cs="Times New Roman"/>
                <w:sz w:val="22"/>
              </w:rPr>
              <w:t>е устанавливается</w:t>
            </w:r>
          </w:p>
        </w:tc>
      </w:tr>
      <w:tr w:rsidR="006F17DB" w:rsidRPr="00A65349" w:rsidTr="005E6F39">
        <w:trPr>
          <w:trHeight w:val="20"/>
        </w:trPr>
        <w:tc>
          <w:tcPr>
            <w:tcW w:w="2604" w:type="pct"/>
            <w:vMerge w:val="restart"/>
            <w:tcBorders>
              <w:top w:val="single" w:sz="4" w:space="0" w:color="auto"/>
              <w:left w:val="single" w:sz="4" w:space="0" w:color="auto"/>
              <w:right w:val="single" w:sz="4" w:space="0" w:color="auto"/>
            </w:tcBorders>
            <w:vAlign w:val="center"/>
          </w:tcPr>
          <w:p w:rsidR="006F17DB" w:rsidRDefault="006F17DB" w:rsidP="007E4DDE">
            <w:pPr>
              <w:jc w:val="left"/>
              <w:rPr>
                <w:rFonts w:cs="Times New Roman"/>
                <w:sz w:val="24"/>
                <w:szCs w:val="24"/>
              </w:rPr>
            </w:pPr>
            <w:r>
              <w:rPr>
                <w:rFonts w:cs="Times New Roman"/>
                <w:sz w:val="24"/>
                <w:szCs w:val="24"/>
              </w:rPr>
              <w:t xml:space="preserve">Минимальная </w:t>
            </w:r>
          </w:p>
        </w:tc>
        <w:tc>
          <w:tcPr>
            <w:tcW w:w="2396" w:type="pct"/>
            <w:tcBorders>
              <w:top w:val="single" w:sz="4" w:space="0" w:color="auto"/>
              <w:left w:val="single" w:sz="4" w:space="0" w:color="auto"/>
              <w:bottom w:val="single" w:sz="4" w:space="0" w:color="auto"/>
              <w:right w:val="single" w:sz="4" w:space="0" w:color="auto"/>
            </w:tcBorders>
            <w:vAlign w:val="center"/>
          </w:tcPr>
          <w:p w:rsidR="006F17DB" w:rsidRPr="00765726" w:rsidRDefault="006F17DB" w:rsidP="007E4DDE">
            <w:pPr>
              <w:jc w:val="left"/>
              <w:rPr>
                <w:rFonts w:cs="Times New Roman"/>
                <w:sz w:val="22"/>
              </w:rPr>
            </w:pPr>
            <w:r w:rsidRPr="00765726">
              <w:rPr>
                <w:rFonts w:cs="Times New Roman"/>
                <w:sz w:val="22"/>
              </w:rPr>
              <w:t>10 м</w:t>
            </w:r>
            <w:r>
              <w:rPr>
                <w:rFonts w:cs="Times New Roman"/>
                <w:sz w:val="22"/>
              </w:rPr>
              <w:t xml:space="preserve"> - </w:t>
            </w:r>
            <w:r w:rsidRPr="00765726">
              <w:rPr>
                <w:rFonts w:cs="Times New Roman"/>
                <w:sz w:val="22"/>
              </w:rPr>
              <w:t xml:space="preserve"> для индивидуального жилищного строительства, для ведения личного подсобного хозяйства</w:t>
            </w:r>
          </w:p>
        </w:tc>
      </w:tr>
      <w:tr w:rsidR="006F17DB" w:rsidRPr="00A65349" w:rsidTr="005E6F39">
        <w:trPr>
          <w:trHeight w:val="20"/>
        </w:trPr>
        <w:tc>
          <w:tcPr>
            <w:tcW w:w="2604" w:type="pct"/>
            <w:vMerge/>
            <w:tcBorders>
              <w:left w:val="single" w:sz="4" w:space="0" w:color="auto"/>
              <w:bottom w:val="single" w:sz="4" w:space="0" w:color="auto"/>
              <w:right w:val="single" w:sz="4" w:space="0" w:color="auto"/>
            </w:tcBorders>
            <w:vAlign w:val="center"/>
          </w:tcPr>
          <w:p w:rsidR="006F17DB" w:rsidRDefault="006F17DB" w:rsidP="007E4DDE">
            <w:pPr>
              <w:jc w:val="left"/>
              <w:rPr>
                <w:rFonts w:cs="Times New Roman"/>
                <w:sz w:val="24"/>
                <w:szCs w:val="24"/>
              </w:rPr>
            </w:pPr>
          </w:p>
        </w:tc>
        <w:tc>
          <w:tcPr>
            <w:tcW w:w="2396" w:type="pct"/>
            <w:tcBorders>
              <w:top w:val="single" w:sz="4" w:space="0" w:color="auto"/>
              <w:left w:val="single" w:sz="4" w:space="0" w:color="auto"/>
              <w:bottom w:val="single" w:sz="4" w:space="0" w:color="auto"/>
              <w:right w:val="single" w:sz="4" w:space="0" w:color="auto"/>
            </w:tcBorders>
            <w:vAlign w:val="center"/>
          </w:tcPr>
          <w:p w:rsidR="006F17DB" w:rsidRPr="00765726" w:rsidRDefault="006F17DB" w:rsidP="007E4DDE">
            <w:pPr>
              <w:jc w:val="left"/>
              <w:rPr>
                <w:rFonts w:cs="Times New Roman"/>
                <w:sz w:val="22"/>
              </w:rPr>
            </w:pPr>
            <w:r>
              <w:rPr>
                <w:rFonts w:cs="Times New Roman"/>
                <w:sz w:val="22"/>
              </w:rPr>
              <w:t>не устанавливается для других видов разрешенного использования</w:t>
            </w:r>
          </w:p>
        </w:tc>
      </w:tr>
      <w:tr w:rsidR="007E4DDE" w:rsidRPr="00A65349" w:rsidTr="007E4DD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tcPr>
          <w:p w:rsidR="007E4DDE" w:rsidRPr="007E4DDE" w:rsidRDefault="007E4DDE" w:rsidP="007E4DDE">
            <w:pPr>
              <w:jc w:val="left"/>
              <w:rPr>
                <w:rFonts w:cs="Times New Roman"/>
                <w:b/>
                <w:sz w:val="24"/>
                <w:szCs w:val="24"/>
              </w:rPr>
            </w:pPr>
            <w:r w:rsidRPr="007E4DDE">
              <w:rPr>
                <w:rFonts w:cs="Times New Roman"/>
                <w:b/>
                <w:sz w:val="24"/>
                <w:szCs w:val="24"/>
              </w:rPr>
              <w:t>Площадь земельного участка:</w:t>
            </w:r>
          </w:p>
        </w:tc>
      </w:tr>
      <w:tr w:rsidR="000D3FF4" w:rsidRPr="00A65349" w:rsidTr="000D3FF4">
        <w:trPr>
          <w:trHeight w:val="20"/>
        </w:trPr>
        <w:tc>
          <w:tcPr>
            <w:tcW w:w="2604" w:type="pct"/>
            <w:vMerge w:val="restart"/>
            <w:tcBorders>
              <w:top w:val="single" w:sz="4" w:space="0" w:color="auto"/>
              <w:left w:val="single" w:sz="4" w:space="0" w:color="auto"/>
              <w:right w:val="single" w:sz="4" w:space="0" w:color="auto"/>
            </w:tcBorders>
            <w:vAlign w:val="center"/>
          </w:tcPr>
          <w:p w:rsidR="000D3FF4" w:rsidRDefault="000D3FF4" w:rsidP="007E4DDE">
            <w:pPr>
              <w:jc w:val="left"/>
              <w:rPr>
                <w:rFonts w:cs="Times New Roman"/>
                <w:sz w:val="24"/>
                <w:szCs w:val="24"/>
              </w:rPr>
            </w:pPr>
            <w:r>
              <w:rPr>
                <w:rFonts w:cs="Times New Roman"/>
                <w:sz w:val="24"/>
                <w:szCs w:val="24"/>
              </w:rPr>
              <w:t>максимальная</w:t>
            </w:r>
          </w:p>
        </w:tc>
        <w:tc>
          <w:tcPr>
            <w:tcW w:w="2396" w:type="pct"/>
            <w:tcBorders>
              <w:top w:val="single" w:sz="4" w:space="0" w:color="auto"/>
              <w:left w:val="single" w:sz="4" w:space="0" w:color="auto"/>
              <w:bottom w:val="single" w:sz="4" w:space="0" w:color="auto"/>
              <w:right w:val="single" w:sz="4" w:space="0" w:color="auto"/>
            </w:tcBorders>
            <w:vAlign w:val="center"/>
          </w:tcPr>
          <w:p w:rsidR="000D3FF4" w:rsidRPr="00765726" w:rsidRDefault="000D3FF4" w:rsidP="00765726">
            <w:pPr>
              <w:rPr>
                <w:rFonts w:cs="Times New Roman"/>
                <w:sz w:val="22"/>
              </w:rPr>
            </w:pPr>
            <w:r w:rsidRPr="00765726">
              <w:rPr>
                <w:rFonts w:cs="Times New Roman"/>
                <w:sz w:val="22"/>
              </w:rPr>
              <w:t>3000 кв. м – для индивидуального жилищного строительства, для ведения личного подсобного хозяйства</w:t>
            </w:r>
          </w:p>
        </w:tc>
      </w:tr>
      <w:tr w:rsidR="000D3FF4" w:rsidRPr="00A65349" w:rsidTr="000D3FF4">
        <w:trPr>
          <w:trHeight w:val="20"/>
        </w:trPr>
        <w:tc>
          <w:tcPr>
            <w:tcW w:w="2604" w:type="pct"/>
            <w:vMerge/>
            <w:tcBorders>
              <w:left w:val="single" w:sz="4" w:space="0" w:color="auto"/>
              <w:bottom w:val="single" w:sz="4" w:space="0" w:color="auto"/>
              <w:right w:val="single" w:sz="4" w:space="0" w:color="auto"/>
            </w:tcBorders>
            <w:vAlign w:val="center"/>
          </w:tcPr>
          <w:p w:rsidR="000D3FF4" w:rsidRDefault="000D3FF4" w:rsidP="007E4DDE">
            <w:pPr>
              <w:jc w:val="left"/>
              <w:rPr>
                <w:rFonts w:cs="Times New Roman"/>
                <w:sz w:val="24"/>
                <w:szCs w:val="24"/>
              </w:rPr>
            </w:pPr>
          </w:p>
        </w:tc>
        <w:tc>
          <w:tcPr>
            <w:tcW w:w="2396" w:type="pct"/>
            <w:tcBorders>
              <w:top w:val="single" w:sz="4" w:space="0" w:color="auto"/>
              <w:left w:val="single" w:sz="4" w:space="0" w:color="auto"/>
              <w:bottom w:val="single" w:sz="4" w:space="0" w:color="auto"/>
              <w:right w:val="single" w:sz="4" w:space="0" w:color="auto"/>
            </w:tcBorders>
            <w:vAlign w:val="center"/>
          </w:tcPr>
          <w:p w:rsidR="000D3FF4" w:rsidRPr="00765726" w:rsidRDefault="000D3FF4" w:rsidP="00765726">
            <w:pPr>
              <w:rPr>
                <w:rFonts w:cs="Times New Roman"/>
                <w:sz w:val="22"/>
              </w:rPr>
            </w:pPr>
            <w:r w:rsidRPr="00765726">
              <w:rPr>
                <w:rFonts w:cs="Times New Roman"/>
                <w:sz w:val="22"/>
              </w:rPr>
              <w:t xml:space="preserve">не устанавливается – для размещения объектов иных видов разрешенного использования </w:t>
            </w:r>
          </w:p>
        </w:tc>
      </w:tr>
      <w:tr w:rsidR="000D3FF4" w:rsidRPr="00A65349" w:rsidTr="000D3FF4">
        <w:trPr>
          <w:trHeight w:val="20"/>
        </w:trPr>
        <w:tc>
          <w:tcPr>
            <w:tcW w:w="2604" w:type="pct"/>
            <w:vMerge w:val="restart"/>
            <w:tcBorders>
              <w:top w:val="single" w:sz="4" w:space="0" w:color="auto"/>
              <w:left w:val="single" w:sz="4" w:space="0" w:color="auto"/>
              <w:right w:val="single" w:sz="4" w:space="0" w:color="auto"/>
            </w:tcBorders>
            <w:vAlign w:val="center"/>
          </w:tcPr>
          <w:p w:rsidR="000D3FF4" w:rsidRDefault="000D3FF4" w:rsidP="007E4DDE">
            <w:pPr>
              <w:jc w:val="left"/>
              <w:rPr>
                <w:rFonts w:cs="Times New Roman"/>
                <w:sz w:val="24"/>
                <w:szCs w:val="24"/>
              </w:rPr>
            </w:pPr>
            <w:r>
              <w:rPr>
                <w:rFonts w:cs="Times New Roman"/>
                <w:sz w:val="24"/>
                <w:szCs w:val="24"/>
              </w:rPr>
              <w:t>минимальная</w:t>
            </w:r>
          </w:p>
        </w:tc>
        <w:tc>
          <w:tcPr>
            <w:tcW w:w="2396" w:type="pct"/>
            <w:tcBorders>
              <w:top w:val="single" w:sz="4" w:space="0" w:color="auto"/>
              <w:left w:val="single" w:sz="4" w:space="0" w:color="auto"/>
              <w:bottom w:val="single" w:sz="4" w:space="0" w:color="auto"/>
              <w:right w:val="single" w:sz="4" w:space="0" w:color="auto"/>
            </w:tcBorders>
            <w:vAlign w:val="center"/>
          </w:tcPr>
          <w:p w:rsidR="000D3FF4" w:rsidRPr="00765726" w:rsidRDefault="000D3FF4" w:rsidP="00765726">
            <w:pPr>
              <w:rPr>
                <w:rFonts w:cs="Times New Roman"/>
                <w:sz w:val="22"/>
              </w:rPr>
            </w:pPr>
            <w:r w:rsidRPr="00765726">
              <w:rPr>
                <w:rFonts w:cs="Times New Roman"/>
                <w:sz w:val="22"/>
              </w:rPr>
              <w:t>500 кв. м - для индивидуального жилищного строительства, для ведения личного подсобного хозяйства</w:t>
            </w:r>
          </w:p>
        </w:tc>
      </w:tr>
      <w:tr w:rsidR="000D3FF4" w:rsidRPr="00A65349" w:rsidTr="000D3FF4">
        <w:trPr>
          <w:trHeight w:val="20"/>
        </w:trPr>
        <w:tc>
          <w:tcPr>
            <w:tcW w:w="2604" w:type="pct"/>
            <w:vMerge/>
            <w:tcBorders>
              <w:left w:val="single" w:sz="4" w:space="0" w:color="auto"/>
              <w:right w:val="single" w:sz="4" w:space="0" w:color="auto"/>
            </w:tcBorders>
            <w:vAlign w:val="center"/>
          </w:tcPr>
          <w:p w:rsidR="000D3FF4" w:rsidRDefault="000D3FF4" w:rsidP="007E4DDE">
            <w:pPr>
              <w:jc w:val="left"/>
              <w:rPr>
                <w:rFonts w:cs="Times New Roman"/>
                <w:sz w:val="24"/>
                <w:szCs w:val="24"/>
              </w:rPr>
            </w:pPr>
          </w:p>
        </w:tc>
        <w:tc>
          <w:tcPr>
            <w:tcW w:w="2396" w:type="pct"/>
            <w:tcBorders>
              <w:top w:val="single" w:sz="4" w:space="0" w:color="auto"/>
              <w:left w:val="single" w:sz="4" w:space="0" w:color="auto"/>
              <w:bottom w:val="single" w:sz="4" w:space="0" w:color="auto"/>
              <w:right w:val="single" w:sz="4" w:space="0" w:color="auto"/>
            </w:tcBorders>
            <w:vAlign w:val="center"/>
          </w:tcPr>
          <w:p w:rsidR="000D3FF4" w:rsidRPr="00765726" w:rsidRDefault="000D3FF4" w:rsidP="007E4DDE">
            <w:pPr>
              <w:jc w:val="left"/>
              <w:rPr>
                <w:rFonts w:cs="Times New Roman"/>
                <w:sz w:val="22"/>
              </w:rPr>
            </w:pPr>
            <w:r w:rsidRPr="00765726">
              <w:rPr>
                <w:rFonts w:cs="Times New Roman"/>
                <w:sz w:val="22"/>
              </w:rPr>
              <w:t>500 кв. м. - для строительства объекта капитального строительства (магазин, мастерская, аптека, гостиница и др.)</w:t>
            </w:r>
          </w:p>
        </w:tc>
      </w:tr>
      <w:tr w:rsidR="000D3FF4" w:rsidRPr="00A65349" w:rsidTr="000D3FF4">
        <w:trPr>
          <w:trHeight w:val="20"/>
        </w:trPr>
        <w:tc>
          <w:tcPr>
            <w:tcW w:w="2604" w:type="pct"/>
            <w:vMerge/>
            <w:tcBorders>
              <w:left w:val="single" w:sz="4" w:space="0" w:color="auto"/>
              <w:bottom w:val="single" w:sz="4" w:space="0" w:color="auto"/>
              <w:right w:val="single" w:sz="4" w:space="0" w:color="auto"/>
            </w:tcBorders>
            <w:vAlign w:val="center"/>
          </w:tcPr>
          <w:p w:rsidR="000D3FF4" w:rsidRDefault="000D3FF4" w:rsidP="007E4DDE">
            <w:pPr>
              <w:jc w:val="left"/>
              <w:rPr>
                <w:rFonts w:cs="Times New Roman"/>
                <w:sz w:val="24"/>
                <w:szCs w:val="24"/>
              </w:rPr>
            </w:pPr>
          </w:p>
        </w:tc>
        <w:tc>
          <w:tcPr>
            <w:tcW w:w="2396" w:type="pct"/>
            <w:tcBorders>
              <w:top w:val="single" w:sz="4" w:space="0" w:color="auto"/>
              <w:left w:val="single" w:sz="4" w:space="0" w:color="auto"/>
              <w:bottom w:val="single" w:sz="4" w:space="0" w:color="auto"/>
              <w:right w:val="single" w:sz="4" w:space="0" w:color="auto"/>
            </w:tcBorders>
            <w:vAlign w:val="center"/>
          </w:tcPr>
          <w:p w:rsidR="000D3FF4" w:rsidRPr="00765726" w:rsidRDefault="000D3FF4" w:rsidP="00765726">
            <w:pPr>
              <w:jc w:val="left"/>
              <w:rPr>
                <w:rFonts w:cs="Times New Roman"/>
                <w:sz w:val="22"/>
              </w:rPr>
            </w:pPr>
            <w:r w:rsidRPr="00765726">
              <w:rPr>
                <w:rFonts w:cs="Times New Roman"/>
                <w:sz w:val="22"/>
              </w:rPr>
              <w:t>не устанавливается для малоэтажной многоквартирной жилой застройки, блокированной жилой застройки</w:t>
            </w:r>
          </w:p>
        </w:tc>
      </w:tr>
      <w:tr w:rsidR="00765726" w:rsidRPr="00A65349" w:rsidTr="00765726">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tcPr>
          <w:p w:rsidR="00765726" w:rsidRPr="00765726" w:rsidRDefault="00765726" w:rsidP="00765726">
            <w:pPr>
              <w:jc w:val="left"/>
              <w:rPr>
                <w:rFonts w:cs="Times New Roman"/>
                <w:b/>
                <w:sz w:val="24"/>
                <w:szCs w:val="24"/>
              </w:rPr>
            </w:pPr>
            <w:r w:rsidRPr="00765726">
              <w:rPr>
                <w:rFonts w:cs="Times New Roman"/>
                <w:b/>
                <w:sz w:val="24"/>
                <w:szCs w:val="24"/>
              </w:rPr>
              <w:t>Минимальные отступы от границ земельных участков:</w:t>
            </w:r>
          </w:p>
        </w:tc>
      </w:tr>
      <w:tr w:rsidR="00765726"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765726" w:rsidRDefault="00765726" w:rsidP="007E4DDE">
            <w:pPr>
              <w:jc w:val="left"/>
              <w:rPr>
                <w:rFonts w:cs="Times New Roman"/>
                <w:sz w:val="24"/>
                <w:szCs w:val="24"/>
              </w:rPr>
            </w:pPr>
            <w:r>
              <w:rPr>
                <w:rFonts w:cs="Times New Roman"/>
                <w:sz w:val="24"/>
                <w:szCs w:val="24"/>
              </w:rPr>
              <w:t>для размещения зданий, строений, сооружений</w:t>
            </w:r>
          </w:p>
        </w:tc>
        <w:tc>
          <w:tcPr>
            <w:tcW w:w="2396" w:type="pct"/>
            <w:tcBorders>
              <w:top w:val="single" w:sz="4" w:space="0" w:color="auto"/>
              <w:left w:val="single" w:sz="4" w:space="0" w:color="auto"/>
              <w:bottom w:val="single" w:sz="4" w:space="0" w:color="auto"/>
              <w:right w:val="single" w:sz="4" w:space="0" w:color="auto"/>
            </w:tcBorders>
            <w:vAlign w:val="center"/>
          </w:tcPr>
          <w:p w:rsidR="00765726" w:rsidRDefault="00765726" w:rsidP="00765726">
            <w:pPr>
              <w:jc w:val="left"/>
              <w:rPr>
                <w:rFonts w:cs="Times New Roman"/>
                <w:sz w:val="24"/>
                <w:szCs w:val="24"/>
              </w:rPr>
            </w:pPr>
            <w:r>
              <w:rPr>
                <w:rFonts w:cs="Times New Roman"/>
                <w:sz w:val="24"/>
                <w:szCs w:val="24"/>
              </w:rPr>
              <w:t>не менее 1 м</w:t>
            </w:r>
          </w:p>
        </w:tc>
      </w:tr>
      <w:tr w:rsidR="00765726"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765726" w:rsidRDefault="00765726" w:rsidP="007E4DDE">
            <w:pPr>
              <w:jc w:val="left"/>
              <w:rPr>
                <w:rFonts w:cs="Times New Roman"/>
                <w:sz w:val="24"/>
                <w:szCs w:val="24"/>
              </w:rPr>
            </w:pPr>
            <w:r>
              <w:rPr>
                <w:rFonts w:cs="Times New Roman"/>
                <w:sz w:val="24"/>
                <w:szCs w:val="24"/>
              </w:rPr>
              <w:t>объектов индивидуального жилищного строительства</w:t>
            </w:r>
          </w:p>
        </w:tc>
        <w:tc>
          <w:tcPr>
            <w:tcW w:w="2396" w:type="pct"/>
            <w:tcBorders>
              <w:top w:val="single" w:sz="4" w:space="0" w:color="auto"/>
              <w:left w:val="single" w:sz="4" w:space="0" w:color="auto"/>
              <w:bottom w:val="single" w:sz="4" w:space="0" w:color="auto"/>
              <w:right w:val="single" w:sz="4" w:space="0" w:color="auto"/>
            </w:tcBorders>
            <w:vAlign w:val="center"/>
          </w:tcPr>
          <w:p w:rsidR="00765726" w:rsidRDefault="00765726" w:rsidP="00765726">
            <w:pPr>
              <w:jc w:val="left"/>
              <w:rPr>
                <w:rFonts w:cs="Times New Roman"/>
                <w:sz w:val="24"/>
                <w:szCs w:val="24"/>
              </w:rPr>
            </w:pPr>
            <w:r>
              <w:rPr>
                <w:rFonts w:cs="Times New Roman"/>
                <w:sz w:val="24"/>
                <w:szCs w:val="24"/>
              </w:rPr>
              <w:t>3 м</w:t>
            </w:r>
          </w:p>
        </w:tc>
      </w:tr>
      <w:tr w:rsidR="00765726"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765726" w:rsidRDefault="000D3FF4" w:rsidP="007E4DDE">
            <w:pPr>
              <w:jc w:val="left"/>
              <w:rPr>
                <w:rFonts w:cs="Times New Roman"/>
                <w:sz w:val="24"/>
                <w:szCs w:val="24"/>
              </w:rPr>
            </w:pPr>
            <w:r>
              <w:rPr>
                <w:rFonts w:cs="Times New Roman"/>
                <w:sz w:val="24"/>
                <w:szCs w:val="24"/>
              </w:rPr>
              <w:t>п</w:t>
            </w:r>
            <w:r w:rsidR="00765726">
              <w:rPr>
                <w:rFonts w:cs="Times New Roman"/>
                <w:sz w:val="24"/>
                <w:szCs w:val="24"/>
              </w:rPr>
              <w:t>остройки для содержания скота и птицы</w:t>
            </w:r>
          </w:p>
        </w:tc>
        <w:tc>
          <w:tcPr>
            <w:tcW w:w="2396" w:type="pct"/>
            <w:tcBorders>
              <w:top w:val="single" w:sz="4" w:space="0" w:color="auto"/>
              <w:left w:val="single" w:sz="4" w:space="0" w:color="auto"/>
              <w:bottom w:val="single" w:sz="4" w:space="0" w:color="auto"/>
              <w:right w:val="single" w:sz="4" w:space="0" w:color="auto"/>
            </w:tcBorders>
            <w:vAlign w:val="center"/>
          </w:tcPr>
          <w:p w:rsidR="00765726" w:rsidRDefault="00765726" w:rsidP="00765726">
            <w:pPr>
              <w:jc w:val="left"/>
              <w:rPr>
                <w:rFonts w:cs="Times New Roman"/>
                <w:sz w:val="24"/>
                <w:szCs w:val="24"/>
              </w:rPr>
            </w:pPr>
            <w:r>
              <w:rPr>
                <w:rFonts w:cs="Times New Roman"/>
                <w:sz w:val="24"/>
                <w:szCs w:val="24"/>
              </w:rPr>
              <w:t>4 м</w:t>
            </w:r>
          </w:p>
        </w:tc>
      </w:tr>
      <w:tr w:rsidR="00765726"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765726" w:rsidRDefault="000D3FF4" w:rsidP="007E4DDE">
            <w:pPr>
              <w:jc w:val="left"/>
              <w:rPr>
                <w:rFonts w:cs="Times New Roman"/>
                <w:sz w:val="24"/>
                <w:szCs w:val="24"/>
              </w:rPr>
            </w:pPr>
            <w:r>
              <w:rPr>
                <w:rFonts w:cs="Times New Roman"/>
                <w:sz w:val="24"/>
                <w:szCs w:val="24"/>
              </w:rPr>
              <w:t>г</w:t>
            </w:r>
            <w:r w:rsidR="00765726">
              <w:rPr>
                <w:rFonts w:cs="Times New Roman"/>
                <w:sz w:val="24"/>
                <w:szCs w:val="24"/>
              </w:rPr>
              <w:t>аража, бани, сарая, навеса, и других строений и сооружений вспомогательного характера</w:t>
            </w:r>
          </w:p>
        </w:tc>
        <w:tc>
          <w:tcPr>
            <w:tcW w:w="2396" w:type="pct"/>
            <w:tcBorders>
              <w:top w:val="single" w:sz="4" w:space="0" w:color="auto"/>
              <w:left w:val="single" w:sz="4" w:space="0" w:color="auto"/>
              <w:bottom w:val="single" w:sz="4" w:space="0" w:color="auto"/>
              <w:right w:val="single" w:sz="4" w:space="0" w:color="auto"/>
            </w:tcBorders>
            <w:vAlign w:val="center"/>
          </w:tcPr>
          <w:p w:rsidR="00765726" w:rsidRDefault="00765726" w:rsidP="00765726">
            <w:pPr>
              <w:jc w:val="left"/>
              <w:rPr>
                <w:rFonts w:cs="Times New Roman"/>
                <w:sz w:val="24"/>
                <w:szCs w:val="24"/>
              </w:rPr>
            </w:pPr>
            <w:r>
              <w:rPr>
                <w:rFonts w:cs="Times New Roman"/>
                <w:sz w:val="24"/>
                <w:szCs w:val="24"/>
              </w:rPr>
              <w:t>1 м</w:t>
            </w:r>
          </w:p>
        </w:tc>
      </w:tr>
      <w:tr w:rsidR="000D3FF4"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0D3FF4" w:rsidRDefault="000D3FF4" w:rsidP="007E4DDE">
            <w:pPr>
              <w:jc w:val="left"/>
              <w:rPr>
                <w:rFonts w:cs="Times New Roman"/>
                <w:sz w:val="24"/>
                <w:szCs w:val="24"/>
              </w:rPr>
            </w:pPr>
            <w:r>
              <w:rPr>
                <w:rFonts w:cs="Times New Roman"/>
                <w:sz w:val="24"/>
                <w:szCs w:val="24"/>
              </w:rPr>
              <w:t>стволов высокорослых деревьев</w:t>
            </w:r>
          </w:p>
        </w:tc>
        <w:tc>
          <w:tcPr>
            <w:tcW w:w="2396" w:type="pct"/>
            <w:tcBorders>
              <w:top w:val="single" w:sz="4" w:space="0" w:color="auto"/>
              <w:left w:val="single" w:sz="4" w:space="0" w:color="auto"/>
              <w:bottom w:val="single" w:sz="4" w:space="0" w:color="auto"/>
              <w:right w:val="single" w:sz="4" w:space="0" w:color="auto"/>
            </w:tcBorders>
            <w:vAlign w:val="center"/>
          </w:tcPr>
          <w:p w:rsidR="000D3FF4" w:rsidRDefault="000D3FF4" w:rsidP="00765726">
            <w:pPr>
              <w:jc w:val="left"/>
              <w:rPr>
                <w:rFonts w:cs="Times New Roman"/>
                <w:sz w:val="24"/>
                <w:szCs w:val="24"/>
              </w:rPr>
            </w:pPr>
            <w:r>
              <w:rPr>
                <w:rFonts w:cs="Times New Roman"/>
                <w:sz w:val="24"/>
                <w:szCs w:val="24"/>
              </w:rPr>
              <w:t>4 м</w:t>
            </w:r>
          </w:p>
        </w:tc>
      </w:tr>
      <w:tr w:rsidR="000D3FF4"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0D3FF4" w:rsidRDefault="000D3FF4" w:rsidP="007E4DDE">
            <w:pPr>
              <w:jc w:val="left"/>
              <w:rPr>
                <w:rFonts w:cs="Times New Roman"/>
                <w:sz w:val="24"/>
                <w:szCs w:val="24"/>
              </w:rPr>
            </w:pPr>
            <w:r>
              <w:rPr>
                <w:rFonts w:cs="Times New Roman"/>
                <w:sz w:val="24"/>
                <w:szCs w:val="24"/>
              </w:rPr>
              <w:t xml:space="preserve">стволов </w:t>
            </w:r>
            <w:proofErr w:type="spellStart"/>
            <w:r>
              <w:rPr>
                <w:rFonts w:cs="Times New Roman"/>
                <w:sz w:val="24"/>
                <w:szCs w:val="24"/>
              </w:rPr>
              <w:t>среднерослых</w:t>
            </w:r>
            <w:proofErr w:type="spellEnd"/>
            <w:r>
              <w:rPr>
                <w:rFonts w:cs="Times New Roman"/>
                <w:sz w:val="24"/>
                <w:szCs w:val="24"/>
              </w:rPr>
              <w:t xml:space="preserve"> деревьев</w:t>
            </w:r>
          </w:p>
        </w:tc>
        <w:tc>
          <w:tcPr>
            <w:tcW w:w="2396" w:type="pct"/>
            <w:tcBorders>
              <w:top w:val="single" w:sz="4" w:space="0" w:color="auto"/>
              <w:left w:val="single" w:sz="4" w:space="0" w:color="auto"/>
              <w:bottom w:val="single" w:sz="4" w:space="0" w:color="auto"/>
              <w:right w:val="single" w:sz="4" w:space="0" w:color="auto"/>
            </w:tcBorders>
            <w:vAlign w:val="center"/>
          </w:tcPr>
          <w:p w:rsidR="000D3FF4" w:rsidRDefault="000D3FF4" w:rsidP="00765726">
            <w:pPr>
              <w:jc w:val="left"/>
              <w:rPr>
                <w:rFonts w:cs="Times New Roman"/>
                <w:sz w:val="24"/>
                <w:szCs w:val="24"/>
              </w:rPr>
            </w:pPr>
            <w:r>
              <w:rPr>
                <w:rFonts w:cs="Times New Roman"/>
                <w:sz w:val="24"/>
                <w:szCs w:val="24"/>
              </w:rPr>
              <w:t>2 м</w:t>
            </w:r>
          </w:p>
        </w:tc>
      </w:tr>
      <w:tr w:rsidR="000D3FF4"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0D3FF4" w:rsidRDefault="000D3FF4" w:rsidP="007E4DDE">
            <w:pPr>
              <w:jc w:val="left"/>
              <w:rPr>
                <w:rFonts w:cs="Times New Roman"/>
                <w:sz w:val="24"/>
                <w:szCs w:val="24"/>
              </w:rPr>
            </w:pPr>
            <w:r>
              <w:rPr>
                <w:rFonts w:cs="Times New Roman"/>
                <w:sz w:val="24"/>
                <w:szCs w:val="24"/>
              </w:rPr>
              <w:t>кустарника</w:t>
            </w:r>
          </w:p>
        </w:tc>
        <w:tc>
          <w:tcPr>
            <w:tcW w:w="2396" w:type="pct"/>
            <w:tcBorders>
              <w:top w:val="single" w:sz="4" w:space="0" w:color="auto"/>
              <w:left w:val="single" w:sz="4" w:space="0" w:color="auto"/>
              <w:bottom w:val="single" w:sz="4" w:space="0" w:color="auto"/>
              <w:right w:val="single" w:sz="4" w:space="0" w:color="auto"/>
            </w:tcBorders>
            <w:vAlign w:val="center"/>
          </w:tcPr>
          <w:p w:rsidR="000D3FF4" w:rsidRDefault="000D3FF4" w:rsidP="00765726">
            <w:pPr>
              <w:jc w:val="left"/>
              <w:rPr>
                <w:rFonts w:cs="Times New Roman"/>
                <w:sz w:val="24"/>
                <w:szCs w:val="24"/>
              </w:rPr>
            </w:pPr>
            <w:r>
              <w:rPr>
                <w:rFonts w:cs="Times New Roman"/>
                <w:sz w:val="24"/>
                <w:szCs w:val="24"/>
              </w:rPr>
              <w:t>1 м</w:t>
            </w:r>
          </w:p>
        </w:tc>
      </w:tr>
      <w:tr w:rsidR="000D3FF4" w:rsidRPr="00A65349" w:rsidTr="000D3FF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tcPr>
          <w:p w:rsidR="000D3FF4" w:rsidRPr="000D3FF4" w:rsidRDefault="000D3FF4" w:rsidP="00765726">
            <w:pPr>
              <w:jc w:val="left"/>
              <w:rPr>
                <w:rFonts w:cs="Times New Roman"/>
                <w:b/>
                <w:sz w:val="24"/>
                <w:szCs w:val="24"/>
              </w:rPr>
            </w:pPr>
            <w:r>
              <w:rPr>
                <w:rFonts w:cs="Times New Roman"/>
                <w:b/>
                <w:sz w:val="24"/>
                <w:szCs w:val="24"/>
              </w:rPr>
              <w:t>Предельное количество этажей:</w:t>
            </w:r>
          </w:p>
        </w:tc>
      </w:tr>
      <w:tr w:rsidR="000D3FF4" w:rsidRPr="00A65349" w:rsidTr="000D3FF4">
        <w:trPr>
          <w:trHeight w:val="20"/>
        </w:trPr>
        <w:tc>
          <w:tcPr>
            <w:tcW w:w="2604" w:type="pct"/>
            <w:vMerge w:val="restart"/>
            <w:tcBorders>
              <w:top w:val="single" w:sz="4" w:space="0" w:color="auto"/>
              <w:left w:val="single" w:sz="4" w:space="0" w:color="auto"/>
              <w:right w:val="single" w:sz="4" w:space="0" w:color="auto"/>
            </w:tcBorders>
            <w:vAlign w:val="center"/>
          </w:tcPr>
          <w:p w:rsidR="000D3FF4" w:rsidRDefault="000D3FF4" w:rsidP="000D3FF4">
            <w:pPr>
              <w:jc w:val="left"/>
              <w:rPr>
                <w:rFonts w:cs="Times New Roman"/>
                <w:sz w:val="24"/>
                <w:szCs w:val="24"/>
              </w:rPr>
            </w:pPr>
            <w:r>
              <w:rPr>
                <w:rFonts w:cs="Times New Roman"/>
                <w:sz w:val="24"/>
                <w:szCs w:val="24"/>
              </w:rPr>
              <w:t xml:space="preserve">Максимальное </w:t>
            </w:r>
          </w:p>
        </w:tc>
        <w:tc>
          <w:tcPr>
            <w:tcW w:w="2396" w:type="pct"/>
            <w:tcBorders>
              <w:top w:val="single" w:sz="4" w:space="0" w:color="auto"/>
              <w:left w:val="single" w:sz="4" w:space="0" w:color="auto"/>
              <w:bottom w:val="single" w:sz="4" w:space="0" w:color="auto"/>
              <w:right w:val="single" w:sz="4" w:space="0" w:color="auto"/>
            </w:tcBorders>
            <w:vAlign w:val="center"/>
          </w:tcPr>
          <w:p w:rsidR="000D3FF4" w:rsidRDefault="000D3FF4" w:rsidP="00765726">
            <w:pPr>
              <w:jc w:val="left"/>
              <w:rPr>
                <w:rFonts w:cs="Times New Roman"/>
                <w:sz w:val="24"/>
                <w:szCs w:val="24"/>
              </w:rPr>
            </w:pPr>
            <w:r>
              <w:rPr>
                <w:rFonts w:cs="Times New Roman"/>
                <w:sz w:val="24"/>
                <w:szCs w:val="24"/>
              </w:rPr>
              <w:t xml:space="preserve">3 этажа – </w:t>
            </w:r>
            <w:r w:rsidRPr="00765726">
              <w:rPr>
                <w:rFonts w:cs="Times New Roman"/>
                <w:sz w:val="22"/>
              </w:rPr>
              <w:t>для индивидуального жилищного строительства, для ведения личного подсобного хозяйства</w:t>
            </w:r>
          </w:p>
        </w:tc>
      </w:tr>
      <w:tr w:rsidR="000D3FF4" w:rsidRPr="00A65349" w:rsidTr="000D3FF4">
        <w:trPr>
          <w:trHeight w:val="20"/>
        </w:trPr>
        <w:tc>
          <w:tcPr>
            <w:tcW w:w="2604" w:type="pct"/>
            <w:vMerge/>
            <w:tcBorders>
              <w:left w:val="single" w:sz="4" w:space="0" w:color="auto"/>
              <w:right w:val="single" w:sz="4" w:space="0" w:color="auto"/>
            </w:tcBorders>
            <w:vAlign w:val="center"/>
          </w:tcPr>
          <w:p w:rsidR="000D3FF4" w:rsidRDefault="000D3FF4" w:rsidP="007E4DDE">
            <w:pPr>
              <w:jc w:val="left"/>
              <w:rPr>
                <w:rFonts w:cs="Times New Roman"/>
                <w:sz w:val="24"/>
                <w:szCs w:val="24"/>
              </w:rPr>
            </w:pPr>
          </w:p>
        </w:tc>
        <w:tc>
          <w:tcPr>
            <w:tcW w:w="2396" w:type="pct"/>
            <w:tcBorders>
              <w:top w:val="single" w:sz="4" w:space="0" w:color="auto"/>
              <w:left w:val="single" w:sz="4" w:space="0" w:color="auto"/>
              <w:bottom w:val="single" w:sz="4" w:space="0" w:color="auto"/>
              <w:right w:val="single" w:sz="4" w:space="0" w:color="auto"/>
            </w:tcBorders>
            <w:vAlign w:val="center"/>
          </w:tcPr>
          <w:p w:rsidR="000D3FF4" w:rsidRDefault="000D3FF4" w:rsidP="00765726">
            <w:pPr>
              <w:jc w:val="left"/>
              <w:rPr>
                <w:rFonts w:cs="Times New Roman"/>
                <w:sz w:val="24"/>
                <w:szCs w:val="24"/>
              </w:rPr>
            </w:pPr>
            <w:r>
              <w:rPr>
                <w:rFonts w:cs="Times New Roman"/>
                <w:sz w:val="24"/>
                <w:szCs w:val="24"/>
              </w:rPr>
              <w:t>4 этаж</w:t>
            </w:r>
            <w:proofErr w:type="gramStart"/>
            <w:r>
              <w:rPr>
                <w:rFonts w:cs="Times New Roman"/>
                <w:sz w:val="24"/>
                <w:szCs w:val="24"/>
              </w:rPr>
              <w:t>а-</w:t>
            </w:r>
            <w:proofErr w:type="gramEnd"/>
            <w:r>
              <w:rPr>
                <w:rFonts w:cs="Times New Roman"/>
                <w:sz w:val="24"/>
                <w:szCs w:val="24"/>
              </w:rPr>
              <w:t xml:space="preserve"> для размещения малоэтажных жилых домов</w:t>
            </w:r>
          </w:p>
        </w:tc>
      </w:tr>
      <w:tr w:rsidR="000D3FF4" w:rsidRPr="00A65349" w:rsidTr="000D3FF4">
        <w:trPr>
          <w:trHeight w:val="20"/>
        </w:trPr>
        <w:tc>
          <w:tcPr>
            <w:tcW w:w="2604" w:type="pct"/>
            <w:vMerge/>
            <w:tcBorders>
              <w:left w:val="single" w:sz="4" w:space="0" w:color="auto"/>
              <w:bottom w:val="single" w:sz="4" w:space="0" w:color="auto"/>
              <w:right w:val="single" w:sz="4" w:space="0" w:color="auto"/>
            </w:tcBorders>
            <w:vAlign w:val="center"/>
          </w:tcPr>
          <w:p w:rsidR="000D3FF4" w:rsidRDefault="000D3FF4" w:rsidP="007E4DDE">
            <w:pPr>
              <w:jc w:val="left"/>
              <w:rPr>
                <w:rFonts w:cs="Times New Roman"/>
                <w:sz w:val="24"/>
                <w:szCs w:val="24"/>
              </w:rPr>
            </w:pPr>
          </w:p>
        </w:tc>
        <w:tc>
          <w:tcPr>
            <w:tcW w:w="2396" w:type="pct"/>
            <w:tcBorders>
              <w:top w:val="single" w:sz="4" w:space="0" w:color="auto"/>
              <w:left w:val="single" w:sz="4" w:space="0" w:color="auto"/>
              <w:bottom w:val="single" w:sz="4" w:space="0" w:color="auto"/>
              <w:right w:val="single" w:sz="4" w:space="0" w:color="auto"/>
            </w:tcBorders>
            <w:vAlign w:val="center"/>
          </w:tcPr>
          <w:p w:rsidR="000D3FF4" w:rsidRDefault="000D3FF4" w:rsidP="00765726">
            <w:pPr>
              <w:jc w:val="left"/>
              <w:rPr>
                <w:rFonts w:cs="Times New Roman"/>
                <w:sz w:val="24"/>
                <w:szCs w:val="24"/>
              </w:rPr>
            </w:pPr>
            <w:r>
              <w:rPr>
                <w:rFonts w:cs="Times New Roman"/>
                <w:sz w:val="24"/>
                <w:szCs w:val="24"/>
              </w:rPr>
              <w:t>не устанавливается – для размещения объектов иных видов разрешенного строительства</w:t>
            </w:r>
          </w:p>
        </w:tc>
      </w:tr>
      <w:tr w:rsidR="000D3FF4"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0D3FF4" w:rsidRDefault="000D3FF4" w:rsidP="007E4DDE">
            <w:pPr>
              <w:jc w:val="left"/>
              <w:rPr>
                <w:rFonts w:cs="Times New Roman"/>
                <w:sz w:val="24"/>
                <w:szCs w:val="24"/>
              </w:rPr>
            </w:pPr>
            <w:r>
              <w:rPr>
                <w:rFonts w:cs="Times New Roman"/>
                <w:sz w:val="24"/>
                <w:szCs w:val="24"/>
              </w:rPr>
              <w:t>минимальное</w:t>
            </w:r>
          </w:p>
        </w:tc>
        <w:tc>
          <w:tcPr>
            <w:tcW w:w="2396" w:type="pct"/>
            <w:tcBorders>
              <w:top w:val="single" w:sz="4" w:space="0" w:color="auto"/>
              <w:left w:val="single" w:sz="4" w:space="0" w:color="auto"/>
              <w:bottom w:val="single" w:sz="4" w:space="0" w:color="auto"/>
              <w:right w:val="single" w:sz="4" w:space="0" w:color="auto"/>
            </w:tcBorders>
            <w:vAlign w:val="center"/>
          </w:tcPr>
          <w:p w:rsidR="000D3FF4" w:rsidRDefault="000D3FF4" w:rsidP="00765726">
            <w:pPr>
              <w:jc w:val="left"/>
              <w:rPr>
                <w:rFonts w:cs="Times New Roman"/>
                <w:sz w:val="24"/>
                <w:szCs w:val="24"/>
              </w:rPr>
            </w:pPr>
            <w:r>
              <w:rPr>
                <w:rFonts w:cs="Times New Roman"/>
                <w:sz w:val="24"/>
                <w:szCs w:val="24"/>
              </w:rPr>
              <w:t>не устанавливается</w:t>
            </w:r>
          </w:p>
        </w:tc>
      </w:tr>
      <w:tr w:rsidR="000D3FF4"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0D3FF4" w:rsidRDefault="000D3FF4" w:rsidP="007E4DDE">
            <w:pPr>
              <w:jc w:val="left"/>
              <w:rPr>
                <w:rFonts w:cs="Times New Roman"/>
                <w:sz w:val="24"/>
                <w:szCs w:val="24"/>
              </w:rPr>
            </w:pPr>
            <w:r>
              <w:rPr>
                <w:rFonts w:cs="Times New Roman"/>
                <w:sz w:val="24"/>
                <w:szCs w:val="24"/>
              </w:rPr>
              <w:t>Предельная высота зданий, строений, сооружений</w:t>
            </w:r>
          </w:p>
        </w:tc>
        <w:tc>
          <w:tcPr>
            <w:tcW w:w="2396" w:type="pct"/>
            <w:tcBorders>
              <w:top w:val="single" w:sz="4" w:space="0" w:color="auto"/>
              <w:left w:val="single" w:sz="4" w:space="0" w:color="auto"/>
              <w:bottom w:val="single" w:sz="4" w:space="0" w:color="auto"/>
              <w:right w:val="single" w:sz="4" w:space="0" w:color="auto"/>
            </w:tcBorders>
            <w:vAlign w:val="center"/>
          </w:tcPr>
          <w:p w:rsidR="000D3FF4" w:rsidRDefault="000D3FF4" w:rsidP="00765726">
            <w:pPr>
              <w:jc w:val="left"/>
              <w:rPr>
                <w:rFonts w:cs="Times New Roman"/>
                <w:sz w:val="24"/>
                <w:szCs w:val="24"/>
              </w:rPr>
            </w:pPr>
          </w:p>
        </w:tc>
      </w:tr>
      <w:tr w:rsidR="00225100" w:rsidRPr="00A65349" w:rsidTr="00225100">
        <w:trPr>
          <w:trHeight w:val="20"/>
        </w:trPr>
        <w:tc>
          <w:tcPr>
            <w:tcW w:w="2604" w:type="pct"/>
            <w:vMerge w:val="restart"/>
            <w:tcBorders>
              <w:top w:val="single" w:sz="4" w:space="0" w:color="auto"/>
              <w:left w:val="single" w:sz="4" w:space="0" w:color="auto"/>
              <w:right w:val="single" w:sz="4" w:space="0" w:color="auto"/>
            </w:tcBorders>
            <w:vAlign w:val="center"/>
          </w:tcPr>
          <w:p w:rsidR="00225100" w:rsidRDefault="00225100" w:rsidP="007E4DDE">
            <w:pPr>
              <w:jc w:val="left"/>
              <w:rPr>
                <w:rFonts w:cs="Times New Roman"/>
                <w:sz w:val="24"/>
                <w:szCs w:val="24"/>
              </w:rPr>
            </w:pPr>
            <w:r>
              <w:rPr>
                <w:rFonts w:cs="Times New Roman"/>
                <w:sz w:val="24"/>
                <w:szCs w:val="24"/>
              </w:rPr>
              <w:t>максимальная</w:t>
            </w:r>
          </w:p>
        </w:tc>
        <w:tc>
          <w:tcPr>
            <w:tcW w:w="2396" w:type="pct"/>
            <w:tcBorders>
              <w:top w:val="single" w:sz="4" w:space="0" w:color="auto"/>
              <w:left w:val="single" w:sz="4" w:space="0" w:color="auto"/>
              <w:bottom w:val="single" w:sz="4" w:space="0" w:color="auto"/>
              <w:right w:val="single" w:sz="4" w:space="0" w:color="auto"/>
            </w:tcBorders>
            <w:vAlign w:val="center"/>
          </w:tcPr>
          <w:p w:rsidR="00225100" w:rsidRDefault="00225100" w:rsidP="000D3FF4">
            <w:pPr>
              <w:jc w:val="left"/>
              <w:rPr>
                <w:rFonts w:cs="Times New Roman"/>
                <w:sz w:val="24"/>
                <w:szCs w:val="24"/>
              </w:rPr>
            </w:pPr>
            <w:r>
              <w:rPr>
                <w:rFonts w:cs="Times New Roman"/>
                <w:sz w:val="24"/>
                <w:szCs w:val="24"/>
              </w:rPr>
              <w:t>14 м. За исключением земельных участков и объектов капитального строительства, находящихся в пределах зон ограниченной этажности, выделенных по условиям охраны объектов культурного наследия.</w:t>
            </w:r>
          </w:p>
        </w:tc>
      </w:tr>
      <w:tr w:rsidR="00225100" w:rsidRPr="00A65349" w:rsidTr="00225100">
        <w:trPr>
          <w:trHeight w:val="20"/>
        </w:trPr>
        <w:tc>
          <w:tcPr>
            <w:tcW w:w="2604" w:type="pct"/>
            <w:vMerge/>
            <w:tcBorders>
              <w:left w:val="single" w:sz="4" w:space="0" w:color="auto"/>
              <w:right w:val="single" w:sz="4" w:space="0" w:color="auto"/>
            </w:tcBorders>
            <w:vAlign w:val="center"/>
          </w:tcPr>
          <w:p w:rsidR="00225100" w:rsidRDefault="00225100" w:rsidP="007E4DDE">
            <w:pPr>
              <w:jc w:val="left"/>
              <w:rPr>
                <w:rFonts w:cs="Times New Roman"/>
                <w:sz w:val="24"/>
                <w:szCs w:val="24"/>
              </w:rPr>
            </w:pPr>
          </w:p>
        </w:tc>
        <w:tc>
          <w:tcPr>
            <w:tcW w:w="2396" w:type="pct"/>
            <w:tcBorders>
              <w:top w:val="single" w:sz="4" w:space="0" w:color="auto"/>
              <w:left w:val="single" w:sz="4" w:space="0" w:color="auto"/>
              <w:bottom w:val="single" w:sz="4" w:space="0" w:color="auto"/>
              <w:right w:val="single" w:sz="4" w:space="0" w:color="auto"/>
            </w:tcBorders>
            <w:vAlign w:val="center"/>
          </w:tcPr>
          <w:p w:rsidR="00225100" w:rsidRDefault="00225100" w:rsidP="00765726">
            <w:pPr>
              <w:jc w:val="left"/>
              <w:rPr>
                <w:rFonts w:cs="Times New Roman"/>
                <w:sz w:val="24"/>
                <w:szCs w:val="24"/>
              </w:rPr>
            </w:pPr>
            <w:r>
              <w:rPr>
                <w:rFonts w:cs="Times New Roman"/>
                <w:sz w:val="24"/>
                <w:szCs w:val="24"/>
              </w:rPr>
              <w:t>4 м до верха плоской кровли  и 7 м до конька скатной кровли – для всех вспомогательных строений</w:t>
            </w:r>
          </w:p>
        </w:tc>
      </w:tr>
      <w:tr w:rsidR="00225100" w:rsidRPr="00A65349" w:rsidTr="00225100">
        <w:trPr>
          <w:trHeight w:val="20"/>
        </w:trPr>
        <w:tc>
          <w:tcPr>
            <w:tcW w:w="2604" w:type="pct"/>
            <w:vMerge/>
            <w:tcBorders>
              <w:left w:val="single" w:sz="4" w:space="0" w:color="auto"/>
              <w:bottom w:val="single" w:sz="4" w:space="0" w:color="auto"/>
              <w:right w:val="single" w:sz="4" w:space="0" w:color="auto"/>
            </w:tcBorders>
            <w:vAlign w:val="center"/>
          </w:tcPr>
          <w:p w:rsidR="00225100" w:rsidRDefault="00225100" w:rsidP="007E4DDE">
            <w:pPr>
              <w:jc w:val="left"/>
              <w:rPr>
                <w:rFonts w:cs="Times New Roman"/>
                <w:sz w:val="24"/>
                <w:szCs w:val="24"/>
              </w:rPr>
            </w:pPr>
          </w:p>
        </w:tc>
        <w:tc>
          <w:tcPr>
            <w:tcW w:w="2396" w:type="pct"/>
            <w:tcBorders>
              <w:top w:val="single" w:sz="4" w:space="0" w:color="auto"/>
              <w:left w:val="single" w:sz="4" w:space="0" w:color="auto"/>
              <w:bottom w:val="single" w:sz="4" w:space="0" w:color="auto"/>
              <w:right w:val="single" w:sz="4" w:space="0" w:color="auto"/>
            </w:tcBorders>
            <w:vAlign w:val="center"/>
          </w:tcPr>
          <w:p w:rsidR="00225100" w:rsidRDefault="00225100" w:rsidP="00225100">
            <w:pPr>
              <w:jc w:val="left"/>
              <w:rPr>
                <w:rFonts w:cs="Times New Roman"/>
                <w:sz w:val="24"/>
                <w:szCs w:val="24"/>
              </w:rPr>
            </w:pPr>
            <w:r>
              <w:rPr>
                <w:rFonts w:cs="Times New Roman"/>
                <w:sz w:val="24"/>
                <w:szCs w:val="24"/>
              </w:rPr>
              <w:t>в случае возведения зданий, сооружений, имеющих шпили, башни, флагштоки, мачты – 20,5 м от поверхности земли до верхней точки сооружения</w:t>
            </w:r>
          </w:p>
        </w:tc>
      </w:tr>
      <w:tr w:rsidR="00225100"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225100" w:rsidRDefault="00225100" w:rsidP="007E4DDE">
            <w:pPr>
              <w:jc w:val="left"/>
              <w:rPr>
                <w:rFonts w:cs="Times New Roman"/>
                <w:sz w:val="24"/>
                <w:szCs w:val="24"/>
              </w:rPr>
            </w:pPr>
            <w:r>
              <w:rPr>
                <w:rFonts w:cs="Times New Roman"/>
                <w:sz w:val="24"/>
                <w:szCs w:val="24"/>
              </w:rPr>
              <w:t xml:space="preserve">Минимальная </w:t>
            </w:r>
          </w:p>
        </w:tc>
        <w:tc>
          <w:tcPr>
            <w:tcW w:w="2396" w:type="pct"/>
            <w:tcBorders>
              <w:top w:val="single" w:sz="4" w:space="0" w:color="auto"/>
              <w:left w:val="single" w:sz="4" w:space="0" w:color="auto"/>
              <w:bottom w:val="single" w:sz="4" w:space="0" w:color="auto"/>
              <w:right w:val="single" w:sz="4" w:space="0" w:color="auto"/>
            </w:tcBorders>
            <w:vAlign w:val="center"/>
          </w:tcPr>
          <w:p w:rsidR="00225100" w:rsidRDefault="00225100" w:rsidP="00225100">
            <w:pPr>
              <w:jc w:val="left"/>
              <w:rPr>
                <w:rFonts w:cs="Times New Roman"/>
                <w:sz w:val="24"/>
                <w:szCs w:val="24"/>
              </w:rPr>
            </w:pPr>
            <w:r>
              <w:rPr>
                <w:rFonts w:cs="Times New Roman"/>
                <w:sz w:val="24"/>
                <w:szCs w:val="24"/>
              </w:rPr>
              <w:t>не устанавливается</w:t>
            </w:r>
          </w:p>
        </w:tc>
      </w:tr>
      <w:tr w:rsidR="009D0C8C" w:rsidRPr="00A65349" w:rsidTr="009D0C8C">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tcPr>
          <w:p w:rsidR="009D0C8C" w:rsidRPr="009D0C8C" w:rsidRDefault="009D0C8C" w:rsidP="00225100">
            <w:pPr>
              <w:jc w:val="left"/>
              <w:rPr>
                <w:rFonts w:cs="Times New Roman"/>
                <w:b/>
                <w:sz w:val="24"/>
                <w:szCs w:val="24"/>
              </w:rPr>
            </w:pPr>
            <w:r w:rsidRPr="009D0C8C">
              <w:rPr>
                <w:rFonts w:cs="Times New Roman"/>
                <w:b/>
                <w:sz w:val="24"/>
                <w:szCs w:val="24"/>
              </w:rPr>
              <w:t>Процент застройки</w:t>
            </w:r>
          </w:p>
        </w:tc>
      </w:tr>
      <w:tr w:rsidR="00225100"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225100" w:rsidRDefault="009D0C8C" w:rsidP="007E4DDE">
            <w:pPr>
              <w:jc w:val="left"/>
              <w:rPr>
                <w:rFonts w:cs="Times New Roman"/>
                <w:sz w:val="24"/>
                <w:szCs w:val="24"/>
              </w:rPr>
            </w:pPr>
            <w:r>
              <w:rPr>
                <w:rFonts w:cs="Times New Roman"/>
                <w:sz w:val="24"/>
                <w:szCs w:val="24"/>
              </w:rPr>
              <w:t xml:space="preserve">Максимальный </w:t>
            </w:r>
          </w:p>
        </w:tc>
        <w:tc>
          <w:tcPr>
            <w:tcW w:w="2396" w:type="pct"/>
            <w:tcBorders>
              <w:top w:val="single" w:sz="4" w:space="0" w:color="auto"/>
              <w:left w:val="single" w:sz="4" w:space="0" w:color="auto"/>
              <w:bottom w:val="single" w:sz="4" w:space="0" w:color="auto"/>
              <w:right w:val="single" w:sz="4" w:space="0" w:color="auto"/>
            </w:tcBorders>
            <w:vAlign w:val="center"/>
          </w:tcPr>
          <w:p w:rsidR="00225100" w:rsidRDefault="009D0C8C" w:rsidP="009D0C8C">
            <w:pPr>
              <w:jc w:val="left"/>
              <w:rPr>
                <w:rFonts w:cs="Times New Roman"/>
                <w:sz w:val="24"/>
                <w:szCs w:val="24"/>
              </w:rPr>
            </w:pPr>
            <w:r>
              <w:rPr>
                <w:rFonts w:cs="Times New Roman"/>
                <w:sz w:val="24"/>
                <w:szCs w:val="24"/>
              </w:rPr>
              <w:t>50% - в условиях вновь застраиваемых территорий (отношение площади земельного участка, которая может быть занята объектами жилищного строительства и хозяйственными застройка, ко всей площади земельного участка),</w:t>
            </w:r>
          </w:p>
          <w:p w:rsidR="009D0C8C" w:rsidRDefault="009D0C8C" w:rsidP="009D0C8C">
            <w:pPr>
              <w:jc w:val="left"/>
              <w:rPr>
                <w:rFonts w:cs="Times New Roman"/>
                <w:sz w:val="24"/>
                <w:szCs w:val="24"/>
              </w:rPr>
            </w:pPr>
            <w:r>
              <w:rPr>
                <w:rFonts w:cs="Times New Roman"/>
                <w:sz w:val="24"/>
                <w:szCs w:val="24"/>
              </w:rPr>
              <w:t>80% - в условиях сложившейся застройк</w:t>
            </w:r>
            <w:proofErr w:type="gramStart"/>
            <w:r>
              <w:rPr>
                <w:rFonts w:cs="Times New Roman"/>
                <w:sz w:val="24"/>
                <w:szCs w:val="24"/>
              </w:rPr>
              <w:t>и(</w:t>
            </w:r>
            <w:proofErr w:type="gramEnd"/>
            <w:r>
              <w:rPr>
                <w:rFonts w:cs="Times New Roman"/>
                <w:sz w:val="24"/>
                <w:szCs w:val="24"/>
              </w:rPr>
              <w:t>отношение площади земельного участка, которая может быть занята объектами жилищного строительства и хозяйственными застройка, ко всей площади земельного участка)</w:t>
            </w:r>
          </w:p>
        </w:tc>
      </w:tr>
      <w:tr w:rsidR="009D0C8C"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9D0C8C" w:rsidRDefault="009D0C8C" w:rsidP="009D0C8C">
            <w:pPr>
              <w:jc w:val="left"/>
              <w:rPr>
                <w:rFonts w:cs="Times New Roman"/>
                <w:sz w:val="24"/>
                <w:szCs w:val="24"/>
              </w:rPr>
            </w:pPr>
            <w:r>
              <w:rPr>
                <w:rFonts w:cs="Times New Roman"/>
                <w:sz w:val="24"/>
                <w:szCs w:val="24"/>
              </w:rPr>
              <w:t xml:space="preserve">Минимальный </w:t>
            </w:r>
          </w:p>
        </w:tc>
        <w:tc>
          <w:tcPr>
            <w:tcW w:w="2396" w:type="pct"/>
            <w:tcBorders>
              <w:top w:val="single" w:sz="4" w:space="0" w:color="auto"/>
              <w:left w:val="single" w:sz="4" w:space="0" w:color="auto"/>
              <w:bottom w:val="single" w:sz="4" w:space="0" w:color="auto"/>
              <w:right w:val="single" w:sz="4" w:space="0" w:color="auto"/>
            </w:tcBorders>
            <w:vAlign w:val="center"/>
          </w:tcPr>
          <w:p w:rsidR="009D0C8C" w:rsidRDefault="009D0C8C" w:rsidP="00225100">
            <w:pPr>
              <w:jc w:val="left"/>
              <w:rPr>
                <w:rFonts w:cs="Times New Roman"/>
                <w:sz w:val="24"/>
                <w:szCs w:val="24"/>
              </w:rPr>
            </w:pPr>
            <w:r>
              <w:rPr>
                <w:rFonts w:cs="Times New Roman"/>
                <w:sz w:val="24"/>
                <w:szCs w:val="24"/>
              </w:rPr>
              <w:t>не устанавливается</w:t>
            </w:r>
          </w:p>
        </w:tc>
      </w:tr>
      <w:tr w:rsidR="00225100"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225100" w:rsidRDefault="00225100" w:rsidP="007E4DDE">
            <w:pPr>
              <w:jc w:val="left"/>
              <w:rPr>
                <w:rFonts w:cs="Times New Roman"/>
                <w:sz w:val="24"/>
                <w:szCs w:val="24"/>
              </w:rPr>
            </w:pPr>
            <w:r>
              <w:rPr>
                <w:rFonts w:cs="Times New Roman"/>
                <w:sz w:val="24"/>
                <w:szCs w:val="24"/>
              </w:rPr>
              <w:t>Иные показатели</w:t>
            </w:r>
          </w:p>
        </w:tc>
        <w:tc>
          <w:tcPr>
            <w:tcW w:w="2396" w:type="pct"/>
            <w:tcBorders>
              <w:top w:val="single" w:sz="4" w:space="0" w:color="auto"/>
              <w:left w:val="single" w:sz="4" w:space="0" w:color="auto"/>
              <w:bottom w:val="single" w:sz="4" w:space="0" w:color="auto"/>
              <w:right w:val="single" w:sz="4" w:space="0" w:color="auto"/>
            </w:tcBorders>
            <w:vAlign w:val="center"/>
          </w:tcPr>
          <w:p w:rsidR="00225100" w:rsidRDefault="00225100" w:rsidP="00225100">
            <w:pPr>
              <w:jc w:val="left"/>
              <w:rPr>
                <w:rFonts w:cs="Times New Roman"/>
                <w:sz w:val="24"/>
                <w:szCs w:val="24"/>
              </w:rPr>
            </w:pPr>
          </w:p>
        </w:tc>
      </w:tr>
      <w:tr w:rsidR="00225100"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225100" w:rsidRDefault="00225100" w:rsidP="007E4DDE">
            <w:pPr>
              <w:jc w:val="left"/>
              <w:rPr>
                <w:rFonts w:cs="Times New Roman"/>
                <w:sz w:val="24"/>
                <w:szCs w:val="24"/>
              </w:rPr>
            </w:pPr>
            <w:r>
              <w:rPr>
                <w:rFonts w:cs="Times New Roman"/>
                <w:sz w:val="24"/>
                <w:szCs w:val="24"/>
              </w:rPr>
              <w:t xml:space="preserve">Отступ жилой </w:t>
            </w:r>
          </w:p>
        </w:tc>
        <w:tc>
          <w:tcPr>
            <w:tcW w:w="2396" w:type="pct"/>
            <w:tcBorders>
              <w:top w:val="single" w:sz="4" w:space="0" w:color="auto"/>
              <w:left w:val="single" w:sz="4" w:space="0" w:color="auto"/>
              <w:bottom w:val="single" w:sz="4" w:space="0" w:color="auto"/>
              <w:right w:val="single" w:sz="4" w:space="0" w:color="auto"/>
            </w:tcBorders>
            <w:vAlign w:val="center"/>
          </w:tcPr>
          <w:p w:rsidR="00225100" w:rsidRDefault="00225100" w:rsidP="00225100">
            <w:pPr>
              <w:jc w:val="left"/>
              <w:rPr>
                <w:rFonts w:cs="Times New Roman"/>
                <w:sz w:val="24"/>
                <w:szCs w:val="24"/>
              </w:rPr>
            </w:pPr>
          </w:p>
        </w:tc>
      </w:tr>
      <w:tr w:rsidR="00225100"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225100" w:rsidRDefault="00225100" w:rsidP="007E4DDE">
            <w:pPr>
              <w:jc w:val="left"/>
              <w:rPr>
                <w:rFonts w:cs="Times New Roman"/>
                <w:sz w:val="24"/>
                <w:szCs w:val="24"/>
              </w:rPr>
            </w:pPr>
            <w:r w:rsidRPr="00A65349">
              <w:rPr>
                <w:rFonts w:cs="Times New Roman"/>
                <w:sz w:val="24"/>
                <w:szCs w:val="24"/>
              </w:rPr>
              <w:t>отступ жилых зданий от красной линии проездов</w:t>
            </w:r>
            <w:r>
              <w:rPr>
                <w:rFonts w:cs="Times New Roman"/>
                <w:sz w:val="24"/>
                <w:szCs w:val="24"/>
              </w:rPr>
              <w:t>, улиц</w:t>
            </w:r>
          </w:p>
        </w:tc>
        <w:tc>
          <w:tcPr>
            <w:tcW w:w="2396" w:type="pct"/>
            <w:tcBorders>
              <w:top w:val="single" w:sz="4" w:space="0" w:color="auto"/>
              <w:left w:val="single" w:sz="4" w:space="0" w:color="auto"/>
              <w:bottom w:val="single" w:sz="4" w:space="0" w:color="auto"/>
              <w:right w:val="single" w:sz="4" w:space="0" w:color="auto"/>
            </w:tcBorders>
            <w:vAlign w:val="center"/>
          </w:tcPr>
          <w:p w:rsidR="00225100" w:rsidRDefault="00225100" w:rsidP="00225100">
            <w:pPr>
              <w:jc w:val="left"/>
              <w:rPr>
                <w:rFonts w:cs="Times New Roman"/>
                <w:sz w:val="24"/>
                <w:szCs w:val="24"/>
              </w:rPr>
            </w:pPr>
            <w:r>
              <w:rPr>
                <w:rFonts w:cs="Times New Roman"/>
                <w:sz w:val="24"/>
                <w:szCs w:val="24"/>
              </w:rPr>
              <w:t>3 м</w:t>
            </w:r>
          </w:p>
        </w:tc>
      </w:tr>
      <w:tr w:rsidR="00225100"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225100" w:rsidRDefault="00225100" w:rsidP="00225100">
            <w:pPr>
              <w:jc w:val="left"/>
              <w:rPr>
                <w:rFonts w:cs="Times New Roman"/>
                <w:sz w:val="24"/>
                <w:szCs w:val="24"/>
              </w:rPr>
            </w:pPr>
            <w:r>
              <w:rPr>
                <w:rFonts w:cs="Times New Roman"/>
                <w:sz w:val="24"/>
                <w:szCs w:val="24"/>
              </w:rPr>
              <w:t xml:space="preserve">Отступ </w:t>
            </w:r>
            <w:r w:rsidRPr="00A65349">
              <w:rPr>
                <w:rFonts w:cs="Times New Roman"/>
                <w:sz w:val="24"/>
                <w:szCs w:val="24"/>
              </w:rPr>
              <w:t>от хозяйственных построек до красных линий улиц и проездов</w:t>
            </w:r>
          </w:p>
        </w:tc>
        <w:tc>
          <w:tcPr>
            <w:tcW w:w="2396" w:type="pct"/>
            <w:tcBorders>
              <w:top w:val="single" w:sz="4" w:space="0" w:color="auto"/>
              <w:left w:val="single" w:sz="4" w:space="0" w:color="auto"/>
              <w:bottom w:val="single" w:sz="4" w:space="0" w:color="auto"/>
              <w:right w:val="single" w:sz="4" w:space="0" w:color="auto"/>
            </w:tcBorders>
            <w:vAlign w:val="center"/>
          </w:tcPr>
          <w:p w:rsidR="00225100" w:rsidRDefault="00225100" w:rsidP="00225100">
            <w:pPr>
              <w:jc w:val="left"/>
              <w:rPr>
                <w:rFonts w:cs="Times New Roman"/>
                <w:sz w:val="24"/>
                <w:szCs w:val="24"/>
              </w:rPr>
            </w:pPr>
            <w:r>
              <w:rPr>
                <w:rFonts w:cs="Times New Roman"/>
                <w:sz w:val="24"/>
                <w:szCs w:val="24"/>
              </w:rPr>
              <w:t>5 м</w:t>
            </w:r>
          </w:p>
        </w:tc>
      </w:tr>
      <w:tr w:rsidR="00225100"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225100" w:rsidRDefault="00225100" w:rsidP="00225100">
            <w:pPr>
              <w:jc w:val="left"/>
              <w:rPr>
                <w:rFonts w:cs="Times New Roman"/>
                <w:sz w:val="24"/>
                <w:szCs w:val="24"/>
              </w:rPr>
            </w:pPr>
            <w:r w:rsidRPr="00A65349">
              <w:rPr>
                <w:rFonts w:cs="Times New Roman"/>
                <w:sz w:val="24"/>
                <w:szCs w:val="24"/>
              </w:rPr>
              <w:t>Минимальное расстояние от границы участка до выгребной ямы</w:t>
            </w:r>
          </w:p>
        </w:tc>
        <w:tc>
          <w:tcPr>
            <w:tcW w:w="2396" w:type="pct"/>
            <w:tcBorders>
              <w:top w:val="single" w:sz="4" w:space="0" w:color="auto"/>
              <w:left w:val="single" w:sz="4" w:space="0" w:color="auto"/>
              <w:bottom w:val="single" w:sz="4" w:space="0" w:color="auto"/>
              <w:right w:val="single" w:sz="4" w:space="0" w:color="auto"/>
            </w:tcBorders>
            <w:vAlign w:val="center"/>
          </w:tcPr>
          <w:p w:rsidR="00225100" w:rsidRDefault="00225100" w:rsidP="00225100">
            <w:pPr>
              <w:jc w:val="left"/>
              <w:rPr>
                <w:rFonts w:cs="Times New Roman"/>
                <w:sz w:val="24"/>
                <w:szCs w:val="24"/>
              </w:rPr>
            </w:pPr>
            <w:r>
              <w:rPr>
                <w:rFonts w:cs="Times New Roman"/>
                <w:sz w:val="24"/>
                <w:szCs w:val="24"/>
              </w:rPr>
              <w:t>4 м</w:t>
            </w:r>
          </w:p>
        </w:tc>
      </w:tr>
      <w:tr w:rsidR="00225100"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225100" w:rsidRPr="00A65349" w:rsidRDefault="00225100" w:rsidP="00225100">
            <w:pPr>
              <w:jc w:val="left"/>
              <w:rPr>
                <w:rFonts w:cs="Times New Roman"/>
                <w:sz w:val="24"/>
                <w:szCs w:val="24"/>
              </w:rPr>
            </w:pPr>
            <w:r w:rsidRPr="00A65349">
              <w:rPr>
                <w:rFonts w:cs="Times New Roman"/>
                <w:sz w:val="24"/>
                <w:szCs w:val="24"/>
              </w:rPr>
              <w:t>Минимальное расстояние от выгребной ямы до стен соседнего жилого дома</w:t>
            </w:r>
          </w:p>
        </w:tc>
        <w:tc>
          <w:tcPr>
            <w:tcW w:w="2396" w:type="pct"/>
            <w:tcBorders>
              <w:top w:val="single" w:sz="4" w:space="0" w:color="auto"/>
              <w:left w:val="single" w:sz="4" w:space="0" w:color="auto"/>
              <w:bottom w:val="single" w:sz="4" w:space="0" w:color="auto"/>
              <w:right w:val="single" w:sz="4" w:space="0" w:color="auto"/>
            </w:tcBorders>
            <w:vAlign w:val="center"/>
          </w:tcPr>
          <w:p w:rsidR="00225100" w:rsidRDefault="00225100" w:rsidP="00225100">
            <w:pPr>
              <w:jc w:val="left"/>
              <w:rPr>
                <w:rFonts w:cs="Times New Roman"/>
                <w:sz w:val="24"/>
                <w:szCs w:val="24"/>
              </w:rPr>
            </w:pPr>
            <w:r>
              <w:rPr>
                <w:rFonts w:cs="Times New Roman"/>
                <w:sz w:val="24"/>
                <w:szCs w:val="24"/>
              </w:rPr>
              <w:t>8 м</w:t>
            </w:r>
          </w:p>
        </w:tc>
      </w:tr>
      <w:tr w:rsidR="00225100"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225100" w:rsidRPr="00A65349" w:rsidRDefault="00225100" w:rsidP="00225100">
            <w:pPr>
              <w:jc w:val="left"/>
              <w:rPr>
                <w:rFonts w:cs="Times New Roman"/>
                <w:sz w:val="24"/>
                <w:szCs w:val="24"/>
              </w:rPr>
            </w:pPr>
            <w:r w:rsidRPr="00A65349">
              <w:rPr>
                <w:rFonts w:cs="Times New Roman"/>
                <w:sz w:val="24"/>
                <w:szCs w:val="24"/>
              </w:rPr>
              <w:t>Минимальное расстояние от окон жилых помещений до стен дома и хозяйственных построек на соседних земельных участках</w:t>
            </w:r>
          </w:p>
        </w:tc>
        <w:tc>
          <w:tcPr>
            <w:tcW w:w="2396" w:type="pct"/>
            <w:tcBorders>
              <w:top w:val="single" w:sz="4" w:space="0" w:color="auto"/>
              <w:left w:val="single" w:sz="4" w:space="0" w:color="auto"/>
              <w:bottom w:val="single" w:sz="4" w:space="0" w:color="auto"/>
              <w:right w:val="single" w:sz="4" w:space="0" w:color="auto"/>
            </w:tcBorders>
            <w:vAlign w:val="center"/>
          </w:tcPr>
          <w:p w:rsidR="00225100" w:rsidRDefault="00225100" w:rsidP="00225100">
            <w:pPr>
              <w:jc w:val="left"/>
              <w:rPr>
                <w:rFonts w:cs="Times New Roman"/>
                <w:sz w:val="24"/>
                <w:szCs w:val="24"/>
              </w:rPr>
            </w:pPr>
            <w:r>
              <w:rPr>
                <w:rFonts w:cs="Times New Roman"/>
                <w:sz w:val="24"/>
                <w:szCs w:val="24"/>
              </w:rPr>
              <w:t>6 м</w:t>
            </w:r>
          </w:p>
        </w:tc>
      </w:tr>
      <w:tr w:rsidR="00225100" w:rsidRPr="00A65349" w:rsidTr="007E4DDE">
        <w:trPr>
          <w:trHeight w:val="20"/>
        </w:trPr>
        <w:tc>
          <w:tcPr>
            <w:tcW w:w="2604" w:type="pct"/>
            <w:tcBorders>
              <w:top w:val="single" w:sz="4" w:space="0" w:color="auto"/>
              <w:left w:val="single" w:sz="4" w:space="0" w:color="auto"/>
              <w:bottom w:val="single" w:sz="4" w:space="0" w:color="auto"/>
              <w:right w:val="single" w:sz="4" w:space="0" w:color="auto"/>
            </w:tcBorders>
            <w:vAlign w:val="center"/>
          </w:tcPr>
          <w:p w:rsidR="00225100" w:rsidRPr="00A65349" w:rsidRDefault="00225100" w:rsidP="00225100">
            <w:pPr>
              <w:jc w:val="left"/>
              <w:rPr>
                <w:rFonts w:cs="Times New Roman"/>
                <w:sz w:val="24"/>
                <w:szCs w:val="24"/>
              </w:rPr>
            </w:pPr>
          </w:p>
        </w:tc>
        <w:tc>
          <w:tcPr>
            <w:tcW w:w="2396" w:type="pct"/>
            <w:tcBorders>
              <w:top w:val="single" w:sz="4" w:space="0" w:color="auto"/>
              <w:left w:val="single" w:sz="4" w:space="0" w:color="auto"/>
              <w:bottom w:val="single" w:sz="4" w:space="0" w:color="auto"/>
              <w:right w:val="single" w:sz="4" w:space="0" w:color="auto"/>
            </w:tcBorders>
            <w:vAlign w:val="center"/>
          </w:tcPr>
          <w:p w:rsidR="00225100" w:rsidRDefault="00225100" w:rsidP="00225100">
            <w:pPr>
              <w:jc w:val="left"/>
              <w:rPr>
                <w:rFonts w:cs="Times New Roman"/>
                <w:sz w:val="24"/>
                <w:szCs w:val="24"/>
              </w:rPr>
            </w:pPr>
          </w:p>
        </w:tc>
      </w:tr>
    </w:tbl>
    <w:p w:rsidR="00A65349" w:rsidRPr="00A65349" w:rsidRDefault="00A65349" w:rsidP="00A65349">
      <w:pPr>
        <w:rPr>
          <w:rFonts w:cs="Times New Roman"/>
          <w:sz w:val="24"/>
          <w:szCs w:val="24"/>
        </w:rPr>
      </w:pPr>
      <w:r w:rsidRPr="00A65349">
        <w:rPr>
          <w:rFonts w:cs="Times New Roman"/>
          <w:sz w:val="24"/>
          <w:szCs w:val="24"/>
        </w:rPr>
        <w:t xml:space="preserve">От основных строений до отдельно стоящих хозяйственных и прочих строений в районах малоэтажной застройки расстояние от окон помещений (комнат, кухонь и веранд) до стен </w:t>
      </w:r>
      <w:r w:rsidRPr="00A65349">
        <w:rPr>
          <w:rFonts w:cs="Times New Roman"/>
          <w:sz w:val="24"/>
          <w:szCs w:val="24"/>
        </w:rPr>
        <w:lastRenderedPageBreak/>
        <w:t>дома и хозяйственных построек (сарая, гаража, бани), расположенных на соседних земельных участках, по санитарным и бытовым условиям должно быть не менее 6 м; а расстояние до сарая для скота и птицы — не менее 15 м. Хозяйственные постройки следует размещать от границ участка на расстоянии не менее 1 м.</w:t>
      </w:r>
    </w:p>
    <w:p w:rsidR="00A65349" w:rsidRPr="00A65349" w:rsidRDefault="00A65349" w:rsidP="00A65349">
      <w:pPr>
        <w:rPr>
          <w:rFonts w:cs="Times New Roman"/>
          <w:sz w:val="24"/>
          <w:szCs w:val="24"/>
        </w:rPr>
      </w:pPr>
      <w:r w:rsidRPr="00A65349">
        <w:rPr>
          <w:rFonts w:cs="Times New Roman"/>
          <w:sz w:val="24"/>
          <w:szCs w:val="24"/>
        </w:rPr>
        <w:t xml:space="preserve">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A65349" w:rsidRPr="00A65349" w:rsidRDefault="00A65349" w:rsidP="00A65349">
      <w:pPr>
        <w:rPr>
          <w:rFonts w:cs="Times New Roman"/>
          <w:sz w:val="24"/>
          <w:szCs w:val="24"/>
        </w:rPr>
      </w:pPr>
      <w:r w:rsidRPr="00A65349">
        <w:rPr>
          <w:rFonts w:cs="Times New Roman"/>
          <w:sz w:val="24"/>
          <w:szCs w:val="24"/>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A65349" w:rsidRPr="00A65349" w:rsidRDefault="00A65349" w:rsidP="00A65349">
      <w:pPr>
        <w:rPr>
          <w:rFonts w:cs="Times New Roman"/>
          <w:sz w:val="24"/>
          <w:szCs w:val="24"/>
        </w:rPr>
      </w:pPr>
      <w:r w:rsidRPr="00A65349">
        <w:rPr>
          <w:rFonts w:cs="Times New Roman"/>
          <w:sz w:val="24"/>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A65349" w:rsidRPr="00A65349" w:rsidRDefault="00A65349" w:rsidP="00A65349">
      <w:pPr>
        <w:rPr>
          <w:rFonts w:cs="Times New Roman"/>
          <w:sz w:val="24"/>
          <w:szCs w:val="24"/>
        </w:rPr>
      </w:pPr>
      <w:r w:rsidRPr="00A65349">
        <w:rPr>
          <w:rFonts w:cs="Times New Roman"/>
          <w:sz w:val="24"/>
          <w:szCs w:val="24"/>
        </w:rPr>
        <w:t xml:space="preserve"> Допускается блокировка хозяйственных построек к основному строению.</w:t>
      </w:r>
    </w:p>
    <w:p w:rsidR="00A65349" w:rsidRPr="00A65349" w:rsidRDefault="00A65349" w:rsidP="00A65349">
      <w:pPr>
        <w:rPr>
          <w:rFonts w:cs="Times New Roman"/>
          <w:sz w:val="24"/>
          <w:szCs w:val="24"/>
        </w:rPr>
      </w:pPr>
      <w:r w:rsidRPr="00A65349">
        <w:rPr>
          <w:rFonts w:cs="Times New Roman"/>
          <w:sz w:val="24"/>
          <w:szCs w:val="24"/>
        </w:rPr>
        <w:t xml:space="preserve"> 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 при невозможности размещения гостевых стоянок в пределах собственных участков – по согласованию с уполномоченным органом расположения стоянки на территории поселения.</w:t>
      </w:r>
    </w:p>
    <w:p w:rsidR="00A65349" w:rsidRPr="00A65349" w:rsidRDefault="00A65349" w:rsidP="00A65349">
      <w:pPr>
        <w:rPr>
          <w:rFonts w:cs="Times New Roman"/>
          <w:sz w:val="24"/>
          <w:szCs w:val="24"/>
        </w:rPr>
      </w:pPr>
      <w:r w:rsidRPr="00A65349">
        <w:rPr>
          <w:rFonts w:cs="Times New Roman"/>
          <w:sz w:val="24"/>
          <w:szCs w:val="24"/>
        </w:rPr>
        <w:t xml:space="preserve">Сокращение отступов от границ от границ земельного участка для строительства или реконструкции индивидуального жилого дома возможно при условии получения согласия от собственника соседнего земельного участка, оформленного в порядке, предусмотренном  Гражданским кодексом Российской Федерации. </w:t>
      </w:r>
    </w:p>
    <w:p w:rsidR="00D652B8" w:rsidRPr="00A65349" w:rsidRDefault="00D652B8">
      <w:pPr>
        <w:rPr>
          <w:rFonts w:cs="Times New Roman"/>
          <w:sz w:val="24"/>
          <w:szCs w:val="24"/>
        </w:rPr>
      </w:pPr>
    </w:p>
    <w:p w:rsidR="00037DC4" w:rsidRPr="00A65349" w:rsidRDefault="00037DC4" w:rsidP="00037DC4">
      <w:pPr>
        <w:ind w:firstLine="708"/>
        <w:rPr>
          <w:rFonts w:cs="Times New Roman"/>
          <w:sz w:val="24"/>
          <w:szCs w:val="24"/>
        </w:rPr>
      </w:pPr>
    </w:p>
    <w:sectPr w:rsidR="00037DC4" w:rsidRPr="00A65349" w:rsidSect="006970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tsans">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E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nsid w:val="056C1F04"/>
    <w:multiLevelType w:val="hybridMultilevel"/>
    <w:tmpl w:val="C220C5FE"/>
    <w:lvl w:ilvl="0" w:tplc="33883004">
      <w:start w:val="1"/>
      <w:numFmt w:val="decimal"/>
      <w:pStyle w:val="BodyText22"/>
      <w:lvlText w:val="%1."/>
      <w:lvlJc w:val="left"/>
      <w:pPr>
        <w:ind w:left="1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203CC7"/>
    <w:multiLevelType w:val="hybridMultilevel"/>
    <w:tmpl w:val="CBDC560E"/>
    <w:lvl w:ilvl="0" w:tplc="ACFE0E6C">
      <w:start w:val="1"/>
      <w:numFmt w:val="decimal"/>
      <w:pStyle w:val="a0"/>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E73C9C"/>
    <w:multiLevelType w:val="hybridMultilevel"/>
    <w:tmpl w:val="B75022E8"/>
    <w:lvl w:ilvl="0" w:tplc="CC36AF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29C640A"/>
    <w:multiLevelType w:val="hybridMultilevel"/>
    <w:tmpl w:val="514437F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75941C2"/>
    <w:multiLevelType w:val="hybridMultilevel"/>
    <w:tmpl w:val="832CA5D2"/>
    <w:lvl w:ilvl="0" w:tplc="04190001">
      <w:start w:val="1"/>
      <w:numFmt w:val="bullet"/>
      <w:pStyle w:val="a1"/>
      <w:lvlText w:val=""/>
      <w:lvlJc w:val="left"/>
      <w:pPr>
        <w:tabs>
          <w:tab w:val="num" w:pos="1106"/>
        </w:tabs>
        <w:ind w:left="1106" w:hanging="397"/>
      </w:pPr>
      <w:rPr>
        <w:rFonts w:ascii="Symbol" w:hAnsi="Symbol" w:hint="default"/>
        <w:color w:val="auto"/>
      </w:rPr>
    </w:lvl>
    <w:lvl w:ilvl="1" w:tplc="04190003">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num>
  <w:num w:numId="3">
    <w:abstractNumId w:val="0"/>
  </w:num>
  <w:num w:numId="4">
    <w:abstractNumId w:val="0"/>
  </w:num>
  <w:num w:numId="5">
    <w:abstractNumId w:val="7"/>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E6FED"/>
    <w:rsid w:val="00005BD7"/>
    <w:rsid w:val="00037DC4"/>
    <w:rsid w:val="00057893"/>
    <w:rsid w:val="000C404E"/>
    <w:rsid w:val="000D2DCA"/>
    <w:rsid w:val="000D3FF4"/>
    <w:rsid w:val="00105624"/>
    <w:rsid w:val="001243DF"/>
    <w:rsid w:val="00171ADD"/>
    <w:rsid w:val="001C3E1B"/>
    <w:rsid w:val="00216474"/>
    <w:rsid w:val="00222F6C"/>
    <w:rsid w:val="00225100"/>
    <w:rsid w:val="00260D6B"/>
    <w:rsid w:val="00270358"/>
    <w:rsid w:val="002C7FD7"/>
    <w:rsid w:val="00325ACE"/>
    <w:rsid w:val="00365E78"/>
    <w:rsid w:val="003962C7"/>
    <w:rsid w:val="003C01EB"/>
    <w:rsid w:val="003C37AA"/>
    <w:rsid w:val="003E3B97"/>
    <w:rsid w:val="00454FAE"/>
    <w:rsid w:val="004C22DF"/>
    <w:rsid w:val="0051231B"/>
    <w:rsid w:val="005328E3"/>
    <w:rsid w:val="00534FC8"/>
    <w:rsid w:val="00545E1F"/>
    <w:rsid w:val="00563205"/>
    <w:rsid w:val="00576A9F"/>
    <w:rsid w:val="005C171F"/>
    <w:rsid w:val="005D3A53"/>
    <w:rsid w:val="006273E5"/>
    <w:rsid w:val="006511B4"/>
    <w:rsid w:val="00661418"/>
    <w:rsid w:val="0069707F"/>
    <w:rsid w:val="006D03A1"/>
    <w:rsid w:val="006F17DB"/>
    <w:rsid w:val="00765726"/>
    <w:rsid w:val="00771049"/>
    <w:rsid w:val="00793BF4"/>
    <w:rsid w:val="007E4DDE"/>
    <w:rsid w:val="007F4E5F"/>
    <w:rsid w:val="008058A1"/>
    <w:rsid w:val="00814A3E"/>
    <w:rsid w:val="0084679A"/>
    <w:rsid w:val="00847F5F"/>
    <w:rsid w:val="00887953"/>
    <w:rsid w:val="00895D9F"/>
    <w:rsid w:val="008B73C4"/>
    <w:rsid w:val="008C08EC"/>
    <w:rsid w:val="008E09D4"/>
    <w:rsid w:val="008F0E50"/>
    <w:rsid w:val="00917B64"/>
    <w:rsid w:val="0095036A"/>
    <w:rsid w:val="00964E8A"/>
    <w:rsid w:val="0099255B"/>
    <w:rsid w:val="009B784F"/>
    <w:rsid w:val="009D0C8C"/>
    <w:rsid w:val="009F3CDE"/>
    <w:rsid w:val="00A57866"/>
    <w:rsid w:val="00A57965"/>
    <w:rsid w:val="00A65349"/>
    <w:rsid w:val="00A72498"/>
    <w:rsid w:val="00AA47D6"/>
    <w:rsid w:val="00AE6FED"/>
    <w:rsid w:val="00AE7439"/>
    <w:rsid w:val="00B0406A"/>
    <w:rsid w:val="00B0720C"/>
    <w:rsid w:val="00C32151"/>
    <w:rsid w:val="00C66039"/>
    <w:rsid w:val="00CE63B5"/>
    <w:rsid w:val="00CE6AB8"/>
    <w:rsid w:val="00D652B8"/>
    <w:rsid w:val="00D75E26"/>
    <w:rsid w:val="00DF55A7"/>
    <w:rsid w:val="00DF65A3"/>
    <w:rsid w:val="00E13E1B"/>
    <w:rsid w:val="00E159B2"/>
    <w:rsid w:val="00E920C3"/>
    <w:rsid w:val="00EB36DC"/>
    <w:rsid w:val="00FE6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qFormat="1"/>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39" w:qFormat="1"/>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39"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E6FED"/>
    <w:pPr>
      <w:spacing w:after="0" w:line="240" w:lineRule="auto"/>
      <w:jc w:val="both"/>
    </w:pPr>
    <w:rPr>
      <w:rFonts w:ascii="Times New Roman" w:eastAsiaTheme="minorEastAsia" w:hAnsi="Times New Roman"/>
      <w:sz w:val="28"/>
      <w:lang w:eastAsia="ru-RU"/>
    </w:rPr>
  </w:style>
  <w:style w:type="paragraph" w:styleId="1">
    <w:name w:val="heading 1"/>
    <w:aliases w:val="Caaieiaie aei?ac,caaieiaie 1"/>
    <w:basedOn w:val="a2"/>
    <w:next w:val="a2"/>
    <w:link w:val="10"/>
    <w:uiPriority w:val="9"/>
    <w:qFormat/>
    <w:rsid w:val="00AE6FED"/>
    <w:pPr>
      <w:keepNext/>
      <w:jc w:val="center"/>
      <w:outlineLvl w:val="0"/>
    </w:pPr>
    <w:rPr>
      <w:rFonts w:eastAsia="Times New Roman" w:cs="Times New Roman"/>
      <w:sz w:val="32"/>
      <w:szCs w:val="32"/>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2"/>
    <w:next w:val="a2"/>
    <w:link w:val="20"/>
    <w:uiPriority w:val="9"/>
    <w:semiHidden/>
    <w:unhideWhenUsed/>
    <w:qFormat/>
    <w:rsid w:val="00AE6FED"/>
    <w:pPr>
      <w:keepNext/>
      <w:spacing w:before="240" w:after="60"/>
      <w:outlineLvl w:val="1"/>
    </w:pPr>
    <w:rPr>
      <w:rFonts w:ascii="Cambria" w:eastAsia="Times New Roman" w:hAnsi="Cambria" w:cs="Times New Roman"/>
      <w:i/>
      <w:iCs/>
      <w:szCs w:val="28"/>
    </w:rPr>
  </w:style>
  <w:style w:type="paragraph" w:styleId="3">
    <w:name w:val="heading 3"/>
    <w:aliases w:val="ПодЗаголовок"/>
    <w:basedOn w:val="a2"/>
    <w:next w:val="a2"/>
    <w:link w:val="30"/>
    <w:semiHidden/>
    <w:unhideWhenUsed/>
    <w:qFormat/>
    <w:rsid w:val="00216474"/>
    <w:pPr>
      <w:keepNext/>
      <w:keepLines/>
      <w:autoSpaceDN w:val="0"/>
      <w:spacing w:before="200"/>
      <w:outlineLvl w:val="2"/>
    </w:pPr>
    <w:rPr>
      <w:rFonts w:asciiTheme="majorHAnsi" w:eastAsiaTheme="majorEastAsia" w:hAnsiTheme="majorHAnsi" w:cstheme="majorBidi"/>
      <w:color w:val="4F81BD" w:themeColor="accent1"/>
    </w:rPr>
  </w:style>
  <w:style w:type="paragraph" w:styleId="40">
    <w:name w:val="heading 4"/>
    <w:basedOn w:val="a2"/>
    <w:next w:val="a2"/>
    <w:link w:val="41"/>
    <w:semiHidden/>
    <w:unhideWhenUsed/>
    <w:qFormat/>
    <w:rsid w:val="00216474"/>
    <w:pPr>
      <w:keepNext/>
      <w:keepLines/>
      <w:autoSpaceDN w:val="0"/>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semiHidden/>
    <w:unhideWhenUsed/>
    <w:qFormat/>
    <w:rsid w:val="00216474"/>
    <w:pPr>
      <w:keepNext/>
      <w:widowControl w:val="0"/>
      <w:autoSpaceDE w:val="0"/>
      <w:spacing w:before="80" w:after="80"/>
      <w:ind w:firstLine="709"/>
      <w:contextualSpacing/>
      <w:outlineLvl w:val="4"/>
    </w:pPr>
    <w:rPr>
      <w:rFonts w:eastAsia="Calibri" w:cs="Times New Roman"/>
      <w:b/>
      <w:bCs/>
      <w:sz w:val="36"/>
      <w:szCs w:val="36"/>
    </w:rPr>
  </w:style>
  <w:style w:type="paragraph" w:styleId="6">
    <w:name w:val="heading 6"/>
    <w:basedOn w:val="a2"/>
    <w:next w:val="a2"/>
    <w:link w:val="60"/>
    <w:semiHidden/>
    <w:unhideWhenUsed/>
    <w:qFormat/>
    <w:rsid w:val="00216474"/>
    <w:pPr>
      <w:widowControl w:val="0"/>
      <w:autoSpaceDE w:val="0"/>
      <w:spacing w:before="240" w:after="60"/>
      <w:ind w:firstLine="709"/>
      <w:contextualSpacing/>
      <w:outlineLvl w:val="5"/>
    </w:pPr>
    <w:rPr>
      <w:rFonts w:eastAsia="Times New Roman" w:cs="Times New Roman"/>
      <w:b/>
      <w:bCs/>
      <w:sz w:val="22"/>
    </w:rPr>
  </w:style>
  <w:style w:type="paragraph" w:styleId="7">
    <w:name w:val="heading 7"/>
    <w:basedOn w:val="a2"/>
    <w:next w:val="a2"/>
    <w:link w:val="70"/>
    <w:semiHidden/>
    <w:unhideWhenUsed/>
    <w:qFormat/>
    <w:rsid w:val="00216474"/>
    <w:pPr>
      <w:keepNext/>
      <w:keepLines/>
      <w:autoSpaceDN w:val="0"/>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semiHidden/>
    <w:unhideWhenUsed/>
    <w:qFormat/>
    <w:rsid w:val="00216474"/>
    <w:pPr>
      <w:keepNext/>
      <w:keepLines/>
      <w:autoSpaceDN w:val="0"/>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semiHidden/>
    <w:unhideWhenUsed/>
    <w:qFormat/>
    <w:rsid w:val="00216474"/>
    <w:pPr>
      <w:keepNext/>
      <w:keepLines/>
      <w:autoSpaceDN w:val="0"/>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Caaieiaie aei?ac Знак,caaieiaie 1 Знак"/>
    <w:basedOn w:val="a3"/>
    <w:link w:val="1"/>
    <w:uiPriority w:val="9"/>
    <w:rsid w:val="00AE6FED"/>
    <w:rPr>
      <w:rFonts w:ascii="Times New Roman" w:eastAsia="Times New Roman" w:hAnsi="Times New Roman" w:cs="Times New Roman"/>
      <w:sz w:val="32"/>
      <w:szCs w:val="32"/>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3"/>
    <w:link w:val="2"/>
    <w:uiPriority w:val="9"/>
    <w:semiHidden/>
    <w:rsid w:val="00AE6FED"/>
    <w:rPr>
      <w:rFonts w:ascii="Cambria" w:eastAsia="Times New Roman" w:hAnsi="Cambria" w:cs="Times New Roman"/>
      <w:i/>
      <w:iCs/>
      <w:sz w:val="28"/>
      <w:szCs w:val="28"/>
      <w:lang w:eastAsia="ru-RU"/>
    </w:rPr>
  </w:style>
  <w:style w:type="character" w:customStyle="1" w:styleId="30">
    <w:name w:val="Заголовок 3 Знак"/>
    <w:aliases w:val="ПодЗаголовок Знак"/>
    <w:basedOn w:val="a3"/>
    <w:link w:val="3"/>
    <w:semiHidden/>
    <w:rsid w:val="00216474"/>
    <w:rPr>
      <w:rFonts w:asciiTheme="majorHAnsi" w:eastAsiaTheme="majorEastAsia" w:hAnsiTheme="majorHAnsi" w:cstheme="majorBidi"/>
      <w:color w:val="4F81BD" w:themeColor="accent1"/>
      <w:sz w:val="28"/>
      <w:lang w:eastAsia="ru-RU"/>
    </w:rPr>
  </w:style>
  <w:style w:type="character" w:customStyle="1" w:styleId="a6">
    <w:name w:val="Абзац списка Знак"/>
    <w:aliases w:val="обычный Знак"/>
    <w:link w:val="a7"/>
    <w:locked/>
    <w:rsid w:val="00AE6FED"/>
    <w:rPr>
      <w:rFonts w:ascii="Times New Roman" w:eastAsiaTheme="minorEastAsia" w:hAnsi="Times New Roman" w:cs="Times New Roman"/>
      <w:sz w:val="28"/>
      <w:lang w:eastAsia="ru-RU"/>
    </w:rPr>
  </w:style>
  <w:style w:type="paragraph" w:styleId="a7">
    <w:name w:val="List Paragraph"/>
    <w:aliases w:val="обычный"/>
    <w:basedOn w:val="a2"/>
    <w:link w:val="a6"/>
    <w:qFormat/>
    <w:rsid w:val="00AE6FED"/>
    <w:pPr>
      <w:ind w:left="720"/>
      <w:contextualSpacing/>
    </w:pPr>
    <w:rPr>
      <w:rFonts w:cs="Times New Roman"/>
    </w:rPr>
  </w:style>
  <w:style w:type="character" w:styleId="a8">
    <w:name w:val="Hyperlink"/>
    <w:basedOn w:val="a3"/>
    <w:uiPriority w:val="99"/>
    <w:semiHidden/>
    <w:unhideWhenUsed/>
    <w:rsid w:val="00AE6FED"/>
    <w:rPr>
      <w:color w:val="0000FF"/>
      <w:u w:val="single"/>
    </w:rPr>
  </w:style>
  <w:style w:type="paragraph" w:styleId="a9">
    <w:name w:val="Balloon Text"/>
    <w:basedOn w:val="a2"/>
    <w:link w:val="aa"/>
    <w:semiHidden/>
    <w:unhideWhenUsed/>
    <w:rsid w:val="00AE6FED"/>
    <w:rPr>
      <w:rFonts w:ascii="Tahoma" w:hAnsi="Tahoma" w:cs="Tahoma"/>
      <w:sz w:val="16"/>
      <w:szCs w:val="16"/>
    </w:rPr>
  </w:style>
  <w:style w:type="character" w:customStyle="1" w:styleId="aa">
    <w:name w:val="Текст выноски Знак"/>
    <w:basedOn w:val="a3"/>
    <w:link w:val="a9"/>
    <w:semiHidden/>
    <w:rsid w:val="00AE6FED"/>
    <w:rPr>
      <w:rFonts w:ascii="Tahoma" w:eastAsiaTheme="minorEastAsia" w:hAnsi="Tahoma" w:cs="Tahoma"/>
      <w:sz w:val="16"/>
      <w:szCs w:val="16"/>
      <w:lang w:eastAsia="ru-RU"/>
    </w:rPr>
  </w:style>
  <w:style w:type="paragraph" w:styleId="21">
    <w:name w:val="Body Text 2"/>
    <w:basedOn w:val="a2"/>
    <w:link w:val="22"/>
    <w:rsid w:val="00D652B8"/>
    <w:pPr>
      <w:autoSpaceDE w:val="0"/>
      <w:autoSpaceDN w:val="0"/>
      <w:spacing w:before="120" w:line="360" w:lineRule="auto"/>
      <w:ind w:firstLine="720"/>
    </w:pPr>
    <w:rPr>
      <w:rFonts w:eastAsia="Times New Roman" w:cs="Times New Roman"/>
      <w:sz w:val="24"/>
      <w:szCs w:val="24"/>
    </w:rPr>
  </w:style>
  <w:style w:type="character" w:customStyle="1" w:styleId="22">
    <w:name w:val="Основной текст 2 Знак"/>
    <w:basedOn w:val="a3"/>
    <w:link w:val="21"/>
    <w:rsid w:val="00D652B8"/>
    <w:rPr>
      <w:rFonts w:ascii="Times New Roman" w:eastAsia="Times New Roman" w:hAnsi="Times New Roman" w:cs="Times New Roman"/>
      <w:sz w:val="24"/>
      <w:szCs w:val="24"/>
      <w:lang w:eastAsia="ru-RU"/>
    </w:rPr>
  </w:style>
  <w:style w:type="character" w:customStyle="1" w:styleId="41">
    <w:name w:val="Заголовок 4 Знак"/>
    <w:basedOn w:val="a3"/>
    <w:link w:val="40"/>
    <w:semiHidden/>
    <w:rsid w:val="00216474"/>
    <w:rPr>
      <w:rFonts w:asciiTheme="majorHAnsi" w:eastAsiaTheme="majorEastAsia" w:hAnsiTheme="majorHAnsi" w:cstheme="majorBidi"/>
      <w:b/>
      <w:bCs/>
      <w:i/>
      <w:iCs/>
      <w:color w:val="4F81BD" w:themeColor="accent1"/>
      <w:sz w:val="28"/>
      <w:lang w:eastAsia="ru-RU"/>
    </w:rPr>
  </w:style>
  <w:style w:type="character" w:customStyle="1" w:styleId="50">
    <w:name w:val="Заголовок 5 Знак"/>
    <w:basedOn w:val="a3"/>
    <w:link w:val="5"/>
    <w:semiHidden/>
    <w:rsid w:val="00216474"/>
    <w:rPr>
      <w:rFonts w:ascii="Times New Roman" w:eastAsia="Calibri" w:hAnsi="Times New Roman" w:cs="Times New Roman"/>
      <w:b/>
      <w:bCs/>
      <w:sz w:val="36"/>
      <w:szCs w:val="36"/>
      <w:lang w:eastAsia="ru-RU"/>
    </w:rPr>
  </w:style>
  <w:style w:type="character" w:customStyle="1" w:styleId="60">
    <w:name w:val="Заголовок 6 Знак"/>
    <w:basedOn w:val="a3"/>
    <w:link w:val="6"/>
    <w:semiHidden/>
    <w:rsid w:val="00216474"/>
    <w:rPr>
      <w:rFonts w:ascii="Times New Roman" w:eastAsia="Times New Roman" w:hAnsi="Times New Roman" w:cs="Times New Roman"/>
      <w:b/>
      <w:bCs/>
      <w:lang w:eastAsia="ru-RU"/>
    </w:rPr>
  </w:style>
  <w:style w:type="character" w:customStyle="1" w:styleId="70">
    <w:name w:val="Заголовок 7 Знак"/>
    <w:basedOn w:val="a3"/>
    <w:link w:val="7"/>
    <w:semiHidden/>
    <w:rsid w:val="00216474"/>
    <w:rPr>
      <w:rFonts w:asciiTheme="majorHAnsi" w:eastAsiaTheme="majorEastAsia" w:hAnsiTheme="majorHAnsi" w:cstheme="majorBidi"/>
      <w:i/>
      <w:iCs/>
      <w:color w:val="404040" w:themeColor="text1" w:themeTint="BF"/>
      <w:sz w:val="28"/>
      <w:lang w:eastAsia="ru-RU"/>
    </w:rPr>
  </w:style>
  <w:style w:type="character" w:customStyle="1" w:styleId="80">
    <w:name w:val="Заголовок 8 Знак"/>
    <w:basedOn w:val="a3"/>
    <w:link w:val="8"/>
    <w:semiHidden/>
    <w:rsid w:val="0021647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3"/>
    <w:link w:val="9"/>
    <w:semiHidden/>
    <w:rsid w:val="00216474"/>
    <w:rPr>
      <w:rFonts w:asciiTheme="majorHAnsi" w:eastAsiaTheme="majorEastAsia" w:hAnsiTheme="majorHAnsi" w:cstheme="majorBidi"/>
      <w:i/>
      <w:iCs/>
      <w:color w:val="404040" w:themeColor="text1" w:themeTint="BF"/>
      <w:sz w:val="20"/>
      <w:szCs w:val="20"/>
      <w:lang w:eastAsia="ru-RU"/>
    </w:rPr>
  </w:style>
  <w:style w:type="paragraph" w:styleId="HTML">
    <w:name w:val="HTML Preformatted"/>
    <w:basedOn w:val="a2"/>
    <w:link w:val="HTML1"/>
    <w:uiPriority w:val="99"/>
    <w:semiHidden/>
    <w:unhideWhenUsed/>
    <w:rsid w:val="002164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contextualSpacing/>
    </w:pPr>
    <w:rPr>
      <w:rFonts w:ascii="Courier New" w:eastAsia="Times New Roman" w:hAnsi="Courier New" w:cs="Courier New"/>
      <w:sz w:val="20"/>
      <w:szCs w:val="20"/>
    </w:rPr>
  </w:style>
  <w:style w:type="character" w:customStyle="1" w:styleId="HTML1">
    <w:name w:val="Стандартный HTML Знак1"/>
    <w:basedOn w:val="a3"/>
    <w:link w:val="HTML"/>
    <w:uiPriority w:val="99"/>
    <w:semiHidden/>
    <w:locked/>
    <w:rsid w:val="00216474"/>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216474"/>
    <w:rPr>
      <w:rFonts w:ascii="Consolas" w:eastAsiaTheme="minorEastAsia" w:hAnsi="Consolas" w:cs="Consolas"/>
      <w:sz w:val="20"/>
      <w:szCs w:val="20"/>
      <w:lang w:eastAsia="ru-RU"/>
    </w:rPr>
  </w:style>
  <w:style w:type="character" w:customStyle="1" w:styleId="ab">
    <w:name w:val="Обычный (веб) Знак"/>
    <w:aliases w:val="Обычный (Web)1 Знак,Обычный (веб) Знак Знак Знак,Обычный (Web) Знак Знак Знак Знак"/>
    <w:link w:val="ac"/>
    <w:uiPriority w:val="39"/>
    <w:semiHidden/>
    <w:locked/>
    <w:rsid w:val="00216474"/>
    <w:rPr>
      <w:rFonts w:ascii="Cambria" w:eastAsia="Times New Roman" w:hAnsi="Cambria" w:cs="Times New Roman"/>
      <w:b/>
      <w:bCs/>
      <w:caps/>
      <w:color w:val="365F91"/>
      <w:sz w:val="24"/>
      <w:szCs w:val="28"/>
    </w:rPr>
  </w:style>
  <w:style w:type="paragraph" w:styleId="ac">
    <w:name w:val="Normal (Web)"/>
    <w:aliases w:val="Обычный (Web)1,Обычный (веб) Знак Знак,Обычный (Web) Знак Знак Знак"/>
    <w:basedOn w:val="1"/>
    <w:next w:val="a2"/>
    <w:link w:val="ab"/>
    <w:autoRedefine/>
    <w:uiPriority w:val="39"/>
    <w:semiHidden/>
    <w:unhideWhenUsed/>
    <w:qFormat/>
    <w:rsid w:val="00216474"/>
    <w:pPr>
      <w:keepLines/>
      <w:autoSpaceDN w:val="0"/>
      <w:spacing w:before="480" w:after="120" w:line="276" w:lineRule="auto"/>
      <w:contextualSpacing/>
      <w:jc w:val="left"/>
      <w:outlineLvl w:val="9"/>
    </w:pPr>
    <w:rPr>
      <w:rFonts w:ascii="Cambria" w:hAnsi="Cambria"/>
      <w:b/>
      <w:bCs/>
      <w:caps/>
      <w:color w:val="365F91"/>
      <w:sz w:val="24"/>
      <w:szCs w:val="28"/>
      <w:lang w:eastAsia="en-US"/>
    </w:rPr>
  </w:style>
  <w:style w:type="character" w:customStyle="1" w:styleId="ad">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Знак6 Знак"/>
    <w:basedOn w:val="a3"/>
    <w:link w:val="ae"/>
    <w:uiPriority w:val="99"/>
    <w:semiHidden/>
    <w:locked/>
    <w:rsid w:val="00216474"/>
    <w:rPr>
      <w:rFonts w:ascii="Times New Roman" w:eastAsia="Times New Roman" w:hAnsi="Times New Roman" w:cs="Times New Roman"/>
      <w:sz w:val="20"/>
      <w:szCs w:val="20"/>
      <w:lang w:eastAsia="ru-RU"/>
    </w:rPr>
  </w:style>
  <w:style w:type="paragraph" w:styleId="ae">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Знак6"/>
    <w:basedOn w:val="1"/>
    <w:next w:val="a2"/>
    <w:link w:val="ad"/>
    <w:autoRedefine/>
    <w:uiPriority w:val="99"/>
    <w:semiHidden/>
    <w:unhideWhenUsed/>
    <w:qFormat/>
    <w:rsid w:val="00216474"/>
    <w:pPr>
      <w:keepNext w:val="0"/>
      <w:widowControl w:val="0"/>
      <w:autoSpaceDE w:val="0"/>
      <w:ind w:firstLine="709"/>
      <w:contextualSpacing/>
      <w:jc w:val="both"/>
      <w:outlineLvl w:val="9"/>
    </w:pPr>
    <w:rPr>
      <w:sz w:val="20"/>
      <w:szCs w:val="20"/>
    </w:rPr>
  </w:style>
  <w:style w:type="character" w:customStyle="1" w:styleId="11">
    <w:name w:val="Текст сноски Знак1"/>
    <w:aliases w:val="Table_Footnote_last Знак Знак2,Table_Footnote_last Знак Знак Знак1,Table_Footnote_last Знак2,Текст сноски Знак Знак Знак Знак Знак1,Текст сноски Знак Знак Знак Знак2,Текст сноски Знак Знак Знак2,single space Знак1,Знак6 Знак1"/>
    <w:basedOn w:val="a3"/>
    <w:link w:val="ae"/>
    <w:uiPriority w:val="99"/>
    <w:semiHidden/>
    <w:rsid w:val="00216474"/>
    <w:rPr>
      <w:rFonts w:ascii="Times New Roman" w:eastAsiaTheme="minorEastAsia" w:hAnsi="Times New Roman"/>
      <w:sz w:val="20"/>
      <w:szCs w:val="20"/>
      <w:lang w:eastAsia="ru-RU"/>
    </w:rPr>
  </w:style>
  <w:style w:type="character" w:customStyle="1" w:styleId="af">
    <w:name w:val="Текст примечания Знак"/>
    <w:basedOn w:val="a3"/>
    <w:link w:val="af0"/>
    <w:semiHidden/>
    <w:locked/>
    <w:rsid w:val="00216474"/>
    <w:rPr>
      <w:rFonts w:ascii="Times New Roman" w:eastAsia="Times New Roman" w:hAnsi="Times New Roman" w:cs="Times New Roman"/>
      <w:sz w:val="20"/>
      <w:szCs w:val="20"/>
      <w:lang w:eastAsia="ar-SA"/>
    </w:rPr>
  </w:style>
  <w:style w:type="paragraph" w:styleId="af0">
    <w:name w:val="annotation text"/>
    <w:basedOn w:val="a2"/>
    <w:link w:val="af"/>
    <w:semiHidden/>
    <w:unhideWhenUsed/>
    <w:rsid w:val="00216474"/>
    <w:pPr>
      <w:autoSpaceDN w:val="0"/>
    </w:pPr>
    <w:rPr>
      <w:rFonts w:eastAsia="Times New Roman" w:cs="Times New Roman"/>
      <w:sz w:val="20"/>
      <w:szCs w:val="20"/>
      <w:lang w:eastAsia="ar-SA"/>
    </w:rPr>
  </w:style>
  <w:style w:type="character" w:customStyle="1" w:styleId="af1">
    <w:name w:val="Верхний колонтитул Знак"/>
    <w:aliases w:val="ВерхКолонтитул Знак"/>
    <w:basedOn w:val="a3"/>
    <w:link w:val="af2"/>
    <w:semiHidden/>
    <w:locked/>
    <w:rsid w:val="00216474"/>
    <w:rPr>
      <w:rFonts w:ascii="Times New Roman" w:eastAsiaTheme="minorEastAsia" w:hAnsi="Times New Roman" w:cs="Times New Roman"/>
      <w:sz w:val="28"/>
      <w:lang w:eastAsia="ru-RU"/>
    </w:rPr>
  </w:style>
  <w:style w:type="paragraph" w:styleId="af2">
    <w:name w:val="header"/>
    <w:aliases w:val="ВерхКолонтитул"/>
    <w:basedOn w:val="1"/>
    <w:next w:val="a2"/>
    <w:link w:val="af1"/>
    <w:autoRedefine/>
    <w:semiHidden/>
    <w:unhideWhenUsed/>
    <w:qFormat/>
    <w:rsid w:val="00216474"/>
    <w:pPr>
      <w:keepNext w:val="0"/>
      <w:tabs>
        <w:tab w:val="center" w:pos="4677"/>
        <w:tab w:val="right" w:pos="9355"/>
      </w:tabs>
      <w:autoSpaceDN w:val="0"/>
      <w:contextualSpacing/>
      <w:jc w:val="both"/>
      <w:outlineLvl w:val="9"/>
    </w:pPr>
    <w:rPr>
      <w:rFonts w:eastAsiaTheme="minorEastAsia"/>
      <w:sz w:val="28"/>
      <w:szCs w:val="22"/>
    </w:rPr>
  </w:style>
  <w:style w:type="character" w:customStyle="1" w:styleId="12">
    <w:name w:val="Верхний колонтитул Знак1"/>
    <w:aliases w:val="ВерхКолонтитул Знак1"/>
    <w:basedOn w:val="a3"/>
    <w:link w:val="af2"/>
    <w:semiHidden/>
    <w:rsid w:val="00216474"/>
    <w:rPr>
      <w:rFonts w:ascii="Times New Roman" w:eastAsiaTheme="minorEastAsia" w:hAnsi="Times New Roman"/>
      <w:sz w:val="28"/>
      <w:lang w:eastAsia="ru-RU"/>
    </w:rPr>
  </w:style>
  <w:style w:type="character" w:customStyle="1" w:styleId="af3">
    <w:name w:val="Нижний колонтитул Знак"/>
    <w:basedOn w:val="a3"/>
    <w:link w:val="af4"/>
    <w:semiHidden/>
    <w:locked/>
    <w:rsid w:val="00216474"/>
    <w:rPr>
      <w:rFonts w:ascii="Times New Roman" w:eastAsiaTheme="minorEastAsia" w:hAnsi="Times New Roman" w:cs="Times New Roman"/>
      <w:sz w:val="28"/>
      <w:lang w:eastAsia="ru-RU"/>
    </w:rPr>
  </w:style>
  <w:style w:type="paragraph" w:styleId="af4">
    <w:name w:val="footer"/>
    <w:basedOn w:val="a2"/>
    <w:link w:val="af3"/>
    <w:semiHidden/>
    <w:unhideWhenUsed/>
    <w:rsid w:val="00216474"/>
    <w:pPr>
      <w:tabs>
        <w:tab w:val="center" w:pos="4677"/>
        <w:tab w:val="right" w:pos="9355"/>
      </w:tabs>
      <w:autoSpaceDN w:val="0"/>
    </w:pPr>
    <w:rPr>
      <w:rFonts w:cs="Times New Roman"/>
    </w:rPr>
  </w:style>
  <w:style w:type="paragraph" w:styleId="13">
    <w:name w:val="index 1"/>
    <w:basedOn w:val="a2"/>
    <w:next w:val="a2"/>
    <w:autoRedefine/>
    <w:semiHidden/>
    <w:unhideWhenUsed/>
    <w:rsid w:val="00216474"/>
    <w:pPr>
      <w:autoSpaceDN w:val="0"/>
      <w:ind w:left="280" w:hanging="280"/>
    </w:pPr>
  </w:style>
  <w:style w:type="character" w:customStyle="1" w:styleId="af5">
    <w:name w:val="Текст концевой сноски Знак"/>
    <w:basedOn w:val="a3"/>
    <w:link w:val="af6"/>
    <w:semiHidden/>
    <w:locked/>
    <w:rsid w:val="00216474"/>
    <w:rPr>
      <w:rFonts w:ascii="Times New Roman" w:eastAsia="Times New Roman" w:hAnsi="Times New Roman" w:cs="Times New Roman"/>
      <w:sz w:val="20"/>
      <w:szCs w:val="20"/>
      <w:lang w:eastAsia="ru-RU"/>
    </w:rPr>
  </w:style>
  <w:style w:type="paragraph" w:styleId="af6">
    <w:name w:val="endnote text"/>
    <w:basedOn w:val="a2"/>
    <w:link w:val="af5"/>
    <w:semiHidden/>
    <w:unhideWhenUsed/>
    <w:rsid w:val="00216474"/>
    <w:pPr>
      <w:autoSpaceDN w:val="0"/>
    </w:pPr>
    <w:rPr>
      <w:rFonts w:eastAsia="Times New Roman" w:cs="Times New Roman"/>
      <w:sz w:val="20"/>
      <w:szCs w:val="20"/>
    </w:rPr>
  </w:style>
  <w:style w:type="paragraph" w:styleId="af7">
    <w:name w:val="Body Text"/>
    <w:basedOn w:val="a2"/>
    <w:link w:val="14"/>
    <w:semiHidden/>
    <w:unhideWhenUsed/>
    <w:qFormat/>
    <w:rsid w:val="00216474"/>
    <w:pPr>
      <w:autoSpaceDN w:val="0"/>
      <w:spacing w:after="120"/>
    </w:pPr>
  </w:style>
  <w:style w:type="character" w:customStyle="1" w:styleId="14">
    <w:name w:val="Основной текст Знак1"/>
    <w:basedOn w:val="a3"/>
    <w:link w:val="af7"/>
    <w:semiHidden/>
    <w:locked/>
    <w:rsid w:val="00216474"/>
    <w:rPr>
      <w:rFonts w:ascii="Times New Roman" w:eastAsiaTheme="minorEastAsia" w:hAnsi="Times New Roman"/>
      <w:sz w:val="28"/>
      <w:lang w:eastAsia="ru-RU"/>
    </w:rPr>
  </w:style>
  <w:style w:type="character" w:customStyle="1" w:styleId="af8">
    <w:name w:val="Основной текст Знак"/>
    <w:basedOn w:val="a3"/>
    <w:link w:val="af7"/>
    <w:semiHidden/>
    <w:rsid w:val="00216474"/>
    <w:rPr>
      <w:rFonts w:ascii="Times New Roman" w:eastAsiaTheme="minorEastAsia" w:hAnsi="Times New Roman"/>
      <w:sz w:val="28"/>
      <w:lang w:eastAsia="ru-RU"/>
    </w:rPr>
  </w:style>
  <w:style w:type="character" w:customStyle="1" w:styleId="af9">
    <w:name w:val="Название Знак"/>
    <w:basedOn w:val="a3"/>
    <w:link w:val="afa"/>
    <w:locked/>
    <w:rsid w:val="00216474"/>
    <w:rPr>
      <w:rFonts w:ascii="Cambria" w:eastAsia="Times New Roman" w:hAnsi="Cambria" w:cs="Times New Roman"/>
      <w:b/>
      <w:bCs/>
      <w:kern w:val="28"/>
      <w:sz w:val="32"/>
      <w:szCs w:val="32"/>
      <w:lang w:eastAsia="ar-SA"/>
    </w:rPr>
  </w:style>
  <w:style w:type="paragraph" w:styleId="afa">
    <w:name w:val="Title"/>
    <w:basedOn w:val="a2"/>
    <w:next w:val="a2"/>
    <w:link w:val="af9"/>
    <w:qFormat/>
    <w:rsid w:val="00216474"/>
    <w:pPr>
      <w:pBdr>
        <w:bottom w:val="single" w:sz="8" w:space="4" w:color="4F81BD" w:themeColor="accent1"/>
      </w:pBdr>
      <w:autoSpaceDN w:val="0"/>
      <w:spacing w:after="300"/>
      <w:contextualSpacing/>
    </w:pPr>
    <w:rPr>
      <w:rFonts w:ascii="Cambria" w:eastAsia="Times New Roman" w:hAnsi="Cambria" w:cs="Times New Roman"/>
      <w:b/>
      <w:bCs/>
      <w:kern w:val="28"/>
      <w:sz w:val="32"/>
      <w:szCs w:val="32"/>
      <w:lang w:eastAsia="ar-SA"/>
    </w:rPr>
  </w:style>
  <w:style w:type="character" w:customStyle="1" w:styleId="afb">
    <w:name w:val="Основной текст с отступом Знак"/>
    <w:basedOn w:val="a3"/>
    <w:link w:val="afc"/>
    <w:semiHidden/>
    <w:locked/>
    <w:rsid w:val="00216474"/>
    <w:rPr>
      <w:rFonts w:ascii="Times New Roman" w:eastAsia="Calibri" w:hAnsi="Times New Roman" w:cs="Times New Roman"/>
      <w:sz w:val="32"/>
      <w:szCs w:val="32"/>
      <w:lang w:eastAsia="ru-RU"/>
    </w:rPr>
  </w:style>
  <w:style w:type="paragraph" w:styleId="afc">
    <w:name w:val="Body Text Indent"/>
    <w:basedOn w:val="a2"/>
    <w:link w:val="afb"/>
    <w:semiHidden/>
    <w:unhideWhenUsed/>
    <w:rsid w:val="00216474"/>
    <w:pPr>
      <w:autoSpaceDN w:val="0"/>
      <w:spacing w:after="120"/>
      <w:ind w:left="283"/>
    </w:pPr>
    <w:rPr>
      <w:rFonts w:eastAsia="Calibri" w:cs="Times New Roman"/>
      <w:sz w:val="32"/>
      <w:szCs w:val="32"/>
    </w:rPr>
  </w:style>
  <w:style w:type="character" w:customStyle="1" w:styleId="afd">
    <w:name w:val="Подзаголовок Знак"/>
    <w:basedOn w:val="a3"/>
    <w:link w:val="afe"/>
    <w:locked/>
    <w:rsid w:val="00216474"/>
    <w:rPr>
      <w:rFonts w:ascii="Times New Roman" w:eastAsiaTheme="minorEastAsia" w:hAnsi="Times New Roman" w:cs="Times New Roman"/>
      <w:color w:val="5A5A5A" w:themeColor="text1" w:themeTint="A5"/>
      <w:spacing w:val="15"/>
      <w:lang w:eastAsia="ar-SA"/>
    </w:rPr>
  </w:style>
  <w:style w:type="paragraph" w:styleId="afe">
    <w:name w:val="Subtitle"/>
    <w:basedOn w:val="a2"/>
    <w:next w:val="a2"/>
    <w:link w:val="afd"/>
    <w:qFormat/>
    <w:rsid w:val="00216474"/>
    <w:pPr>
      <w:numPr>
        <w:ilvl w:val="1"/>
      </w:numPr>
      <w:autoSpaceDN w:val="0"/>
    </w:pPr>
    <w:rPr>
      <w:rFonts w:cs="Times New Roman"/>
      <w:color w:val="5A5A5A" w:themeColor="text1" w:themeTint="A5"/>
      <w:spacing w:val="15"/>
      <w:sz w:val="22"/>
      <w:lang w:eastAsia="ar-SA"/>
    </w:rPr>
  </w:style>
  <w:style w:type="character" w:customStyle="1" w:styleId="31">
    <w:name w:val="Основной текст 3 Знак"/>
    <w:basedOn w:val="a3"/>
    <w:link w:val="32"/>
    <w:semiHidden/>
    <w:locked/>
    <w:rsid w:val="00216474"/>
    <w:rPr>
      <w:rFonts w:ascii="Times New Roman" w:eastAsia="Times New Roman" w:hAnsi="Times New Roman" w:cs="Times New Roman"/>
      <w:sz w:val="16"/>
      <w:szCs w:val="16"/>
      <w:lang w:eastAsia="ru-RU"/>
    </w:rPr>
  </w:style>
  <w:style w:type="paragraph" w:styleId="32">
    <w:name w:val="Body Text 3"/>
    <w:basedOn w:val="a2"/>
    <w:link w:val="31"/>
    <w:semiHidden/>
    <w:unhideWhenUsed/>
    <w:rsid w:val="00216474"/>
    <w:pPr>
      <w:autoSpaceDN w:val="0"/>
      <w:spacing w:after="120"/>
    </w:pPr>
    <w:rPr>
      <w:rFonts w:eastAsia="Times New Roman" w:cs="Times New Roman"/>
      <w:sz w:val="16"/>
      <w:szCs w:val="16"/>
    </w:rPr>
  </w:style>
  <w:style w:type="character" w:customStyle="1" w:styleId="210">
    <w:name w:val="Основной текст с отступом 2 Знак1"/>
    <w:aliases w:val="Основной текст с отступом 21 Знак,Знак Знак Знак Знак Знак Знак2,Знак Знак Знак Знак Знак Знак Знак Знак,Знак Знак Знак Знак Знак2"/>
    <w:basedOn w:val="a3"/>
    <w:rsid w:val="00216474"/>
    <w:rPr>
      <w:sz w:val="24"/>
      <w:szCs w:val="24"/>
      <w:lang w:val="ru-RU" w:eastAsia="ru-RU" w:bidi="ar-SA"/>
    </w:rPr>
  </w:style>
  <w:style w:type="paragraph" w:styleId="23">
    <w:name w:val="Body Text Indent 2"/>
    <w:aliases w:val="Основной текст с отступом 21,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1"/>
    <w:next w:val="a2"/>
    <w:link w:val="220"/>
    <w:autoRedefine/>
    <w:uiPriority w:val="39"/>
    <w:semiHidden/>
    <w:unhideWhenUsed/>
    <w:qFormat/>
    <w:rsid w:val="00216474"/>
    <w:pPr>
      <w:keepNext w:val="0"/>
      <w:widowControl w:val="0"/>
      <w:suppressAutoHyphens/>
      <w:autoSpaceDE w:val="0"/>
      <w:spacing w:after="120" w:line="480" w:lineRule="auto"/>
      <w:ind w:left="283" w:firstLine="709"/>
      <w:contextualSpacing/>
      <w:jc w:val="both"/>
      <w:outlineLvl w:val="9"/>
    </w:pPr>
    <w:rPr>
      <w:sz w:val="28"/>
      <w:szCs w:val="28"/>
      <w:lang w:eastAsia="ar-SA"/>
    </w:rPr>
  </w:style>
  <w:style w:type="character" w:customStyle="1" w:styleId="220">
    <w:name w:val="Основной текст с отступом 2 Знак2"/>
    <w:aliases w:val="Основной текст с отступом 21 Знак1,Знак Знак Знак Знак Знак Знак3,Знак Знак Знак Знак Знак Знак Знак Знак2,Знак Знак Знак Знак Знак3"/>
    <w:basedOn w:val="a3"/>
    <w:link w:val="23"/>
    <w:uiPriority w:val="39"/>
    <w:semiHidden/>
    <w:locked/>
    <w:rsid w:val="00216474"/>
    <w:rPr>
      <w:rFonts w:ascii="Times New Roman" w:eastAsia="Times New Roman" w:hAnsi="Times New Roman" w:cs="Times New Roman"/>
      <w:sz w:val="28"/>
      <w:szCs w:val="28"/>
      <w:lang w:eastAsia="ar-SA"/>
    </w:rPr>
  </w:style>
  <w:style w:type="character" w:customStyle="1" w:styleId="24">
    <w:name w:val="Основной текст с отступом 2 Знак"/>
    <w:aliases w:val="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3"/>
    <w:link w:val="23"/>
    <w:rsid w:val="00216474"/>
    <w:rPr>
      <w:rFonts w:ascii="Times New Roman" w:eastAsiaTheme="minorEastAsia" w:hAnsi="Times New Roman"/>
      <w:sz w:val="28"/>
      <w:lang w:eastAsia="ru-RU"/>
    </w:rPr>
  </w:style>
  <w:style w:type="character" w:customStyle="1" w:styleId="33">
    <w:name w:val="Основной текст с отступом 3 Знак"/>
    <w:basedOn w:val="a3"/>
    <w:link w:val="34"/>
    <w:semiHidden/>
    <w:locked/>
    <w:rsid w:val="00216474"/>
    <w:rPr>
      <w:rFonts w:ascii="Times New Roman" w:eastAsia="Calibri" w:hAnsi="Times New Roman" w:cs="Times New Roman"/>
      <w:b/>
      <w:bCs/>
      <w:sz w:val="28"/>
      <w:szCs w:val="28"/>
      <w:lang w:eastAsia="ru-RU"/>
    </w:rPr>
  </w:style>
  <w:style w:type="paragraph" w:styleId="34">
    <w:name w:val="Body Text Indent 3"/>
    <w:basedOn w:val="a2"/>
    <w:link w:val="33"/>
    <w:semiHidden/>
    <w:unhideWhenUsed/>
    <w:rsid w:val="00216474"/>
    <w:pPr>
      <w:autoSpaceDN w:val="0"/>
      <w:spacing w:after="120"/>
      <w:ind w:left="283"/>
    </w:pPr>
    <w:rPr>
      <w:rFonts w:eastAsia="Calibri" w:cs="Times New Roman"/>
      <w:b/>
      <w:bCs/>
      <w:szCs w:val="28"/>
    </w:rPr>
  </w:style>
  <w:style w:type="character" w:customStyle="1" w:styleId="aff">
    <w:name w:val="Схема документа Знак"/>
    <w:basedOn w:val="a3"/>
    <w:link w:val="aff0"/>
    <w:semiHidden/>
    <w:locked/>
    <w:rsid w:val="00216474"/>
    <w:rPr>
      <w:rFonts w:ascii="Tahoma" w:eastAsia="Times New Roman" w:hAnsi="Tahoma" w:cs="Tahoma"/>
      <w:sz w:val="20"/>
      <w:szCs w:val="20"/>
      <w:lang w:eastAsia="ru-RU"/>
    </w:rPr>
  </w:style>
  <w:style w:type="paragraph" w:styleId="aff0">
    <w:name w:val="Document Map"/>
    <w:basedOn w:val="a2"/>
    <w:link w:val="aff"/>
    <w:semiHidden/>
    <w:unhideWhenUsed/>
    <w:rsid w:val="00216474"/>
    <w:pPr>
      <w:autoSpaceDN w:val="0"/>
    </w:pPr>
    <w:rPr>
      <w:rFonts w:ascii="Tahoma" w:eastAsia="Times New Roman" w:hAnsi="Tahoma" w:cs="Tahoma"/>
      <w:sz w:val="20"/>
      <w:szCs w:val="20"/>
    </w:rPr>
  </w:style>
  <w:style w:type="character" w:customStyle="1" w:styleId="aff1">
    <w:name w:val="Текст Знак"/>
    <w:basedOn w:val="a3"/>
    <w:link w:val="aff2"/>
    <w:semiHidden/>
    <w:locked/>
    <w:rsid w:val="00216474"/>
    <w:rPr>
      <w:rFonts w:ascii="Courier New" w:eastAsia="Calibri" w:hAnsi="Courier New" w:cs="Courier New"/>
      <w:sz w:val="20"/>
      <w:szCs w:val="20"/>
      <w:lang w:eastAsia="ru-RU"/>
    </w:rPr>
  </w:style>
  <w:style w:type="paragraph" w:styleId="aff2">
    <w:name w:val="Plain Text"/>
    <w:basedOn w:val="a2"/>
    <w:link w:val="aff1"/>
    <w:semiHidden/>
    <w:unhideWhenUsed/>
    <w:rsid w:val="00216474"/>
    <w:pPr>
      <w:autoSpaceDN w:val="0"/>
    </w:pPr>
    <w:rPr>
      <w:rFonts w:ascii="Courier New" w:eastAsia="Calibri" w:hAnsi="Courier New" w:cs="Courier New"/>
      <w:sz w:val="20"/>
      <w:szCs w:val="20"/>
    </w:rPr>
  </w:style>
  <w:style w:type="character" w:customStyle="1" w:styleId="15">
    <w:name w:val="Текст примечания Знак1"/>
    <w:basedOn w:val="a3"/>
    <w:link w:val="af0"/>
    <w:semiHidden/>
    <w:rsid w:val="00216474"/>
    <w:rPr>
      <w:rFonts w:ascii="Times New Roman" w:eastAsiaTheme="minorEastAsia" w:hAnsi="Times New Roman"/>
      <w:sz w:val="20"/>
      <w:szCs w:val="20"/>
      <w:lang w:eastAsia="ru-RU"/>
    </w:rPr>
  </w:style>
  <w:style w:type="character" w:customStyle="1" w:styleId="aff3">
    <w:name w:val="Тема примечания Знак"/>
    <w:basedOn w:val="af"/>
    <w:link w:val="aff4"/>
    <w:semiHidden/>
    <w:locked/>
    <w:rsid w:val="00216474"/>
    <w:rPr>
      <w:b/>
      <w:bCs/>
    </w:rPr>
  </w:style>
  <w:style w:type="paragraph" w:styleId="aff4">
    <w:name w:val="annotation subject"/>
    <w:basedOn w:val="af0"/>
    <w:next w:val="af0"/>
    <w:link w:val="aff3"/>
    <w:semiHidden/>
    <w:unhideWhenUsed/>
    <w:rsid w:val="00216474"/>
    <w:rPr>
      <w:b/>
      <w:bCs/>
    </w:rPr>
  </w:style>
  <w:style w:type="character" w:customStyle="1" w:styleId="aff5">
    <w:name w:val="Без интервала Знак"/>
    <w:aliases w:val="с интервалом Знак,Без интервала1 Знак,No Spacing1 Знак,No Spacing Знак"/>
    <w:basedOn w:val="a3"/>
    <w:link w:val="aff6"/>
    <w:locked/>
    <w:rsid w:val="00216474"/>
    <w:rPr>
      <w:rFonts w:ascii="Times New Roman" w:eastAsia="Calibri" w:hAnsi="Times New Roman" w:cs="Times New Roman"/>
      <w:sz w:val="24"/>
      <w:szCs w:val="24"/>
    </w:rPr>
  </w:style>
  <w:style w:type="paragraph" w:styleId="aff6">
    <w:name w:val="No Spacing"/>
    <w:aliases w:val="с интервалом,Без интервала1,No Spacing1,No Spacing"/>
    <w:basedOn w:val="1"/>
    <w:next w:val="a2"/>
    <w:link w:val="aff5"/>
    <w:autoRedefine/>
    <w:qFormat/>
    <w:rsid w:val="00216474"/>
    <w:pPr>
      <w:keepNext w:val="0"/>
      <w:autoSpaceDN w:val="0"/>
      <w:contextualSpacing/>
      <w:jc w:val="both"/>
      <w:outlineLvl w:val="9"/>
    </w:pPr>
    <w:rPr>
      <w:rFonts w:eastAsia="Calibri"/>
      <w:sz w:val="24"/>
      <w:szCs w:val="24"/>
      <w:lang w:eastAsia="en-US"/>
    </w:rPr>
  </w:style>
  <w:style w:type="character" w:customStyle="1" w:styleId="25">
    <w:name w:val="Выделенная цитата Знак2"/>
    <w:basedOn w:val="a3"/>
    <w:link w:val="aff7"/>
    <w:uiPriority w:val="30"/>
    <w:locked/>
    <w:rsid w:val="00216474"/>
    <w:rPr>
      <w:rFonts w:ascii="Times New Roman" w:eastAsia="Calibri" w:hAnsi="Times New Roman" w:cs="Times New Roman"/>
      <w:bCs/>
      <w:i/>
      <w:iCs/>
      <w:color w:val="000000"/>
      <w:sz w:val="28"/>
      <w:szCs w:val="28"/>
      <w:lang w:eastAsia="ru-RU"/>
    </w:rPr>
  </w:style>
  <w:style w:type="paragraph" w:styleId="aff7">
    <w:name w:val="Intense Quote"/>
    <w:basedOn w:val="a2"/>
    <w:next w:val="a2"/>
    <w:link w:val="25"/>
    <w:uiPriority w:val="30"/>
    <w:qFormat/>
    <w:rsid w:val="00216474"/>
    <w:pPr>
      <w:pBdr>
        <w:bottom w:val="single" w:sz="4" w:space="4" w:color="4F81BD" w:themeColor="accent1"/>
      </w:pBdr>
      <w:autoSpaceDN w:val="0"/>
      <w:spacing w:before="200" w:after="280"/>
      <w:ind w:left="936" w:right="936"/>
    </w:pPr>
    <w:rPr>
      <w:rFonts w:eastAsia="Calibri" w:cs="Times New Roman"/>
      <w:bCs/>
      <w:i/>
      <w:iCs/>
      <w:color w:val="000000"/>
      <w:szCs w:val="28"/>
    </w:rPr>
  </w:style>
  <w:style w:type="paragraph" w:customStyle="1" w:styleId="a1">
    <w:name w:val="ПЗ список маркер"/>
    <w:basedOn w:val="1"/>
    <w:next w:val="a2"/>
    <w:autoRedefine/>
    <w:uiPriority w:val="39"/>
    <w:qFormat/>
    <w:rsid w:val="00216474"/>
    <w:pPr>
      <w:keepNext w:val="0"/>
      <w:numPr>
        <w:numId w:val="5"/>
      </w:numPr>
      <w:autoSpaceDN w:val="0"/>
      <w:contextualSpacing/>
      <w:jc w:val="left"/>
      <w:outlineLvl w:val="9"/>
    </w:pPr>
    <w:rPr>
      <w:sz w:val="24"/>
      <w:szCs w:val="24"/>
    </w:rPr>
  </w:style>
  <w:style w:type="paragraph" w:customStyle="1" w:styleId="16">
    <w:name w:val="1 Основной текст"/>
    <w:basedOn w:val="1"/>
    <w:next w:val="a2"/>
    <w:autoRedefine/>
    <w:uiPriority w:val="39"/>
    <w:qFormat/>
    <w:rsid w:val="00216474"/>
    <w:pPr>
      <w:keepNext w:val="0"/>
      <w:suppressAutoHyphens/>
      <w:autoSpaceDN w:val="0"/>
      <w:spacing w:line="276" w:lineRule="auto"/>
      <w:ind w:firstLine="709"/>
      <w:contextualSpacing/>
      <w:jc w:val="both"/>
      <w:outlineLvl w:val="9"/>
    </w:pPr>
    <w:rPr>
      <w:sz w:val="24"/>
      <w:szCs w:val="28"/>
      <w:lang w:eastAsia="ar-SA"/>
    </w:rPr>
  </w:style>
  <w:style w:type="character" w:customStyle="1" w:styleId="aff8">
    <w:name w:val="Обычный текст Знак"/>
    <w:basedOn w:val="a3"/>
    <w:link w:val="aff9"/>
    <w:uiPriority w:val="99"/>
    <w:locked/>
    <w:rsid w:val="00216474"/>
    <w:rPr>
      <w:rFonts w:ascii="Times New Roman" w:eastAsia="Times New Roman" w:hAnsi="Times New Roman" w:cs="Times New Roman"/>
      <w:sz w:val="24"/>
      <w:szCs w:val="24"/>
      <w:lang w:val="en-US" w:eastAsia="ar-SA" w:bidi="en-US"/>
    </w:rPr>
  </w:style>
  <w:style w:type="paragraph" w:customStyle="1" w:styleId="aff9">
    <w:name w:val="Обычный текст"/>
    <w:basedOn w:val="1"/>
    <w:next w:val="a2"/>
    <w:link w:val="aff8"/>
    <w:autoRedefine/>
    <w:uiPriority w:val="99"/>
    <w:qFormat/>
    <w:rsid w:val="00216474"/>
    <w:pPr>
      <w:keepNext w:val="0"/>
      <w:autoSpaceDN w:val="0"/>
      <w:ind w:firstLine="709"/>
      <w:contextualSpacing/>
      <w:jc w:val="both"/>
      <w:outlineLvl w:val="9"/>
    </w:pPr>
    <w:rPr>
      <w:sz w:val="24"/>
      <w:szCs w:val="24"/>
      <w:lang w:val="en-US" w:eastAsia="ar-SA" w:bidi="en-US"/>
    </w:rPr>
  </w:style>
  <w:style w:type="paragraph" w:customStyle="1" w:styleId="Default">
    <w:name w:val="Default"/>
    <w:next w:val="a2"/>
    <w:autoRedefine/>
    <w:uiPriority w:val="39"/>
    <w:qFormat/>
    <w:rsid w:val="00216474"/>
    <w:pPr>
      <w:autoSpaceDE w:val="0"/>
      <w:autoSpaceDN w:val="0"/>
      <w:adjustRightInd w:val="0"/>
      <w:spacing w:after="0" w:line="240" w:lineRule="auto"/>
      <w:contextualSpacing/>
    </w:pPr>
    <w:rPr>
      <w:rFonts w:ascii="Times New Roman" w:hAnsi="Times New Roman" w:cs="Times New Roman"/>
      <w:color w:val="000000"/>
      <w:sz w:val="24"/>
      <w:szCs w:val="24"/>
    </w:rPr>
  </w:style>
  <w:style w:type="paragraph" w:customStyle="1" w:styleId="26">
    <w:name w:val="Знак2 Знак Знак Знак"/>
    <w:basedOn w:val="1"/>
    <w:next w:val="a2"/>
    <w:autoRedefine/>
    <w:uiPriority w:val="39"/>
    <w:qFormat/>
    <w:rsid w:val="00216474"/>
    <w:pPr>
      <w:keepNext w:val="0"/>
      <w:autoSpaceDN w:val="0"/>
      <w:spacing w:after="160" w:line="240" w:lineRule="exact"/>
      <w:contextualSpacing/>
      <w:jc w:val="left"/>
      <w:outlineLvl w:val="9"/>
    </w:pPr>
    <w:rPr>
      <w:rFonts w:ascii="Verdana" w:hAnsi="Verdana"/>
      <w:sz w:val="24"/>
      <w:szCs w:val="24"/>
      <w:lang w:val="en-US" w:eastAsia="en-US"/>
    </w:rPr>
  </w:style>
  <w:style w:type="paragraph" w:customStyle="1" w:styleId="17">
    <w:name w:val="Знак1"/>
    <w:basedOn w:val="1"/>
    <w:next w:val="a2"/>
    <w:autoRedefine/>
    <w:uiPriority w:val="39"/>
    <w:qFormat/>
    <w:rsid w:val="00216474"/>
    <w:pPr>
      <w:keepNext w:val="0"/>
      <w:autoSpaceDN w:val="0"/>
      <w:spacing w:before="100" w:beforeAutospacing="1" w:after="100" w:afterAutospacing="1"/>
      <w:contextualSpacing/>
      <w:jc w:val="left"/>
      <w:outlineLvl w:val="9"/>
    </w:pPr>
    <w:rPr>
      <w:rFonts w:ascii="Tahoma" w:hAnsi="Tahoma" w:cs="Tahoma"/>
      <w:sz w:val="20"/>
      <w:szCs w:val="20"/>
      <w:lang w:val="en-US" w:eastAsia="en-US"/>
    </w:rPr>
  </w:style>
  <w:style w:type="paragraph" w:customStyle="1" w:styleId="27">
    <w:name w:val="Знак Знак2 Знак"/>
    <w:basedOn w:val="1"/>
    <w:next w:val="a2"/>
    <w:autoRedefine/>
    <w:uiPriority w:val="39"/>
    <w:qFormat/>
    <w:rsid w:val="00216474"/>
    <w:pPr>
      <w:keepNext w:val="0"/>
      <w:autoSpaceDN w:val="0"/>
      <w:spacing w:before="100" w:beforeAutospacing="1" w:after="100" w:afterAutospacing="1"/>
      <w:contextualSpacing/>
      <w:jc w:val="left"/>
      <w:outlineLvl w:val="9"/>
    </w:pPr>
    <w:rPr>
      <w:rFonts w:ascii="Tahoma" w:hAnsi="Tahoma"/>
      <w:sz w:val="20"/>
      <w:szCs w:val="20"/>
      <w:lang w:val="en-US" w:eastAsia="en-US"/>
    </w:rPr>
  </w:style>
  <w:style w:type="paragraph" w:customStyle="1" w:styleId="affa">
    <w:name w:val="Знак"/>
    <w:basedOn w:val="1"/>
    <w:next w:val="a2"/>
    <w:autoRedefine/>
    <w:uiPriority w:val="39"/>
    <w:qFormat/>
    <w:rsid w:val="00216474"/>
    <w:pPr>
      <w:keepNext w:val="0"/>
      <w:autoSpaceDN w:val="0"/>
      <w:spacing w:before="100" w:beforeAutospacing="1" w:after="100" w:afterAutospacing="1"/>
      <w:contextualSpacing/>
      <w:jc w:val="both"/>
      <w:outlineLvl w:val="9"/>
    </w:pPr>
    <w:rPr>
      <w:rFonts w:ascii="Tahoma" w:hAnsi="Tahoma"/>
      <w:sz w:val="20"/>
      <w:szCs w:val="20"/>
      <w:lang w:val="en-US" w:eastAsia="en-US"/>
    </w:rPr>
  </w:style>
  <w:style w:type="character" w:customStyle="1" w:styleId="Normal">
    <w:name w:val="Normal Знак"/>
    <w:link w:val="18"/>
    <w:locked/>
    <w:rsid w:val="00216474"/>
    <w:rPr>
      <w:rFonts w:ascii="Times New Roman" w:eastAsia="Times New Roman" w:hAnsi="Times New Roman" w:cs="Times New Roman"/>
      <w:snapToGrid w:val="0"/>
      <w:sz w:val="24"/>
      <w:szCs w:val="20"/>
      <w:lang w:eastAsia="ru-RU"/>
    </w:rPr>
  </w:style>
  <w:style w:type="paragraph" w:customStyle="1" w:styleId="18">
    <w:name w:val="Обычный1"/>
    <w:next w:val="a2"/>
    <w:link w:val="Normal"/>
    <w:autoRedefine/>
    <w:qFormat/>
    <w:rsid w:val="00216474"/>
    <w:pPr>
      <w:autoSpaceDN w:val="0"/>
      <w:snapToGrid w:val="0"/>
      <w:spacing w:after="0" w:line="240" w:lineRule="auto"/>
      <w:contextualSpacing/>
    </w:pPr>
    <w:rPr>
      <w:rFonts w:ascii="Times New Roman" w:eastAsia="Times New Roman" w:hAnsi="Times New Roman" w:cs="Times New Roman"/>
      <w:snapToGrid w:val="0"/>
      <w:sz w:val="24"/>
      <w:szCs w:val="20"/>
      <w:lang w:eastAsia="ru-RU"/>
    </w:rPr>
  </w:style>
  <w:style w:type="paragraph" w:customStyle="1" w:styleId="TableParagraph">
    <w:name w:val="Table Paragraph"/>
    <w:basedOn w:val="1"/>
    <w:next w:val="a2"/>
    <w:autoRedefine/>
    <w:uiPriority w:val="1"/>
    <w:qFormat/>
    <w:rsid w:val="00216474"/>
    <w:pPr>
      <w:keepNext w:val="0"/>
      <w:widowControl w:val="0"/>
      <w:autoSpaceDE w:val="0"/>
      <w:autoSpaceDN w:val="0"/>
      <w:spacing w:before="127"/>
      <w:ind w:left="6"/>
      <w:contextualSpacing/>
      <w:outlineLvl w:val="9"/>
    </w:pPr>
    <w:rPr>
      <w:sz w:val="22"/>
      <w:szCs w:val="22"/>
      <w:lang w:eastAsia="en-US"/>
    </w:rPr>
  </w:style>
  <w:style w:type="character" w:customStyle="1" w:styleId="ConsPlusNormal">
    <w:name w:val="ConsPlusNormal Знак"/>
    <w:basedOn w:val="a3"/>
    <w:link w:val="ConsPlusNormal0"/>
    <w:locked/>
    <w:rsid w:val="00216474"/>
    <w:rPr>
      <w:rFonts w:ascii="Arial" w:eastAsia="Times New Roman" w:hAnsi="Arial" w:cs="Arial"/>
      <w:sz w:val="20"/>
      <w:szCs w:val="20"/>
      <w:lang w:eastAsia="ar-SA"/>
    </w:rPr>
  </w:style>
  <w:style w:type="paragraph" w:customStyle="1" w:styleId="ConsPlusNormal0">
    <w:name w:val="ConsPlusNormal"/>
    <w:next w:val="a2"/>
    <w:link w:val="ConsPlusNormal"/>
    <w:autoRedefine/>
    <w:qFormat/>
    <w:rsid w:val="00216474"/>
    <w:pPr>
      <w:widowControl w:val="0"/>
      <w:suppressAutoHyphens/>
      <w:autoSpaceDE w:val="0"/>
      <w:spacing w:after="0" w:line="240" w:lineRule="auto"/>
      <w:ind w:firstLine="720"/>
      <w:contextualSpacing/>
    </w:pPr>
    <w:rPr>
      <w:rFonts w:ascii="Arial" w:eastAsia="Times New Roman" w:hAnsi="Arial" w:cs="Arial"/>
      <w:sz w:val="20"/>
      <w:szCs w:val="20"/>
      <w:lang w:eastAsia="ar-SA"/>
    </w:rPr>
  </w:style>
  <w:style w:type="paragraph" w:customStyle="1" w:styleId="affb">
    <w:name w:val="Текст в таблицах"/>
    <w:basedOn w:val="1"/>
    <w:next w:val="a2"/>
    <w:autoRedefine/>
    <w:uiPriority w:val="99"/>
    <w:qFormat/>
    <w:rsid w:val="00216474"/>
    <w:pPr>
      <w:keepNext w:val="0"/>
      <w:autoSpaceDE w:val="0"/>
      <w:autoSpaceDN w:val="0"/>
      <w:adjustRightInd w:val="0"/>
      <w:spacing w:before="120" w:after="120"/>
      <w:contextualSpacing/>
      <w:jc w:val="left"/>
      <w:outlineLvl w:val="9"/>
    </w:pPr>
    <w:rPr>
      <w:sz w:val="24"/>
      <w:szCs w:val="20"/>
    </w:rPr>
  </w:style>
  <w:style w:type="paragraph" w:customStyle="1" w:styleId="affc">
    <w:name w:val="Заголовок таблиц"/>
    <w:basedOn w:val="affb"/>
    <w:next w:val="a2"/>
    <w:autoRedefine/>
    <w:uiPriority w:val="39"/>
    <w:qFormat/>
    <w:rsid w:val="00216474"/>
    <w:pPr>
      <w:jc w:val="center"/>
    </w:pPr>
    <w:rPr>
      <w:b/>
    </w:rPr>
  </w:style>
  <w:style w:type="paragraph" w:customStyle="1" w:styleId="125">
    <w:name w:val="Стиль По ширине междустрочный  множитель 125 ин"/>
    <w:basedOn w:val="1"/>
    <w:next w:val="a2"/>
    <w:autoRedefine/>
    <w:uiPriority w:val="39"/>
    <w:qFormat/>
    <w:rsid w:val="00216474"/>
    <w:pPr>
      <w:keepNext w:val="0"/>
      <w:suppressAutoHyphens/>
      <w:autoSpaceDN w:val="0"/>
      <w:ind w:firstLine="709"/>
      <w:contextualSpacing/>
      <w:jc w:val="both"/>
      <w:outlineLvl w:val="9"/>
    </w:pPr>
    <w:rPr>
      <w:sz w:val="24"/>
      <w:szCs w:val="20"/>
      <w:lang w:eastAsia="ar-SA"/>
    </w:rPr>
  </w:style>
  <w:style w:type="paragraph" w:customStyle="1" w:styleId="35">
    <w:name w:val="Стиль Заголовок 3"/>
    <w:aliases w:val="ПодЗаголовок + Первая строка:  125 см Перед:  0..."/>
    <w:basedOn w:val="3"/>
    <w:next w:val="a2"/>
    <w:autoRedefine/>
    <w:uiPriority w:val="99"/>
    <w:qFormat/>
    <w:rsid w:val="00216474"/>
    <w:pPr>
      <w:keepLines w:val="0"/>
      <w:shd w:val="clear" w:color="auto" w:fill="FFFFFF"/>
      <w:tabs>
        <w:tab w:val="left" w:pos="1800"/>
      </w:tabs>
      <w:suppressAutoHyphens/>
      <w:snapToGrid w:val="0"/>
      <w:spacing w:before="0"/>
      <w:ind w:right="113"/>
      <w:contextualSpacing/>
    </w:pPr>
    <w:rPr>
      <w:rFonts w:ascii="Times New Roman" w:eastAsia="Times New Roman" w:hAnsi="Times New Roman" w:cs="Times New Roman"/>
      <w:b/>
      <w:bCs/>
      <w:color w:val="000000"/>
      <w:sz w:val="24"/>
      <w:szCs w:val="24"/>
      <w:lang w:eastAsia="ar-SA"/>
    </w:rPr>
  </w:style>
  <w:style w:type="paragraph" w:customStyle="1" w:styleId="affd">
    <w:name w:val="Заголовок"/>
    <w:basedOn w:val="1"/>
    <w:next w:val="af7"/>
    <w:autoRedefine/>
    <w:uiPriority w:val="39"/>
    <w:qFormat/>
    <w:rsid w:val="00216474"/>
    <w:pPr>
      <w:widowControl w:val="0"/>
      <w:suppressAutoHyphens/>
      <w:autoSpaceDE w:val="0"/>
      <w:spacing w:before="240" w:after="120"/>
      <w:ind w:firstLine="709"/>
      <w:contextualSpacing/>
      <w:jc w:val="both"/>
      <w:outlineLvl w:val="9"/>
    </w:pPr>
    <w:rPr>
      <w:rFonts w:ascii="Arial" w:eastAsia="MS Mincho" w:hAnsi="Arial" w:cs="Tahoma"/>
      <w:sz w:val="28"/>
      <w:szCs w:val="28"/>
      <w:lang w:eastAsia="ar-SA"/>
    </w:rPr>
  </w:style>
  <w:style w:type="paragraph" w:customStyle="1" w:styleId="19">
    <w:name w:val="Название1"/>
    <w:basedOn w:val="1"/>
    <w:next w:val="a2"/>
    <w:autoRedefine/>
    <w:uiPriority w:val="39"/>
    <w:qFormat/>
    <w:rsid w:val="00216474"/>
    <w:pPr>
      <w:keepNext w:val="0"/>
      <w:widowControl w:val="0"/>
      <w:suppressLineNumbers/>
      <w:suppressAutoHyphens/>
      <w:autoSpaceDE w:val="0"/>
      <w:spacing w:before="120" w:after="120"/>
      <w:ind w:firstLine="709"/>
      <w:contextualSpacing/>
      <w:jc w:val="both"/>
      <w:outlineLvl w:val="9"/>
    </w:pPr>
    <w:rPr>
      <w:rFonts w:ascii="Arial" w:hAnsi="Arial" w:cs="Tahoma"/>
      <w:i/>
      <w:iCs/>
      <w:sz w:val="20"/>
      <w:szCs w:val="28"/>
      <w:lang w:eastAsia="ar-SA"/>
    </w:rPr>
  </w:style>
  <w:style w:type="paragraph" w:customStyle="1" w:styleId="1a">
    <w:name w:val="Указатель1"/>
    <w:basedOn w:val="1"/>
    <w:next w:val="a2"/>
    <w:autoRedefine/>
    <w:uiPriority w:val="39"/>
    <w:qFormat/>
    <w:rsid w:val="00216474"/>
    <w:pPr>
      <w:keepNext w:val="0"/>
      <w:widowControl w:val="0"/>
      <w:suppressLineNumbers/>
      <w:suppressAutoHyphens/>
      <w:autoSpaceDE w:val="0"/>
      <w:ind w:firstLine="709"/>
      <w:contextualSpacing/>
      <w:jc w:val="both"/>
      <w:outlineLvl w:val="9"/>
    </w:pPr>
    <w:rPr>
      <w:rFonts w:ascii="Arial" w:hAnsi="Arial" w:cs="Tahoma"/>
      <w:sz w:val="28"/>
      <w:szCs w:val="28"/>
      <w:lang w:eastAsia="ar-SA"/>
    </w:rPr>
  </w:style>
  <w:style w:type="paragraph" w:customStyle="1" w:styleId="bodytext">
    <w:name w:val="bodytext"/>
    <w:basedOn w:val="1"/>
    <w:next w:val="a2"/>
    <w:autoRedefine/>
    <w:uiPriority w:val="39"/>
    <w:qFormat/>
    <w:rsid w:val="00216474"/>
    <w:pPr>
      <w:keepNext w:val="0"/>
      <w:widowControl w:val="0"/>
      <w:suppressAutoHyphens/>
      <w:autoSpaceDE w:val="0"/>
      <w:spacing w:before="150" w:after="150"/>
      <w:ind w:firstLine="709"/>
      <w:contextualSpacing/>
      <w:jc w:val="both"/>
      <w:outlineLvl w:val="9"/>
    </w:pPr>
    <w:rPr>
      <w:rFonts w:ascii="Tahoma" w:hAnsi="Tahoma" w:cs="Tahoma"/>
      <w:sz w:val="18"/>
      <w:szCs w:val="18"/>
      <w:lang w:eastAsia="ar-SA"/>
    </w:rPr>
  </w:style>
  <w:style w:type="paragraph" w:customStyle="1" w:styleId="affe">
    <w:name w:val="Содержимое таблицы"/>
    <w:basedOn w:val="1"/>
    <w:next w:val="a2"/>
    <w:autoRedefine/>
    <w:uiPriority w:val="39"/>
    <w:qFormat/>
    <w:rsid w:val="00216474"/>
    <w:pPr>
      <w:keepNext w:val="0"/>
      <w:widowControl w:val="0"/>
      <w:suppressLineNumbers/>
      <w:suppressAutoHyphens/>
      <w:autoSpaceDE w:val="0"/>
      <w:ind w:firstLine="709"/>
      <w:contextualSpacing/>
      <w:jc w:val="both"/>
      <w:outlineLvl w:val="9"/>
    </w:pPr>
    <w:rPr>
      <w:sz w:val="28"/>
      <w:szCs w:val="28"/>
      <w:lang w:eastAsia="ar-SA"/>
    </w:rPr>
  </w:style>
  <w:style w:type="paragraph" w:customStyle="1" w:styleId="afff">
    <w:name w:val="Заголовок таблицы"/>
    <w:basedOn w:val="affe"/>
    <w:next w:val="a2"/>
    <w:autoRedefine/>
    <w:uiPriority w:val="39"/>
    <w:qFormat/>
    <w:rsid w:val="00216474"/>
    <w:pPr>
      <w:jc w:val="center"/>
    </w:pPr>
    <w:rPr>
      <w:b/>
      <w:bCs/>
    </w:rPr>
  </w:style>
  <w:style w:type="paragraph" w:customStyle="1" w:styleId="p10">
    <w:name w:val="p10"/>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11">
    <w:name w:val="p11"/>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afff0">
    <w:name w:val="???????"/>
    <w:next w:val="a2"/>
    <w:autoRedefine/>
    <w:uiPriority w:val="39"/>
    <w:qFormat/>
    <w:rsid w:val="0021647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contextualSpacing/>
    </w:pPr>
    <w:rPr>
      <w:rFonts w:ascii="Lucida Sans Unicode" w:eastAsia="Lucida Sans Unicode" w:hAnsi="Lucida Sans Unicode" w:cs="Times New Roman"/>
      <w:color w:val="FFFFFF"/>
      <w:sz w:val="48"/>
      <w:szCs w:val="48"/>
      <w:lang w:eastAsia="ru-RU"/>
    </w:rPr>
  </w:style>
  <w:style w:type="paragraph" w:customStyle="1" w:styleId="42">
    <w:name w:val="Основной текст4"/>
    <w:basedOn w:val="1"/>
    <w:next w:val="a2"/>
    <w:autoRedefine/>
    <w:uiPriority w:val="39"/>
    <w:qFormat/>
    <w:rsid w:val="00216474"/>
    <w:pPr>
      <w:keepNext w:val="0"/>
      <w:widowControl w:val="0"/>
      <w:shd w:val="clear" w:color="auto" w:fill="FFFFFF"/>
      <w:autoSpaceDE w:val="0"/>
      <w:spacing w:line="0" w:lineRule="atLeast"/>
      <w:ind w:hanging="1760"/>
      <w:contextualSpacing/>
      <w:jc w:val="both"/>
      <w:outlineLvl w:val="9"/>
    </w:pPr>
    <w:rPr>
      <w:color w:val="000000"/>
      <w:sz w:val="27"/>
      <w:szCs w:val="27"/>
    </w:rPr>
  </w:style>
  <w:style w:type="character" w:customStyle="1" w:styleId="afff1">
    <w:name w:val="Основной текст_"/>
    <w:basedOn w:val="a3"/>
    <w:link w:val="1b"/>
    <w:locked/>
    <w:rsid w:val="00216474"/>
    <w:rPr>
      <w:sz w:val="27"/>
      <w:szCs w:val="27"/>
      <w:shd w:val="clear" w:color="auto" w:fill="FFFFFF"/>
    </w:rPr>
  </w:style>
  <w:style w:type="paragraph" w:customStyle="1" w:styleId="1b">
    <w:name w:val="Основной текст1"/>
    <w:basedOn w:val="1"/>
    <w:next w:val="a2"/>
    <w:link w:val="afff1"/>
    <w:autoRedefine/>
    <w:qFormat/>
    <w:rsid w:val="00216474"/>
    <w:pPr>
      <w:keepNext w:val="0"/>
      <w:widowControl w:val="0"/>
      <w:shd w:val="clear" w:color="auto" w:fill="FFFFFF"/>
      <w:autoSpaceDE w:val="0"/>
      <w:spacing w:line="326" w:lineRule="exact"/>
      <w:ind w:firstLine="709"/>
      <w:contextualSpacing/>
      <w:jc w:val="both"/>
      <w:outlineLvl w:val="9"/>
    </w:pPr>
    <w:rPr>
      <w:rFonts w:asciiTheme="minorHAnsi" w:eastAsiaTheme="minorHAnsi" w:hAnsiTheme="minorHAnsi" w:cstheme="minorBidi"/>
      <w:sz w:val="27"/>
      <w:szCs w:val="27"/>
      <w:lang w:eastAsia="en-US"/>
    </w:rPr>
  </w:style>
  <w:style w:type="paragraph" w:customStyle="1" w:styleId="afff2">
    <w:name w:val="Содержимое врезки"/>
    <w:basedOn w:val="af7"/>
    <w:next w:val="a2"/>
    <w:autoRedefine/>
    <w:uiPriority w:val="39"/>
    <w:qFormat/>
    <w:rsid w:val="00216474"/>
    <w:pPr>
      <w:widowControl w:val="0"/>
      <w:suppressAutoHyphens/>
      <w:autoSpaceDE w:val="0"/>
      <w:autoSpaceDN/>
      <w:spacing w:after="0"/>
      <w:ind w:firstLine="709"/>
      <w:contextualSpacing/>
      <w:jc w:val="center"/>
    </w:pPr>
    <w:rPr>
      <w:rFonts w:eastAsia="Times New Roman" w:cs="Times New Roman"/>
      <w:b/>
      <w:sz w:val="22"/>
      <w:szCs w:val="28"/>
      <w:u w:color="000000"/>
      <w:lang w:eastAsia="ar-SA"/>
    </w:rPr>
  </w:style>
  <w:style w:type="paragraph" w:customStyle="1" w:styleId="28">
    <w:name w:val="Стиль Заголовок 2"/>
    <w:basedOn w:val="2"/>
    <w:next w:val="a2"/>
    <w:autoRedefine/>
    <w:uiPriority w:val="39"/>
    <w:qFormat/>
    <w:rsid w:val="00216474"/>
    <w:pPr>
      <w:keepLines/>
      <w:widowControl w:val="0"/>
      <w:suppressAutoHyphens/>
      <w:autoSpaceDE w:val="0"/>
      <w:spacing w:before="360" w:after="120"/>
      <w:ind w:firstLine="709"/>
      <w:contextualSpacing/>
      <w:jc w:val="center"/>
    </w:pPr>
    <w:rPr>
      <w:rFonts w:ascii="Times New Roman" w:eastAsiaTheme="majorEastAsia" w:hAnsi="Times New Roman" w:cstheme="majorBidi"/>
      <w:i w:val="0"/>
      <w:iCs w:val="0"/>
      <w:caps/>
      <w:color w:val="000000" w:themeColor="text1"/>
      <w:szCs w:val="20"/>
      <w:lang w:eastAsia="ar-SA"/>
    </w:rPr>
  </w:style>
  <w:style w:type="paragraph" w:customStyle="1" w:styleId="1c">
    <w:name w:val="Стиль1"/>
    <w:basedOn w:val="2"/>
    <w:next w:val="a2"/>
    <w:autoRedefine/>
    <w:uiPriority w:val="39"/>
    <w:qFormat/>
    <w:rsid w:val="00216474"/>
    <w:pPr>
      <w:keepLines/>
      <w:widowControl w:val="0"/>
      <w:suppressAutoHyphens/>
      <w:autoSpaceDE w:val="0"/>
      <w:spacing w:before="360" w:after="120"/>
      <w:ind w:firstLine="709"/>
      <w:contextualSpacing/>
      <w:jc w:val="center"/>
    </w:pPr>
    <w:rPr>
      <w:rFonts w:ascii="Times New Roman" w:eastAsiaTheme="majorEastAsia" w:hAnsi="Times New Roman" w:cstheme="majorBidi"/>
      <w:i w:val="0"/>
      <w:iCs w:val="0"/>
      <w:caps/>
      <w:color w:val="000000" w:themeColor="text1"/>
      <w:szCs w:val="26"/>
      <w:lang w:eastAsia="ar-SA"/>
    </w:rPr>
  </w:style>
  <w:style w:type="paragraph" w:customStyle="1" w:styleId="afff3">
    <w:name w:val="Готовый"/>
    <w:basedOn w:val="1"/>
    <w:next w:val="a2"/>
    <w:autoRedefine/>
    <w:uiPriority w:val="39"/>
    <w:qFormat/>
    <w:rsid w:val="00216474"/>
    <w:pPr>
      <w:keepNext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ind w:firstLine="709"/>
      <w:contextualSpacing/>
      <w:jc w:val="both"/>
      <w:outlineLvl w:val="9"/>
    </w:pPr>
    <w:rPr>
      <w:rFonts w:ascii="Courier New" w:eastAsia="Calibri" w:hAnsi="Courier New" w:cs="Courier New"/>
      <w:sz w:val="20"/>
      <w:szCs w:val="20"/>
    </w:rPr>
  </w:style>
  <w:style w:type="character" w:customStyle="1" w:styleId="ConsNormal">
    <w:name w:val="ConsNormal Знак"/>
    <w:link w:val="ConsNormal0"/>
    <w:uiPriority w:val="99"/>
    <w:locked/>
    <w:rsid w:val="00216474"/>
    <w:rPr>
      <w:rFonts w:ascii="Arial" w:eastAsia="Calibri" w:hAnsi="Arial" w:cs="Arial"/>
      <w:sz w:val="20"/>
      <w:szCs w:val="20"/>
      <w:lang w:eastAsia="ru-RU"/>
    </w:rPr>
  </w:style>
  <w:style w:type="paragraph" w:customStyle="1" w:styleId="ConsNormal0">
    <w:name w:val="ConsNormal"/>
    <w:next w:val="a2"/>
    <w:link w:val="ConsNormal"/>
    <w:autoRedefine/>
    <w:uiPriority w:val="99"/>
    <w:qFormat/>
    <w:rsid w:val="00216474"/>
    <w:pPr>
      <w:widowControl w:val="0"/>
      <w:autoSpaceDE w:val="0"/>
      <w:autoSpaceDN w:val="0"/>
      <w:adjustRightInd w:val="0"/>
      <w:spacing w:after="0" w:line="240" w:lineRule="auto"/>
      <w:ind w:right="19772" w:firstLine="720"/>
      <w:contextualSpacing/>
    </w:pPr>
    <w:rPr>
      <w:rFonts w:ascii="Arial" w:eastAsia="Calibri" w:hAnsi="Arial" w:cs="Arial"/>
      <w:sz w:val="20"/>
      <w:szCs w:val="20"/>
      <w:lang w:eastAsia="ru-RU"/>
    </w:rPr>
  </w:style>
  <w:style w:type="paragraph" w:customStyle="1" w:styleId="ConsTitle">
    <w:name w:val="ConsTitle"/>
    <w:next w:val="a2"/>
    <w:autoRedefine/>
    <w:uiPriority w:val="39"/>
    <w:qFormat/>
    <w:rsid w:val="00216474"/>
    <w:pPr>
      <w:widowControl w:val="0"/>
      <w:autoSpaceDE w:val="0"/>
      <w:autoSpaceDN w:val="0"/>
      <w:adjustRightInd w:val="0"/>
      <w:spacing w:after="0" w:line="240" w:lineRule="auto"/>
      <w:ind w:right="19772"/>
      <w:contextualSpacing/>
    </w:pPr>
    <w:rPr>
      <w:rFonts w:ascii="Arial" w:eastAsia="Calibri" w:hAnsi="Arial" w:cs="Arial"/>
      <w:b/>
      <w:bCs/>
      <w:sz w:val="16"/>
      <w:szCs w:val="16"/>
      <w:lang w:eastAsia="ru-RU"/>
    </w:rPr>
  </w:style>
  <w:style w:type="paragraph" w:customStyle="1" w:styleId="0">
    <w:name w:val="Заголовок 0"/>
    <w:basedOn w:val="1"/>
    <w:next w:val="a2"/>
    <w:autoRedefine/>
    <w:uiPriority w:val="39"/>
    <w:qFormat/>
    <w:rsid w:val="00216474"/>
    <w:pPr>
      <w:widowControl w:val="0"/>
      <w:autoSpaceDE w:val="0"/>
      <w:ind w:firstLine="709"/>
      <w:contextualSpacing/>
    </w:pPr>
    <w:rPr>
      <w:rFonts w:eastAsia="Calibri"/>
      <w:sz w:val="24"/>
      <w:szCs w:val="24"/>
    </w:rPr>
  </w:style>
  <w:style w:type="paragraph" w:customStyle="1" w:styleId="Iauiue2">
    <w:name w:val="Iau?iue2"/>
    <w:next w:val="a2"/>
    <w:autoRedefine/>
    <w:uiPriority w:val="39"/>
    <w:qFormat/>
    <w:rsid w:val="00216474"/>
    <w:pPr>
      <w:widowControl w:val="0"/>
      <w:autoSpaceDN w:val="0"/>
      <w:spacing w:after="0" w:line="240" w:lineRule="auto"/>
      <w:contextualSpacing/>
    </w:pPr>
    <w:rPr>
      <w:rFonts w:ascii="Times New Roman" w:eastAsia="Calibri" w:hAnsi="Times New Roman" w:cs="Times New Roman"/>
      <w:sz w:val="20"/>
      <w:szCs w:val="20"/>
      <w:lang w:val="en-US" w:eastAsia="ru-RU"/>
    </w:rPr>
  </w:style>
  <w:style w:type="paragraph" w:customStyle="1" w:styleId="afff4">
    <w:name w:val="Ñòèëü"/>
    <w:next w:val="a2"/>
    <w:autoRedefine/>
    <w:uiPriority w:val="39"/>
    <w:qFormat/>
    <w:rsid w:val="00216474"/>
    <w:pPr>
      <w:widowControl w:val="0"/>
      <w:autoSpaceDN w:val="0"/>
      <w:spacing w:after="0" w:line="240" w:lineRule="auto"/>
      <w:contextualSpacing/>
    </w:pPr>
    <w:rPr>
      <w:rFonts w:ascii="Times New Roman" w:eastAsia="Calibri" w:hAnsi="Times New Roman" w:cs="Times New Roman"/>
      <w:spacing w:val="-1"/>
      <w:kern w:val="3276"/>
      <w:position w:val="-1"/>
      <w:sz w:val="24"/>
      <w:szCs w:val="24"/>
      <w:lang w:val="en-US" w:eastAsia="ru-RU"/>
    </w:rPr>
  </w:style>
  <w:style w:type="paragraph" w:customStyle="1" w:styleId="afff5">
    <w:name w:val="Îáû÷íûé"/>
    <w:next w:val="a2"/>
    <w:autoRedefine/>
    <w:uiPriority w:val="39"/>
    <w:qFormat/>
    <w:rsid w:val="00216474"/>
    <w:pPr>
      <w:widowControl w:val="0"/>
      <w:autoSpaceDN w:val="0"/>
      <w:spacing w:after="0" w:line="240" w:lineRule="auto"/>
      <w:contextualSpacing/>
    </w:pPr>
    <w:rPr>
      <w:rFonts w:ascii="Times New Roman" w:eastAsia="Calibri" w:hAnsi="Times New Roman" w:cs="Times New Roman"/>
      <w:sz w:val="28"/>
      <w:szCs w:val="28"/>
      <w:lang w:eastAsia="ru-RU"/>
    </w:rPr>
  </w:style>
  <w:style w:type="paragraph" w:customStyle="1" w:styleId="Iauiue">
    <w:name w:val="Iau?iue"/>
    <w:next w:val="a2"/>
    <w:autoRedefine/>
    <w:uiPriority w:val="39"/>
    <w:qFormat/>
    <w:rsid w:val="00216474"/>
    <w:pPr>
      <w:widowControl w:val="0"/>
      <w:autoSpaceDN w:val="0"/>
      <w:spacing w:after="0" w:line="240" w:lineRule="auto"/>
      <w:contextualSpacing/>
    </w:pPr>
    <w:rPr>
      <w:rFonts w:ascii="Times New Roman" w:eastAsia="Calibri" w:hAnsi="Times New Roman" w:cs="Times New Roman"/>
      <w:sz w:val="20"/>
      <w:szCs w:val="20"/>
      <w:lang w:eastAsia="ru-RU"/>
    </w:rPr>
  </w:style>
  <w:style w:type="paragraph" w:customStyle="1" w:styleId="29">
    <w:name w:val="Îñíîâíîé òåêñò 2"/>
    <w:basedOn w:val="afff5"/>
    <w:next w:val="a2"/>
    <w:autoRedefine/>
    <w:uiPriority w:val="39"/>
    <w:qFormat/>
    <w:rsid w:val="00216474"/>
    <w:pPr>
      <w:ind w:firstLine="720"/>
      <w:jc w:val="both"/>
    </w:pPr>
    <w:rPr>
      <w:b/>
      <w:bCs/>
      <w:color w:val="000000"/>
      <w:sz w:val="24"/>
      <w:szCs w:val="24"/>
      <w:lang w:val="en-US"/>
    </w:rPr>
  </w:style>
  <w:style w:type="paragraph" w:customStyle="1" w:styleId="2a">
    <w:name w:val="Îñíîâíîé òåêñò ñ îòñòóïîì 2"/>
    <w:basedOn w:val="afff5"/>
    <w:next w:val="a2"/>
    <w:autoRedefine/>
    <w:uiPriority w:val="39"/>
    <w:qFormat/>
    <w:rsid w:val="00216474"/>
    <w:pPr>
      <w:ind w:left="720"/>
      <w:jc w:val="both"/>
    </w:pPr>
    <w:rPr>
      <w:color w:val="000000"/>
      <w:sz w:val="24"/>
      <w:szCs w:val="24"/>
      <w:lang w:val="en-US"/>
    </w:rPr>
  </w:style>
  <w:style w:type="paragraph" w:customStyle="1" w:styleId="1d">
    <w:name w:val="çàãîëîâîê 1"/>
    <w:basedOn w:val="afff5"/>
    <w:next w:val="afff5"/>
    <w:autoRedefine/>
    <w:uiPriority w:val="39"/>
    <w:qFormat/>
    <w:rsid w:val="00216474"/>
    <w:pPr>
      <w:keepNext/>
    </w:pPr>
  </w:style>
  <w:style w:type="paragraph" w:customStyle="1" w:styleId="36">
    <w:name w:val="Îñíîâíîé òåêñò ñ îòñòóïîì 3"/>
    <w:basedOn w:val="afff5"/>
    <w:next w:val="a2"/>
    <w:autoRedefine/>
    <w:uiPriority w:val="39"/>
    <w:qFormat/>
    <w:rsid w:val="00216474"/>
    <w:pPr>
      <w:ind w:firstLine="567"/>
      <w:jc w:val="both"/>
    </w:pPr>
    <w:rPr>
      <w:rFonts w:ascii="Peterburg" w:hAnsi="Peterburg" w:cs="Peterburg"/>
      <w:b/>
      <w:bCs/>
      <w:i/>
      <w:iCs/>
      <w:sz w:val="24"/>
      <w:szCs w:val="24"/>
    </w:rPr>
  </w:style>
  <w:style w:type="paragraph" w:customStyle="1" w:styleId="Iniiaiieoaeno">
    <w:name w:val="Iniiaiie oaeno"/>
    <w:basedOn w:val="Iauiue"/>
    <w:next w:val="a2"/>
    <w:autoRedefine/>
    <w:uiPriority w:val="39"/>
    <w:qFormat/>
    <w:rsid w:val="00216474"/>
    <w:pPr>
      <w:widowControl/>
      <w:jc w:val="both"/>
    </w:pPr>
    <w:rPr>
      <w:rFonts w:ascii="Peterburg" w:hAnsi="Peterburg" w:cs="Peterburg"/>
    </w:rPr>
  </w:style>
  <w:style w:type="paragraph" w:customStyle="1" w:styleId="Iniiaiieoaenonionooiii2">
    <w:name w:val="Iniiaiie oaeno n ionooiii 2"/>
    <w:basedOn w:val="Iauiue"/>
    <w:next w:val="a2"/>
    <w:autoRedefine/>
    <w:uiPriority w:val="39"/>
    <w:qFormat/>
    <w:rsid w:val="00216474"/>
    <w:pPr>
      <w:widowControl/>
      <w:ind w:firstLine="284"/>
      <w:jc w:val="both"/>
    </w:pPr>
    <w:rPr>
      <w:rFonts w:ascii="Peterburg" w:hAnsi="Peterburg" w:cs="Peterburg"/>
    </w:rPr>
  </w:style>
  <w:style w:type="paragraph" w:customStyle="1" w:styleId="afff6">
    <w:name w:val="основной"/>
    <w:basedOn w:val="1"/>
    <w:next w:val="a2"/>
    <w:autoRedefine/>
    <w:uiPriority w:val="39"/>
    <w:qFormat/>
    <w:rsid w:val="00216474"/>
    <w:pPr>
      <w:widowControl w:val="0"/>
      <w:autoSpaceDE w:val="0"/>
      <w:ind w:firstLine="709"/>
      <w:contextualSpacing/>
      <w:jc w:val="both"/>
      <w:outlineLvl w:val="9"/>
    </w:pPr>
    <w:rPr>
      <w:rFonts w:eastAsia="Calibri"/>
      <w:sz w:val="28"/>
      <w:szCs w:val="28"/>
    </w:rPr>
  </w:style>
  <w:style w:type="paragraph" w:customStyle="1" w:styleId="nienie">
    <w:name w:val="nienie"/>
    <w:basedOn w:val="Iauiue"/>
    <w:next w:val="a2"/>
    <w:autoRedefine/>
    <w:uiPriority w:val="39"/>
    <w:qFormat/>
    <w:rsid w:val="00216474"/>
    <w:pPr>
      <w:keepLines/>
      <w:ind w:left="709" w:hanging="284"/>
      <w:jc w:val="both"/>
    </w:pPr>
    <w:rPr>
      <w:rFonts w:ascii="Peterburg" w:hAnsi="Peterburg" w:cs="Peterburg"/>
      <w:sz w:val="24"/>
      <w:szCs w:val="24"/>
    </w:rPr>
  </w:style>
  <w:style w:type="paragraph" w:customStyle="1" w:styleId="Iniiaiieoaeno2">
    <w:name w:val="Iniiaiie oaeno 2"/>
    <w:basedOn w:val="1"/>
    <w:next w:val="a2"/>
    <w:autoRedefine/>
    <w:uiPriority w:val="39"/>
    <w:qFormat/>
    <w:rsid w:val="00216474"/>
    <w:pPr>
      <w:keepNext w:val="0"/>
      <w:widowControl w:val="0"/>
      <w:autoSpaceDE w:val="0"/>
      <w:ind w:firstLine="567"/>
      <w:contextualSpacing/>
      <w:jc w:val="both"/>
      <w:outlineLvl w:val="9"/>
    </w:pPr>
    <w:rPr>
      <w:rFonts w:eastAsia="Calibri"/>
      <w:b/>
      <w:bCs/>
      <w:color w:val="000000"/>
      <w:sz w:val="28"/>
      <w:szCs w:val="28"/>
    </w:rPr>
  </w:style>
  <w:style w:type="paragraph" w:customStyle="1" w:styleId="afff7">
    <w:name w:val="Îñíîâíîé òåêñò"/>
    <w:basedOn w:val="afff5"/>
    <w:next w:val="a2"/>
    <w:autoRedefine/>
    <w:uiPriority w:val="39"/>
    <w:qFormat/>
    <w:rsid w:val="00216474"/>
    <w:pPr>
      <w:tabs>
        <w:tab w:val="left" w:leader="dot" w:pos="9072"/>
      </w:tabs>
      <w:jc w:val="both"/>
    </w:pPr>
    <w:rPr>
      <w:b/>
      <w:bCs/>
      <w:sz w:val="24"/>
      <w:szCs w:val="24"/>
    </w:rPr>
  </w:style>
  <w:style w:type="paragraph" w:customStyle="1" w:styleId="caaieiaie2">
    <w:name w:val="caaieiaie 2"/>
    <w:basedOn w:val="Iauiue"/>
    <w:next w:val="Iauiue"/>
    <w:autoRedefine/>
    <w:uiPriority w:val="39"/>
    <w:qFormat/>
    <w:rsid w:val="00216474"/>
    <w:pPr>
      <w:keepNext/>
      <w:keepLines/>
      <w:spacing w:before="240" w:after="60"/>
      <w:jc w:val="center"/>
    </w:pPr>
    <w:rPr>
      <w:rFonts w:ascii="Peterburg" w:hAnsi="Peterburg" w:cs="Peterburg"/>
      <w:b/>
      <w:bCs/>
      <w:sz w:val="24"/>
      <w:szCs w:val="24"/>
    </w:rPr>
  </w:style>
  <w:style w:type="paragraph" w:customStyle="1" w:styleId="ConsNonformat">
    <w:name w:val="ConsNonformat"/>
    <w:next w:val="a2"/>
    <w:autoRedefine/>
    <w:uiPriority w:val="39"/>
    <w:qFormat/>
    <w:rsid w:val="00216474"/>
    <w:pPr>
      <w:widowControl w:val="0"/>
      <w:autoSpaceDE w:val="0"/>
      <w:autoSpaceDN w:val="0"/>
      <w:adjustRightInd w:val="0"/>
      <w:spacing w:after="0" w:line="240" w:lineRule="auto"/>
      <w:contextualSpacing/>
    </w:pPr>
    <w:rPr>
      <w:rFonts w:ascii="Courier New" w:eastAsia="Calibri" w:hAnsi="Courier New" w:cs="Courier New"/>
      <w:sz w:val="20"/>
      <w:szCs w:val="20"/>
      <w:lang w:eastAsia="ru-RU"/>
    </w:rPr>
  </w:style>
  <w:style w:type="paragraph" w:customStyle="1" w:styleId="FR2">
    <w:name w:val="FR2"/>
    <w:next w:val="a2"/>
    <w:autoRedefine/>
    <w:uiPriority w:val="39"/>
    <w:qFormat/>
    <w:rsid w:val="00216474"/>
    <w:pPr>
      <w:widowControl w:val="0"/>
      <w:autoSpaceDE w:val="0"/>
      <w:autoSpaceDN w:val="0"/>
      <w:adjustRightInd w:val="0"/>
      <w:spacing w:after="0" w:line="256" w:lineRule="auto"/>
      <w:ind w:firstLine="160"/>
      <w:contextualSpacing/>
      <w:jc w:val="both"/>
    </w:pPr>
    <w:rPr>
      <w:rFonts w:ascii="Times New Roman" w:eastAsia="Calibri" w:hAnsi="Times New Roman" w:cs="Times New Roman"/>
      <w:sz w:val="18"/>
      <w:szCs w:val="18"/>
      <w:lang w:eastAsia="ru-RU"/>
    </w:rPr>
  </w:style>
  <w:style w:type="paragraph" w:customStyle="1" w:styleId="ConsPlusNonformat">
    <w:name w:val="ConsPlusNonformat"/>
    <w:next w:val="a2"/>
    <w:autoRedefine/>
    <w:uiPriority w:val="39"/>
    <w:qFormat/>
    <w:rsid w:val="00216474"/>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PlusTitle">
    <w:name w:val="ConsPlusTitle"/>
    <w:next w:val="a2"/>
    <w:autoRedefine/>
    <w:uiPriority w:val="99"/>
    <w:qFormat/>
    <w:rsid w:val="00216474"/>
    <w:pPr>
      <w:widowControl w:val="0"/>
      <w:autoSpaceDE w:val="0"/>
      <w:autoSpaceDN w:val="0"/>
      <w:adjustRightInd w:val="0"/>
      <w:spacing w:after="0" w:line="240" w:lineRule="auto"/>
      <w:contextualSpacing/>
    </w:pPr>
    <w:rPr>
      <w:rFonts w:ascii="Arial" w:eastAsia="Times New Roman" w:hAnsi="Arial" w:cs="Arial"/>
      <w:b/>
      <w:bCs/>
      <w:sz w:val="20"/>
      <w:szCs w:val="20"/>
      <w:lang w:eastAsia="ru-RU"/>
    </w:rPr>
  </w:style>
  <w:style w:type="paragraph" w:customStyle="1" w:styleId="1e">
    <w:name w:val="Абзац списка1"/>
    <w:basedOn w:val="1"/>
    <w:next w:val="a2"/>
    <w:autoRedefine/>
    <w:uiPriority w:val="39"/>
    <w:qFormat/>
    <w:rsid w:val="00216474"/>
    <w:pPr>
      <w:keepNext w:val="0"/>
      <w:widowControl w:val="0"/>
      <w:autoSpaceDE w:val="0"/>
      <w:spacing w:after="200" w:line="276" w:lineRule="auto"/>
      <w:ind w:left="720" w:firstLine="709"/>
      <w:contextualSpacing/>
      <w:jc w:val="both"/>
      <w:outlineLvl w:val="9"/>
    </w:pPr>
    <w:rPr>
      <w:rFonts w:ascii="Calibri" w:hAnsi="Calibri"/>
      <w:sz w:val="22"/>
      <w:szCs w:val="22"/>
    </w:rPr>
  </w:style>
  <w:style w:type="paragraph" w:customStyle="1" w:styleId="1f">
    <w:name w:val="З1"/>
    <w:basedOn w:val="1"/>
    <w:next w:val="a2"/>
    <w:autoRedefine/>
    <w:uiPriority w:val="39"/>
    <w:qFormat/>
    <w:rsid w:val="00216474"/>
    <w:pPr>
      <w:keepNext w:val="0"/>
      <w:widowControl w:val="0"/>
      <w:autoSpaceDE w:val="0"/>
      <w:spacing w:line="360" w:lineRule="auto"/>
      <w:ind w:firstLine="748"/>
      <w:contextualSpacing/>
      <w:jc w:val="both"/>
      <w:outlineLvl w:val="9"/>
    </w:pPr>
    <w:rPr>
      <w:b/>
      <w:sz w:val="28"/>
      <w:szCs w:val="28"/>
    </w:rPr>
  </w:style>
  <w:style w:type="paragraph" w:customStyle="1" w:styleId="1f0">
    <w:name w:val="Стиль1 Знак"/>
    <w:basedOn w:val="3"/>
    <w:next w:val="a2"/>
    <w:autoRedefine/>
    <w:uiPriority w:val="39"/>
    <w:qFormat/>
    <w:rsid w:val="00216474"/>
    <w:pPr>
      <w:framePr w:hSpace="181" w:wrap="around" w:vAnchor="text" w:hAnchor="text" w:xAlign="center" w:y="1"/>
      <w:widowControl w:val="0"/>
      <w:tabs>
        <w:tab w:val="left" w:pos="1800"/>
      </w:tabs>
      <w:autoSpaceDE w:val="0"/>
      <w:autoSpaceDN/>
      <w:snapToGrid w:val="0"/>
      <w:spacing w:before="60" w:after="120"/>
      <w:ind w:left="113" w:right="113" w:firstLine="709"/>
      <w:contextualSpacing/>
      <w:jc w:val="center"/>
    </w:pPr>
    <w:rPr>
      <w:rFonts w:ascii="Arial" w:eastAsia="Times New Roman" w:hAnsi="Arial" w:cs="Arial"/>
      <w:b/>
      <w:color w:val="auto"/>
      <w:sz w:val="22"/>
    </w:rPr>
  </w:style>
  <w:style w:type="paragraph" w:customStyle="1" w:styleId="Web">
    <w:name w:val="Обычный (Web)"/>
    <w:basedOn w:val="1"/>
    <w:next w:val="a2"/>
    <w:autoRedefine/>
    <w:uiPriority w:val="39"/>
    <w:qFormat/>
    <w:rsid w:val="00216474"/>
    <w:pPr>
      <w:keepNext w:val="0"/>
      <w:widowControl w:val="0"/>
      <w:autoSpaceDE w:val="0"/>
      <w:spacing w:before="100" w:after="100"/>
      <w:ind w:firstLine="709"/>
      <w:contextualSpacing/>
      <w:jc w:val="both"/>
      <w:outlineLvl w:val="9"/>
    </w:pPr>
    <w:rPr>
      <w:sz w:val="28"/>
      <w:szCs w:val="20"/>
    </w:rPr>
  </w:style>
  <w:style w:type="paragraph" w:customStyle="1" w:styleId="Heading">
    <w:name w:val="Heading"/>
    <w:next w:val="a2"/>
    <w:autoRedefine/>
    <w:uiPriority w:val="39"/>
    <w:qFormat/>
    <w:rsid w:val="00216474"/>
    <w:pPr>
      <w:autoSpaceDE w:val="0"/>
      <w:autoSpaceDN w:val="0"/>
      <w:adjustRightInd w:val="0"/>
      <w:spacing w:after="0" w:line="240" w:lineRule="auto"/>
      <w:contextualSpacing/>
    </w:pPr>
    <w:rPr>
      <w:rFonts w:ascii="Arial" w:eastAsia="Times New Roman" w:hAnsi="Arial" w:cs="Arial"/>
      <w:b/>
      <w:bCs/>
      <w:lang w:eastAsia="ru-RU"/>
    </w:rPr>
  </w:style>
  <w:style w:type="character" w:customStyle="1" w:styleId="afff8">
    <w:name w:val="Части Знак"/>
    <w:basedOn w:val="a3"/>
    <w:link w:val="afff9"/>
    <w:locked/>
    <w:rsid w:val="00216474"/>
    <w:rPr>
      <w:rFonts w:ascii="Times New Roman" w:eastAsia="Calibri" w:hAnsi="Times New Roman" w:cs="Times New Roman"/>
      <w:b/>
      <w:bCs/>
      <w:sz w:val="28"/>
      <w:szCs w:val="28"/>
      <w:shd w:val="clear" w:color="auto" w:fill="FFFFFF"/>
      <w:lang w:eastAsia="ru-RU"/>
    </w:rPr>
  </w:style>
  <w:style w:type="paragraph" w:customStyle="1" w:styleId="afff9">
    <w:name w:val="Части"/>
    <w:basedOn w:val="1"/>
    <w:next w:val="a2"/>
    <w:link w:val="afff8"/>
    <w:autoRedefine/>
    <w:qFormat/>
    <w:rsid w:val="00216474"/>
    <w:pPr>
      <w:widowControl w:val="0"/>
      <w:shd w:val="clear" w:color="auto" w:fill="FFFFFF"/>
      <w:tabs>
        <w:tab w:val="left" w:pos="284"/>
      </w:tabs>
      <w:suppressAutoHyphens/>
      <w:autoSpaceDE w:val="0"/>
      <w:ind w:firstLine="426"/>
      <w:contextualSpacing/>
      <w:jc w:val="both"/>
      <w:outlineLvl w:val="9"/>
    </w:pPr>
    <w:rPr>
      <w:rFonts w:eastAsia="Calibri"/>
      <w:b/>
      <w:bCs/>
      <w:sz w:val="28"/>
      <w:szCs w:val="28"/>
    </w:rPr>
  </w:style>
  <w:style w:type="character" w:customStyle="1" w:styleId="afffa">
    <w:name w:val="Главы Знак"/>
    <w:basedOn w:val="a3"/>
    <w:link w:val="afffb"/>
    <w:locked/>
    <w:rsid w:val="00216474"/>
    <w:rPr>
      <w:rFonts w:ascii="Times New Roman" w:eastAsia="Calibri" w:hAnsi="Times New Roman" w:cs="Times New Roman"/>
      <w:b/>
      <w:bCs/>
      <w:sz w:val="30"/>
      <w:szCs w:val="28"/>
      <w:shd w:val="clear" w:color="auto" w:fill="FFFFFF"/>
      <w:lang w:eastAsia="ru-RU"/>
    </w:rPr>
  </w:style>
  <w:style w:type="paragraph" w:customStyle="1" w:styleId="afffb">
    <w:name w:val="Главы"/>
    <w:basedOn w:val="1"/>
    <w:next w:val="a2"/>
    <w:link w:val="afffa"/>
    <w:autoRedefine/>
    <w:qFormat/>
    <w:rsid w:val="00216474"/>
    <w:pPr>
      <w:widowControl w:val="0"/>
      <w:shd w:val="clear" w:color="auto" w:fill="FFFFFF"/>
      <w:tabs>
        <w:tab w:val="left" w:pos="8334"/>
      </w:tabs>
      <w:autoSpaceDE w:val="0"/>
      <w:ind w:left="1814" w:hanging="1247"/>
      <w:contextualSpacing/>
      <w:jc w:val="both"/>
      <w:outlineLvl w:val="9"/>
    </w:pPr>
    <w:rPr>
      <w:rFonts w:eastAsia="Calibri"/>
      <w:b/>
      <w:bCs/>
      <w:sz w:val="30"/>
      <w:szCs w:val="28"/>
    </w:rPr>
  </w:style>
  <w:style w:type="character" w:customStyle="1" w:styleId="afffc">
    <w:name w:val="Статьи Знак"/>
    <w:basedOn w:val="a3"/>
    <w:link w:val="afffd"/>
    <w:locked/>
    <w:rsid w:val="00216474"/>
    <w:rPr>
      <w:rFonts w:ascii="Times New Roman" w:eastAsia="Calibri" w:hAnsi="Times New Roman" w:cs="Times New Roman"/>
      <w:b/>
      <w:bCs/>
      <w:sz w:val="28"/>
      <w:szCs w:val="28"/>
      <w:shd w:val="clear" w:color="auto" w:fill="FFFFFF"/>
      <w:lang w:eastAsia="ru-RU"/>
    </w:rPr>
  </w:style>
  <w:style w:type="paragraph" w:customStyle="1" w:styleId="afffd">
    <w:name w:val="Статьи"/>
    <w:basedOn w:val="1"/>
    <w:next w:val="a2"/>
    <w:link w:val="afffc"/>
    <w:autoRedefine/>
    <w:qFormat/>
    <w:rsid w:val="00216474"/>
    <w:pPr>
      <w:widowControl w:val="0"/>
      <w:shd w:val="clear" w:color="auto" w:fill="FFFFFF"/>
      <w:tabs>
        <w:tab w:val="left" w:pos="8334"/>
      </w:tabs>
      <w:suppressAutoHyphens/>
      <w:autoSpaceDE w:val="0"/>
      <w:ind w:left="1814" w:hanging="1247"/>
      <w:contextualSpacing/>
      <w:jc w:val="both"/>
      <w:outlineLvl w:val="9"/>
    </w:pPr>
    <w:rPr>
      <w:rFonts w:eastAsia="Calibri"/>
      <w:b/>
      <w:bCs/>
      <w:sz w:val="28"/>
      <w:szCs w:val="28"/>
    </w:rPr>
  </w:style>
  <w:style w:type="character" w:customStyle="1" w:styleId="Main">
    <w:name w:val="Main Знак"/>
    <w:basedOn w:val="a3"/>
    <w:link w:val="Main0"/>
    <w:locked/>
    <w:rsid w:val="00216474"/>
    <w:rPr>
      <w:rFonts w:ascii="Times New Roman" w:eastAsia="Calibri" w:hAnsi="Times New Roman" w:cs="Times New Roman"/>
      <w:sz w:val="28"/>
      <w:szCs w:val="28"/>
      <w:lang w:eastAsia="ru-RU"/>
    </w:rPr>
  </w:style>
  <w:style w:type="paragraph" w:customStyle="1" w:styleId="Main0">
    <w:name w:val="Main"/>
    <w:basedOn w:val="1"/>
    <w:next w:val="a2"/>
    <w:link w:val="Main"/>
    <w:autoRedefine/>
    <w:qFormat/>
    <w:rsid w:val="00216474"/>
    <w:pPr>
      <w:keepNext w:val="0"/>
      <w:widowControl w:val="0"/>
      <w:autoSpaceDE w:val="0"/>
      <w:ind w:firstLine="709"/>
      <w:contextualSpacing/>
      <w:jc w:val="both"/>
      <w:outlineLvl w:val="9"/>
    </w:pPr>
    <w:rPr>
      <w:rFonts w:eastAsia="Calibri"/>
      <w:sz w:val="28"/>
      <w:szCs w:val="28"/>
    </w:rPr>
  </w:style>
  <w:style w:type="character" w:customStyle="1" w:styleId="afffe">
    <w:name w:val="Тире Знак"/>
    <w:basedOn w:val="a3"/>
    <w:link w:val="affff"/>
    <w:locked/>
    <w:rsid w:val="00216474"/>
    <w:rPr>
      <w:rFonts w:ascii="Times New Roman" w:eastAsia="Calibri" w:hAnsi="Times New Roman" w:cs="Times New Roman"/>
      <w:sz w:val="28"/>
      <w:szCs w:val="28"/>
      <w:lang w:eastAsia="ru-RU"/>
    </w:rPr>
  </w:style>
  <w:style w:type="paragraph" w:customStyle="1" w:styleId="affff">
    <w:name w:val="Тире"/>
    <w:basedOn w:val="1"/>
    <w:next w:val="a2"/>
    <w:link w:val="afffe"/>
    <w:autoRedefine/>
    <w:qFormat/>
    <w:rsid w:val="00216474"/>
    <w:pPr>
      <w:keepNext w:val="0"/>
      <w:widowControl w:val="0"/>
      <w:autoSpaceDE w:val="0"/>
      <w:ind w:left="1068" w:hanging="360"/>
      <w:contextualSpacing/>
      <w:jc w:val="both"/>
      <w:outlineLvl w:val="9"/>
    </w:pPr>
    <w:rPr>
      <w:rFonts w:eastAsia="Calibri"/>
      <w:sz w:val="28"/>
      <w:szCs w:val="28"/>
    </w:rPr>
  </w:style>
  <w:style w:type="paragraph" w:customStyle="1" w:styleId="affff0">
    <w:name w:val="Н статьи"/>
    <w:basedOn w:val="1"/>
    <w:next w:val="a2"/>
    <w:autoRedefine/>
    <w:uiPriority w:val="39"/>
    <w:qFormat/>
    <w:rsid w:val="00216474"/>
    <w:pPr>
      <w:keepNext w:val="0"/>
      <w:widowControl w:val="0"/>
      <w:tabs>
        <w:tab w:val="num" w:pos="0"/>
      </w:tabs>
      <w:autoSpaceDE w:val="0"/>
      <w:spacing w:before="240" w:after="120"/>
      <w:ind w:left="585" w:hanging="360"/>
      <w:contextualSpacing/>
      <w:jc w:val="both"/>
      <w:outlineLvl w:val="1"/>
    </w:pPr>
    <w:rPr>
      <w:b/>
      <w:sz w:val="28"/>
      <w:szCs w:val="28"/>
    </w:rPr>
  </w:style>
  <w:style w:type="character" w:customStyle="1" w:styleId="affff1">
    <w:name w:val="Н пункта Знак"/>
    <w:basedOn w:val="a3"/>
    <w:link w:val="affff2"/>
    <w:locked/>
    <w:rsid w:val="00216474"/>
    <w:rPr>
      <w:rFonts w:ascii="Times New Roman" w:eastAsia="Times New Roman" w:hAnsi="Times New Roman" w:cs="Times New Roman"/>
      <w:sz w:val="28"/>
      <w:szCs w:val="28"/>
      <w:lang w:eastAsia="ru-RU"/>
    </w:rPr>
  </w:style>
  <w:style w:type="paragraph" w:customStyle="1" w:styleId="affff2">
    <w:name w:val="Н пункта"/>
    <w:basedOn w:val="1"/>
    <w:next w:val="a2"/>
    <w:link w:val="affff1"/>
    <w:autoRedefine/>
    <w:qFormat/>
    <w:rsid w:val="00216474"/>
    <w:pPr>
      <w:keepNext w:val="0"/>
      <w:widowControl w:val="0"/>
      <w:tabs>
        <w:tab w:val="num" w:pos="0"/>
      </w:tabs>
      <w:autoSpaceDE w:val="0"/>
      <w:ind w:left="585" w:hanging="360"/>
      <w:contextualSpacing/>
      <w:jc w:val="both"/>
      <w:outlineLvl w:val="9"/>
    </w:pPr>
    <w:rPr>
      <w:sz w:val="28"/>
      <w:szCs w:val="28"/>
    </w:rPr>
  </w:style>
  <w:style w:type="paragraph" w:customStyle="1" w:styleId="affff3">
    <w:name w:val="Н подпункт"/>
    <w:basedOn w:val="affff2"/>
    <w:next w:val="a2"/>
    <w:autoRedefine/>
    <w:uiPriority w:val="39"/>
    <w:qFormat/>
    <w:rsid w:val="00216474"/>
    <w:pPr>
      <w:ind w:left="3228"/>
    </w:pPr>
  </w:style>
  <w:style w:type="character" w:customStyle="1" w:styleId="120">
    <w:name w:val="Стиль ОСНОВНОЙ !!! + 12 пт Знак Знак"/>
    <w:basedOn w:val="a3"/>
    <w:link w:val="121"/>
    <w:locked/>
    <w:rsid w:val="00216474"/>
    <w:rPr>
      <w:rFonts w:ascii="Arial" w:eastAsia="Times New Roman" w:hAnsi="Arial" w:cs="Arial"/>
      <w:color w:val="660066"/>
      <w:sz w:val="26"/>
      <w:szCs w:val="26"/>
      <w:lang w:eastAsia="ar-SA"/>
    </w:rPr>
  </w:style>
  <w:style w:type="paragraph" w:customStyle="1" w:styleId="121">
    <w:name w:val="Стиль ОСНОВНОЙ !!! + 12 пт Знак"/>
    <w:basedOn w:val="1"/>
    <w:next w:val="a2"/>
    <w:link w:val="120"/>
    <w:autoRedefine/>
    <w:qFormat/>
    <w:rsid w:val="00216474"/>
    <w:pPr>
      <w:keepNext w:val="0"/>
      <w:widowControl w:val="0"/>
      <w:autoSpaceDE w:val="0"/>
      <w:spacing w:before="240" w:after="120"/>
      <w:ind w:firstLine="902"/>
      <w:contextualSpacing/>
      <w:jc w:val="both"/>
      <w:outlineLvl w:val="9"/>
    </w:pPr>
    <w:rPr>
      <w:rFonts w:ascii="Arial" w:hAnsi="Arial" w:cs="Arial"/>
      <w:color w:val="660066"/>
      <w:sz w:val="26"/>
      <w:szCs w:val="26"/>
      <w:lang w:eastAsia="ar-SA"/>
    </w:rPr>
  </w:style>
  <w:style w:type="character" w:customStyle="1" w:styleId="159012">
    <w:name w:val="Стиль Стиль ОСНОВНОЙ !!! + Слева:  159 см Первая строка:  0 см + 12... Знак Знак"/>
    <w:basedOn w:val="a3"/>
    <w:link w:val="1590120"/>
    <w:locked/>
    <w:rsid w:val="00216474"/>
    <w:rPr>
      <w:rFonts w:ascii="Arial" w:eastAsia="Times New Roman" w:hAnsi="Arial" w:cs="Arial"/>
      <w:color w:val="660066"/>
      <w:sz w:val="26"/>
      <w:szCs w:val="26"/>
      <w:lang w:eastAsia="ar-SA"/>
    </w:rPr>
  </w:style>
  <w:style w:type="paragraph" w:customStyle="1" w:styleId="1590120">
    <w:name w:val="Стиль Стиль ОСНОВНОЙ !!! + Слева:  159 см Первая строка:  0 см + 12... Знак"/>
    <w:basedOn w:val="1"/>
    <w:next w:val="a2"/>
    <w:link w:val="159012"/>
    <w:autoRedefine/>
    <w:qFormat/>
    <w:rsid w:val="00216474"/>
    <w:pPr>
      <w:keepNext w:val="0"/>
      <w:widowControl w:val="0"/>
      <w:autoSpaceDE w:val="0"/>
      <w:spacing w:before="120"/>
      <w:ind w:left="900" w:firstLine="709"/>
      <w:contextualSpacing/>
      <w:jc w:val="both"/>
      <w:outlineLvl w:val="9"/>
    </w:pPr>
    <w:rPr>
      <w:rFonts w:ascii="Arial" w:hAnsi="Arial" w:cs="Arial"/>
      <w:color w:val="660066"/>
      <w:sz w:val="26"/>
      <w:szCs w:val="26"/>
      <w:lang w:eastAsia="ar-SA"/>
    </w:rPr>
  </w:style>
  <w:style w:type="paragraph" w:customStyle="1" w:styleId="1590121">
    <w:name w:val="Стиль Стиль ОСНОВНОЙ !!! + Слева:  159 см Первая строка:  0 см + 12..."/>
    <w:basedOn w:val="1"/>
    <w:next w:val="a2"/>
    <w:autoRedefine/>
    <w:uiPriority w:val="39"/>
    <w:qFormat/>
    <w:rsid w:val="00216474"/>
    <w:pPr>
      <w:keepNext w:val="0"/>
      <w:widowControl w:val="0"/>
      <w:autoSpaceDE w:val="0"/>
      <w:spacing w:before="120"/>
      <w:ind w:left="900" w:firstLine="709"/>
      <w:contextualSpacing/>
      <w:jc w:val="both"/>
      <w:outlineLvl w:val="9"/>
    </w:pPr>
    <w:rPr>
      <w:rFonts w:ascii="Arial" w:hAnsi="Arial" w:cs="Arial"/>
      <w:sz w:val="26"/>
      <w:szCs w:val="26"/>
      <w:lang w:eastAsia="ar-SA"/>
    </w:rPr>
  </w:style>
  <w:style w:type="paragraph" w:customStyle="1" w:styleId="ConsPlusCell">
    <w:name w:val="ConsPlusCell"/>
    <w:next w:val="a2"/>
    <w:autoRedefine/>
    <w:uiPriority w:val="39"/>
    <w:qFormat/>
    <w:rsid w:val="00216474"/>
    <w:pPr>
      <w:autoSpaceDE w:val="0"/>
      <w:autoSpaceDN w:val="0"/>
      <w:adjustRightInd w:val="0"/>
      <w:spacing w:after="0" w:line="240" w:lineRule="auto"/>
      <w:contextualSpacing/>
    </w:pPr>
    <w:rPr>
      <w:rFonts w:ascii="Times New Roman" w:eastAsia="Calibri" w:hAnsi="Times New Roman" w:cs="Times New Roman"/>
      <w:sz w:val="24"/>
      <w:szCs w:val="24"/>
    </w:rPr>
  </w:style>
  <w:style w:type="paragraph" w:customStyle="1" w:styleId="FORMATTEXT">
    <w:name w:val=".FORMATTEXT"/>
    <w:next w:val="a2"/>
    <w:autoRedefine/>
    <w:uiPriority w:val="39"/>
    <w:qFormat/>
    <w:rsid w:val="00216474"/>
    <w:pPr>
      <w:widowControl w:val="0"/>
      <w:autoSpaceDE w:val="0"/>
      <w:autoSpaceDN w:val="0"/>
      <w:adjustRightInd w:val="0"/>
      <w:spacing w:after="0" w:line="240" w:lineRule="auto"/>
      <w:contextualSpacing/>
    </w:pPr>
    <w:rPr>
      <w:rFonts w:ascii="Times New Roman" w:eastAsia="Times New Roman" w:hAnsi="Times New Roman" w:cs="Times New Roman"/>
      <w:sz w:val="24"/>
      <w:szCs w:val="24"/>
      <w:lang w:eastAsia="ru-RU"/>
    </w:rPr>
  </w:style>
  <w:style w:type="paragraph" w:customStyle="1" w:styleId="BodyText22">
    <w:name w:val="Body Text 22"/>
    <w:basedOn w:val="1"/>
    <w:next w:val="a2"/>
    <w:autoRedefine/>
    <w:uiPriority w:val="39"/>
    <w:qFormat/>
    <w:rsid w:val="00216474"/>
    <w:pPr>
      <w:keepNext w:val="0"/>
      <w:widowControl w:val="0"/>
      <w:numPr>
        <w:numId w:val="7"/>
      </w:numPr>
      <w:autoSpaceDE w:val="0"/>
      <w:ind w:left="0" w:firstLine="709"/>
      <w:contextualSpacing/>
      <w:jc w:val="both"/>
      <w:outlineLvl w:val="9"/>
    </w:pPr>
    <w:rPr>
      <w:sz w:val="28"/>
      <w:szCs w:val="20"/>
    </w:rPr>
  </w:style>
  <w:style w:type="paragraph" w:customStyle="1" w:styleId="ConsCell">
    <w:name w:val="ConsCell"/>
    <w:next w:val="a2"/>
    <w:autoRedefine/>
    <w:uiPriority w:val="39"/>
    <w:qFormat/>
    <w:rsid w:val="00216474"/>
    <w:pPr>
      <w:widowControl w:val="0"/>
      <w:autoSpaceDN w:val="0"/>
      <w:snapToGrid w:val="0"/>
      <w:spacing w:after="0" w:line="240" w:lineRule="auto"/>
      <w:contextualSpacing/>
    </w:pPr>
    <w:rPr>
      <w:rFonts w:ascii="Arial" w:eastAsia="Times New Roman" w:hAnsi="Arial" w:cs="Times New Roman"/>
      <w:sz w:val="20"/>
      <w:szCs w:val="20"/>
      <w:lang w:eastAsia="ru-RU"/>
    </w:rPr>
  </w:style>
  <w:style w:type="character" w:customStyle="1" w:styleId="4-1230">
    <w:name w:val="Заг4 - Пункт нумерованный 1.2.3. Знак"/>
    <w:link w:val="4-123"/>
    <w:locked/>
    <w:rsid w:val="00216474"/>
    <w:rPr>
      <w:rFonts w:ascii="Times New Roman" w:eastAsia="Times New Roman" w:hAnsi="Times New Roman" w:cs="Times New Roman"/>
      <w:sz w:val="28"/>
      <w:szCs w:val="28"/>
      <w:u w:color="000000"/>
      <w:lang w:eastAsia="ar-SA"/>
    </w:rPr>
  </w:style>
  <w:style w:type="paragraph" w:customStyle="1" w:styleId="4-123">
    <w:name w:val="Заг4 - Пункт нумерованный 1.2.3."/>
    <w:basedOn w:val="af7"/>
    <w:next w:val="a2"/>
    <w:link w:val="4-1230"/>
    <w:autoRedefine/>
    <w:qFormat/>
    <w:rsid w:val="00216474"/>
    <w:pPr>
      <w:widowControl w:val="0"/>
      <w:numPr>
        <w:numId w:val="9"/>
      </w:numPr>
      <w:tabs>
        <w:tab w:val="num" w:pos="360"/>
        <w:tab w:val="left" w:pos="1134"/>
      </w:tabs>
      <w:autoSpaceDE w:val="0"/>
      <w:autoSpaceDN/>
      <w:spacing w:after="0"/>
      <w:ind w:left="0" w:firstLine="709"/>
      <w:contextualSpacing/>
      <w:outlineLvl w:val="3"/>
    </w:pPr>
    <w:rPr>
      <w:rFonts w:eastAsia="Times New Roman" w:cs="Times New Roman"/>
      <w:szCs w:val="28"/>
      <w:u w:color="000000"/>
      <w:lang w:eastAsia="ar-SA"/>
    </w:rPr>
  </w:style>
  <w:style w:type="character" w:customStyle="1" w:styleId="Normal0">
    <w:name w:val="Normal Знак Знак Знак Знак Знак Знак Знак"/>
    <w:basedOn w:val="a3"/>
    <w:link w:val="Normal1"/>
    <w:locked/>
    <w:rsid w:val="00216474"/>
    <w:rPr>
      <w:rFonts w:ascii="Times New Roman" w:eastAsia="Times New Roman" w:hAnsi="Times New Roman" w:cs="Times New Roman"/>
      <w:snapToGrid w:val="0"/>
      <w:sz w:val="24"/>
      <w:szCs w:val="24"/>
      <w:lang w:eastAsia="ru-RU"/>
    </w:rPr>
  </w:style>
  <w:style w:type="paragraph" w:customStyle="1" w:styleId="Normal1">
    <w:name w:val="Normal Знак Знак Знак Знак Знак Знак"/>
    <w:next w:val="a2"/>
    <w:link w:val="Normal0"/>
    <w:autoRedefine/>
    <w:qFormat/>
    <w:rsid w:val="00216474"/>
    <w:pPr>
      <w:autoSpaceDN w:val="0"/>
      <w:snapToGrid w:val="0"/>
      <w:spacing w:before="100" w:after="100" w:line="240" w:lineRule="auto"/>
      <w:contextualSpacing/>
      <w:jc w:val="both"/>
    </w:pPr>
    <w:rPr>
      <w:rFonts w:ascii="Times New Roman" w:eastAsia="Times New Roman" w:hAnsi="Times New Roman" w:cs="Times New Roman"/>
      <w:snapToGrid w:val="0"/>
      <w:sz w:val="24"/>
      <w:szCs w:val="24"/>
      <w:lang w:eastAsia="ru-RU"/>
    </w:rPr>
  </w:style>
  <w:style w:type="paragraph" w:customStyle="1" w:styleId="2b">
    <w:name w:val="Основной текст2"/>
    <w:basedOn w:val="1"/>
    <w:next w:val="a2"/>
    <w:autoRedefine/>
    <w:uiPriority w:val="39"/>
    <w:qFormat/>
    <w:rsid w:val="00216474"/>
    <w:pPr>
      <w:keepNext w:val="0"/>
      <w:widowControl w:val="0"/>
      <w:autoSpaceDE w:val="0"/>
      <w:spacing w:before="60" w:after="60"/>
      <w:ind w:firstLine="567"/>
      <w:contextualSpacing/>
      <w:jc w:val="both"/>
      <w:outlineLvl w:val="9"/>
    </w:pPr>
    <w:rPr>
      <w:rFonts w:ascii="Arial" w:hAnsi="Arial"/>
      <w:sz w:val="22"/>
      <w:szCs w:val="20"/>
      <w:lang w:val="en-US"/>
    </w:rPr>
  </w:style>
  <w:style w:type="paragraph" w:customStyle="1" w:styleId="Normal2">
    <w:name w:val="Normal Знак Знак"/>
    <w:next w:val="a2"/>
    <w:autoRedefine/>
    <w:uiPriority w:val="39"/>
    <w:qFormat/>
    <w:rsid w:val="00216474"/>
    <w:pPr>
      <w:autoSpaceDN w:val="0"/>
      <w:snapToGrid w:val="0"/>
      <w:spacing w:before="100" w:after="100" w:line="240" w:lineRule="auto"/>
      <w:contextualSpacing/>
      <w:jc w:val="both"/>
    </w:pPr>
    <w:rPr>
      <w:rFonts w:ascii="Times New Roman" w:eastAsia="Times New Roman" w:hAnsi="Times New Roman" w:cs="Times New Roman"/>
      <w:sz w:val="24"/>
      <w:szCs w:val="20"/>
      <w:lang w:eastAsia="ru-RU"/>
    </w:rPr>
  </w:style>
  <w:style w:type="paragraph" w:customStyle="1" w:styleId="pcss">
    <w:name w:val="pcss"/>
    <w:basedOn w:val="1"/>
    <w:next w:val="a2"/>
    <w:autoRedefine/>
    <w:uiPriority w:val="39"/>
    <w:qFormat/>
    <w:rsid w:val="00216474"/>
    <w:pPr>
      <w:keepNext w:val="0"/>
      <w:widowControl w:val="0"/>
      <w:autoSpaceDE w:val="0"/>
      <w:spacing w:before="100" w:beforeAutospacing="1" w:after="100" w:afterAutospacing="1"/>
      <w:ind w:firstLine="720"/>
      <w:contextualSpacing/>
      <w:jc w:val="both"/>
      <w:outlineLvl w:val="9"/>
    </w:pPr>
    <w:rPr>
      <w:rFonts w:ascii="Verdana" w:hAnsi="Verdana"/>
      <w:sz w:val="18"/>
      <w:szCs w:val="18"/>
    </w:rPr>
  </w:style>
  <w:style w:type="paragraph" w:customStyle="1" w:styleId="122">
    <w:name w:val="Стиль 12 пт"/>
    <w:basedOn w:val="1"/>
    <w:next w:val="a2"/>
    <w:autoRedefine/>
    <w:uiPriority w:val="39"/>
    <w:qFormat/>
    <w:rsid w:val="00216474"/>
    <w:pPr>
      <w:keepNext w:val="0"/>
      <w:widowControl w:val="0"/>
      <w:autoSpaceDE w:val="0"/>
      <w:spacing w:before="120"/>
      <w:ind w:firstLine="709"/>
      <w:contextualSpacing/>
      <w:jc w:val="both"/>
      <w:outlineLvl w:val="9"/>
    </w:pPr>
    <w:rPr>
      <w:sz w:val="26"/>
      <w:szCs w:val="28"/>
    </w:rPr>
  </w:style>
  <w:style w:type="paragraph" w:customStyle="1" w:styleId="affff4">
    <w:name w:val="список"/>
    <w:basedOn w:val="1"/>
    <w:next w:val="a2"/>
    <w:autoRedefine/>
    <w:uiPriority w:val="39"/>
    <w:qFormat/>
    <w:rsid w:val="00216474"/>
    <w:pPr>
      <w:keepNext w:val="0"/>
      <w:widowControl w:val="0"/>
      <w:tabs>
        <w:tab w:val="num" w:pos="360"/>
        <w:tab w:val="left" w:pos="2410"/>
      </w:tabs>
      <w:autoSpaceDE w:val="0"/>
      <w:ind w:firstLine="709"/>
      <w:contextualSpacing/>
      <w:jc w:val="both"/>
      <w:outlineLvl w:val="9"/>
    </w:pPr>
    <w:rPr>
      <w:sz w:val="22"/>
      <w:szCs w:val="22"/>
    </w:rPr>
  </w:style>
  <w:style w:type="character" w:customStyle="1" w:styleId="affff5">
    <w:name w:val="Названия таблиц Знак Знак Знак"/>
    <w:basedOn w:val="a3"/>
    <w:link w:val="affff6"/>
    <w:locked/>
    <w:rsid w:val="00216474"/>
    <w:rPr>
      <w:rFonts w:ascii="Bookman Old Style" w:eastAsia="Times New Roman" w:hAnsi="Bookman Old Style" w:cs="Times New Roman"/>
      <w:b/>
      <w:color w:val="000000"/>
      <w:sz w:val="28"/>
      <w:szCs w:val="28"/>
      <w:lang w:eastAsia="ru-RU"/>
    </w:rPr>
  </w:style>
  <w:style w:type="paragraph" w:customStyle="1" w:styleId="affff6">
    <w:name w:val="Названия таблиц Знак Знак"/>
    <w:basedOn w:val="1"/>
    <w:next w:val="a2"/>
    <w:link w:val="affff5"/>
    <w:autoRedefine/>
    <w:qFormat/>
    <w:rsid w:val="00216474"/>
    <w:pPr>
      <w:keepNext w:val="0"/>
      <w:widowControl w:val="0"/>
      <w:suppressAutoHyphens/>
      <w:autoSpaceDE w:val="0"/>
      <w:spacing w:before="20" w:after="60"/>
      <w:ind w:firstLine="709"/>
      <w:contextualSpacing/>
      <w:outlineLvl w:val="9"/>
    </w:pPr>
    <w:rPr>
      <w:rFonts w:ascii="Bookman Old Style" w:hAnsi="Bookman Old Style"/>
      <w:b/>
      <w:color w:val="000000"/>
      <w:sz w:val="28"/>
      <w:szCs w:val="28"/>
    </w:rPr>
  </w:style>
  <w:style w:type="paragraph" w:customStyle="1" w:styleId="affff7">
    <w:name w:val="Заголовок_таблицы"/>
    <w:basedOn w:val="1"/>
    <w:next w:val="a2"/>
    <w:autoRedefine/>
    <w:uiPriority w:val="39"/>
    <w:qFormat/>
    <w:rsid w:val="00216474"/>
    <w:pPr>
      <w:keepNext w:val="0"/>
      <w:widowControl w:val="0"/>
      <w:autoSpaceDE w:val="0"/>
      <w:ind w:firstLine="709"/>
      <w:contextualSpacing/>
      <w:outlineLvl w:val="9"/>
    </w:pPr>
    <w:rPr>
      <w:rFonts w:ascii="Arial" w:hAnsi="Arial"/>
      <w:b/>
      <w:i/>
      <w:sz w:val="18"/>
      <w:szCs w:val="22"/>
    </w:rPr>
  </w:style>
  <w:style w:type="paragraph" w:customStyle="1" w:styleId="Normal3">
    <w:name w:val="Normal Знак Знак Знак"/>
    <w:next w:val="a2"/>
    <w:autoRedefine/>
    <w:uiPriority w:val="39"/>
    <w:qFormat/>
    <w:rsid w:val="00216474"/>
    <w:pPr>
      <w:autoSpaceDN w:val="0"/>
      <w:snapToGrid w:val="0"/>
      <w:spacing w:before="100" w:after="100" w:line="240" w:lineRule="auto"/>
      <w:contextualSpacing/>
      <w:jc w:val="both"/>
    </w:pPr>
    <w:rPr>
      <w:rFonts w:ascii="Times New Roman" w:eastAsia="Times New Roman" w:hAnsi="Times New Roman" w:cs="Times New Roman"/>
      <w:sz w:val="24"/>
      <w:szCs w:val="24"/>
      <w:lang w:eastAsia="ru-RU"/>
    </w:rPr>
  </w:style>
  <w:style w:type="paragraph" w:customStyle="1" w:styleId="affff8">
    <w:name w:val="Текст акта"/>
    <w:next w:val="a2"/>
    <w:autoRedefine/>
    <w:uiPriority w:val="39"/>
    <w:qFormat/>
    <w:rsid w:val="00216474"/>
    <w:pPr>
      <w:widowControl w:val="0"/>
      <w:autoSpaceDN w:val="0"/>
      <w:spacing w:after="0" w:line="240" w:lineRule="auto"/>
      <w:ind w:firstLine="709"/>
      <w:contextualSpacing/>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1"/>
    <w:next w:val="a2"/>
    <w:autoRedefine/>
    <w:uiPriority w:val="39"/>
    <w:qFormat/>
    <w:rsid w:val="00216474"/>
    <w:pPr>
      <w:keepNext w:val="0"/>
      <w:widowControl w:val="0"/>
      <w:autoSpaceDE w:val="0"/>
      <w:ind w:left="-113" w:right="-113" w:firstLine="709"/>
      <w:contextualSpacing/>
      <w:outlineLvl w:val="9"/>
    </w:pPr>
    <w:rPr>
      <w:b/>
      <w:bCs/>
      <w:sz w:val="20"/>
      <w:szCs w:val="20"/>
    </w:rPr>
  </w:style>
  <w:style w:type="paragraph" w:styleId="affff9">
    <w:name w:val="caption"/>
    <w:basedOn w:val="a2"/>
    <w:next w:val="a2"/>
    <w:semiHidden/>
    <w:unhideWhenUsed/>
    <w:qFormat/>
    <w:rsid w:val="00216474"/>
    <w:pPr>
      <w:autoSpaceDN w:val="0"/>
      <w:spacing w:after="200"/>
    </w:pPr>
    <w:rPr>
      <w:b/>
      <w:bCs/>
      <w:color w:val="4F81BD" w:themeColor="accent1"/>
      <w:sz w:val="18"/>
      <w:szCs w:val="18"/>
    </w:rPr>
  </w:style>
  <w:style w:type="paragraph" w:customStyle="1" w:styleId="affffa">
    <w:name w:val="Таблица"/>
    <w:basedOn w:val="affff9"/>
    <w:next w:val="a2"/>
    <w:autoRedefine/>
    <w:uiPriority w:val="39"/>
    <w:qFormat/>
    <w:rsid w:val="00216474"/>
    <w:pPr>
      <w:spacing w:before="120" w:after="120"/>
      <w:contextualSpacing/>
    </w:pPr>
    <w:rPr>
      <w:rFonts w:eastAsia="Times New Roman" w:cs="Times New Roman"/>
      <w:b w:val="0"/>
      <w:color w:val="auto"/>
      <w:sz w:val="24"/>
      <w:szCs w:val="20"/>
    </w:rPr>
  </w:style>
  <w:style w:type="paragraph" w:customStyle="1" w:styleId="xl24">
    <w:name w:val="xl24"/>
    <w:basedOn w:val="1"/>
    <w:next w:val="a2"/>
    <w:autoRedefine/>
    <w:uiPriority w:val="39"/>
    <w:qFormat/>
    <w:rsid w:val="00216474"/>
    <w:pPr>
      <w:keepNext w:val="0"/>
      <w:widowControl w:val="0"/>
      <w:autoSpaceDE w:val="0"/>
      <w:spacing w:before="100" w:beforeAutospacing="1" w:after="100" w:afterAutospacing="1"/>
      <w:ind w:firstLine="709"/>
      <w:contextualSpacing/>
      <w:outlineLvl w:val="9"/>
    </w:pPr>
    <w:rPr>
      <w:sz w:val="28"/>
      <w:szCs w:val="28"/>
    </w:rPr>
  </w:style>
  <w:style w:type="paragraph" w:customStyle="1" w:styleId="xl25">
    <w:name w:val="xl25"/>
    <w:basedOn w:val="1"/>
    <w:next w:val="a2"/>
    <w:autoRedefine/>
    <w:uiPriority w:val="39"/>
    <w:qFormat/>
    <w:rsid w:val="00216474"/>
    <w:pPr>
      <w:keepNext w:val="0"/>
      <w:widowControl w:val="0"/>
      <w:pBdr>
        <w:left w:val="single" w:sz="4" w:space="0" w:color="auto"/>
        <w:right w:val="single" w:sz="4" w:space="0" w:color="auto"/>
      </w:pBdr>
      <w:autoSpaceDE w:val="0"/>
      <w:spacing w:before="100" w:beforeAutospacing="1" w:after="100" w:afterAutospacing="1"/>
      <w:ind w:firstLine="709"/>
      <w:contextualSpacing/>
      <w:jc w:val="both"/>
      <w:outlineLvl w:val="9"/>
    </w:pPr>
    <w:rPr>
      <w:sz w:val="28"/>
      <w:szCs w:val="28"/>
    </w:rPr>
  </w:style>
  <w:style w:type="paragraph" w:customStyle="1" w:styleId="style1">
    <w:name w:val="style1"/>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rFonts w:ascii="Arial" w:hAnsi="Arial" w:cs="Arial"/>
      <w:sz w:val="28"/>
      <w:szCs w:val="28"/>
    </w:rPr>
  </w:style>
  <w:style w:type="paragraph" w:customStyle="1" w:styleId="textn">
    <w:name w:val="textn"/>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character" w:customStyle="1" w:styleId="123">
    <w:name w:val="Стиль 12 пт Знак Знак Знак Знак Знак"/>
    <w:basedOn w:val="a3"/>
    <w:link w:val="124"/>
    <w:locked/>
    <w:rsid w:val="00216474"/>
    <w:rPr>
      <w:rFonts w:ascii="Times New Roman" w:eastAsia="Times New Roman" w:hAnsi="Times New Roman" w:cs="Times New Roman"/>
      <w:color w:val="000000"/>
      <w:sz w:val="26"/>
      <w:szCs w:val="28"/>
      <w:lang w:eastAsia="ru-RU"/>
    </w:rPr>
  </w:style>
  <w:style w:type="paragraph" w:customStyle="1" w:styleId="124">
    <w:name w:val="Стиль 12 пт Знак Знак Знак Знак"/>
    <w:basedOn w:val="1"/>
    <w:next w:val="a2"/>
    <w:link w:val="123"/>
    <w:autoRedefine/>
    <w:qFormat/>
    <w:rsid w:val="00216474"/>
    <w:pPr>
      <w:keepNext w:val="0"/>
      <w:widowControl w:val="0"/>
      <w:autoSpaceDE w:val="0"/>
      <w:spacing w:before="120"/>
      <w:ind w:firstLine="709"/>
      <w:contextualSpacing/>
      <w:jc w:val="both"/>
      <w:outlineLvl w:val="9"/>
    </w:pPr>
    <w:rPr>
      <w:color w:val="000000"/>
      <w:sz w:val="26"/>
      <w:szCs w:val="28"/>
    </w:rPr>
  </w:style>
  <w:style w:type="paragraph" w:customStyle="1" w:styleId="affffb">
    <w:name w:val="Текст письма"/>
    <w:basedOn w:val="1"/>
    <w:next w:val="a2"/>
    <w:autoRedefine/>
    <w:uiPriority w:val="39"/>
    <w:qFormat/>
    <w:rsid w:val="00216474"/>
    <w:pPr>
      <w:keepNext w:val="0"/>
      <w:widowControl w:val="0"/>
      <w:autoSpaceDE w:val="0"/>
      <w:spacing w:line="360" w:lineRule="exact"/>
      <w:ind w:firstLine="709"/>
      <w:contextualSpacing/>
      <w:jc w:val="both"/>
      <w:outlineLvl w:val="9"/>
    </w:pPr>
    <w:rPr>
      <w:sz w:val="28"/>
      <w:szCs w:val="28"/>
    </w:rPr>
  </w:style>
  <w:style w:type="paragraph" w:customStyle="1" w:styleId="affffc">
    <w:name w:val="заполнение таблиц"/>
    <w:basedOn w:val="1"/>
    <w:next w:val="a2"/>
    <w:autoRedefine/>
    <w:uiPriority w:val="39"/>
    <w:qFormat/>
    <w:rsid w:val="00216474"/>
    <w:pPr>
      <w:keepNext w:val="0"/>
      <w:widowControl w:val="0"/>
      <w:autoSpaceDE w:val="0"/>
      <w:ind w:firstLine="709"/>
      <w:contextualSpacing/>
      <w:jc w:val="both"/>
      <w:outlineLvl w:val="9"/>
    </w:pPr>
    <w:rPr>
      <w:rFonts w:ascii="Arial" w:hAnsi="Arial"/>
      <w:sz w:val="18"/>
      <w:szCs w:val="22"/>
    </w:rPr>
  </w:style>
  <w:style w:type="character" w:customStyle="1" w:styleId="1f1">
    <w:name w:val="Основной текст с отступом Знак1"/>
    <w:basedOn w:val="a3"/>
    <w:link w:val="afc"/>
    <w:semiHidden/>
    <w:rsid w:val="00216474"/>
    <w:rPr>
      <w:rFonts w:ascii="Times New Roman" w:eastAsiaTheme="minorEastAsia" w:hAnsi="Times New Roman"/>
      <w:sz w:val="28"/>
      <w:lang w:eastAsia="ru-RU"/>
    </w:rPr>
  </w:style>
  <w:style w:type="character" w:customStyle="1" w:styleId="43">
    <w:name w:val="Стиль4 Знак Знак Знак Знак Знак"/>
    <w:basedOn w:val="a3"/>
    <w:link w:val="44"/>
    <w:locked/>
    <w:rsid w:val="00216474"/>
    <w:rPr>
      <w:rFonts w:ascii="Times New Roman" w:eastAsia="Times New Roman" w:hAnsi="Times New Roman" w:cs="Times New Roman"/>
      <w:sz w:val="24"/>
      <w:szCs w:val="24"/>
      <w:lang w:eastAsia="ru-RU"/>
    </w:rPr>
  </w:style>
  <w:style w:type="paragraph" w:customStyle="1" w:styleId="44">
    <w:name w:val="Стиль4 Знак Знак Знак Знак"/>
    <w:basedOn w:val="afc"/>
    <w:next w:val="a2"/>
    <w:link w:val="43"/>
    <w:autoRedefine/>
    <w:qFormat/>
    <w:rsid w:val="00216474"/>
    <w:pPr>
      <w:widowControl w:val="0"/>
      <w:autoSpaceDE w:val="0"/>
      <w:autoSpaceDN/>
      <w:spacing w:after="0"/>
      <w:ind w:left="0" w:firstLine="708"/>
      <w:contextualSpacing/>
    </w:pPr>
    <w:rPr>
      <w:rFonts w:eastAsia="Times New Roman"/>
      <w:sz w:val="24"/>
      <w:szCs w:val="24"/>
    </w:rPr>
  </w:style>
  <w:style w:type="paragraph" w:customStyle="1" w:styleId="Normal5">
    <w:name w:val="Normal Знак Знак Знак Знак"/>
    <w:next w:val="a2"/>
    <w:autoRedefine/>
    <w:uiPriority w:val="39"/>
    <w:qFormat/>
    <w:rsid w:val="00216474"/>
    <w:pPr>
      <w:autoSpaceDN w:val="0"/>
      <w:snapToGrid w:val="0"/>
      <w:spacing w:before="100" w:after="100" w:line="240" w:lineRule="auto"/>
      <w:contextualSpacing/>
      <w:jc w:val="both"/>
    </w:pPr>
    <w:rPr>
      <w:rFonts w:ascii="Times New Roman" w:eastAsia="Times New Roman" w:hAnsi="Times New Roman" w:cs="Times New Roman"/>
      <w:sz w:val="24"/>
      <w:szCs w:val="24"/>
      <w:lang w:eastAsia="ru-RU"/>
    </w:rPr>
  </w:style>
  <w:style w:type="paragraph" w:customStyle="1" w:styleId="2c">
    <w:name w:val="Обычный2"/>
    <w:next w:val="a2"/>
    <w:autoRedefine/>
    <w:uiPriority w:val="39"/>
    <w:qFormat/>
    <w:rsid w:val="00216474"/>
    <w:pPr>
      <w:autoSpaceDN w:val="0"/>
      <w:spacing w:after="0" w:line="240" w:lineRule="auto"/>
      <w:contextualSpacing/>
    </w:pPr>
    <w:rPr>
      <w:rFonts w:ascii="Times New Roman" w:eastAsia="Times New Roman" w:hAnsi="Times New Roman" w:cs="Times New Roman"/>
      <w:szCs w:val="24"/>
      <w:lang w:eastAsia="ru-RU"/>
    </w:rPr>
  </w:style>
  <w:style w:type="paragraph" w:customStyle="1" w:styleId="affffd">
    <w:name w:val="Названия таблиц"/>
    <w:basedOn w:val="1"/>
    <w:next w:val="a2"/>
    <w:autoRedefine/>
    <w:uiPriority w:val="39"/>
    <w:qFormat/>
    <w:rsid w:val="00216474"/>
    <w:pPr>
      <w:keepNext w:val="0"/>
      <w:widowControl w:val="0"/>
      <w:suppressAutoHyphens/>
      <w:autoSpaceDE w:val="0"/>
      <w:spacing w:before="20" w:after="60"/>
      <w:ind w:firstLine="709"/>
      <w:contextualSpacing/>
      <w:outlineLvl w:val="9"/>
    </w:pPr>
    <w:rPr>
      <w:rFonts w:ascii="Bookman Old Style" w:hAnsi="Bookman Old Style"/>
      <w:b/>
      <w:color w:val="000000"/>
      <w:sz w:val="28"/>
      <w:szCs w:val="28"/>
    </w:rPr>
  </w:style>
  <w:style w:type="paragraph" w:customStyle="1" w:styleId="126">
    <w:name w:val="Стиль 12 пт Знак Знак"/>
    <w:basedOn w:val="1"/>
    <w:next w:val="a2"/>
    <w:autoRedefine/>
    <w:uiPriority w:val="39"/>
    <w:qFormat/>
    <w:rsid w:val="00216474"/>
    <w:pPr>
      <w:keepNext w:val="0"/>
      <w:widowControl w:val="0"/>
      <w:autoSpaceDE w:val="0"/>
      <w:spacing w:before="120"/>
      <w:ind w:firstLine="709"/>
      <w:contextualSpacing/>
      <w:jc w:val="both"/>
      <w:outlineLvl w:val="9"/>
    </w:pPr>
    <w:rPr>
      <w:color w:val="000000"/>
      <w:sz w:val="26"/>
      <w:szCs w:val="28"/>
    </w:rPr>
  </w:style>
  <w:style w:type="paragraph" w:customStyle="1" w:styleId="45">
    <w:name w:val="Стиль4 Знак Знак"/>
    <w:basedOn w:val="afc"/>
    <w:next w:val="a2"/>
    <w:autoRedefine/>
    <w:uiPriority w:val="39"/>
    <w:qFormat/>
    <w:rsid w:val="00216474"/>
    <w:pPr>
      <w:widowControl w:val="0"/>
      <w:autoSpaceDE w:val="0"/>
      <w:autoSpaceDN/>
      <w:spacing w:after="0"/>
      <w:ind w:left="0" w:firstLine="708"/>
      <w:contextualSpacing/>
    </w:pPr>
    <w:rPr>
      <w:rFonts w:eastAsia="Times New Roman"/>
      <w:sz w:val="24"/>
      <w:szCs w:val="24"/>
    </w:rPr>
  </w:style>
  <w:style w:type="paragraph" w:customStyle="1" w:styleId="46">
    <w:name w:val="Стиль4"/>
    <w:basedOn w:val="afc"/>
    <w:next w:val="a2"/>
    <w:autoRedefine/>
    <w:uiPriority w:val="39"/>
    <w:qFormat/>
    <w:rsid w:val="00216474"/>
    <w:pPr>
      <w:widowControl w:val="0"/>
      <w:autoSpaceDE w:val="0"/>
      <w:autoSpaceDN/>
      <w:spacing w:after="0"/>
      <w:ind w:left="0" w:firstLine="708"/>
      <w:contextualSpacing/>
    </w:pPr>
    <w:rPr>
      <w:rFonts w:eastAsia="Times New Roman"/>
      <w:sz w:val="24"/>
      <w:szCs w:val="24"/>
    </w:rPr>
  </w:style>
  <w:style w:type="paragraph" w:customStyle="1" w:styleId="affffe">
    <w:name w:val="Знак Знак Знак Знак Знак Знак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310">
    <w:name w:val="Основной текст с отступом 31"/>
    <w:basedOn w:val="1"/>
    <w:next w:val="a2"/>
    <w:autoRedefine/>
    <w:uiPriority w:val="39"/>
    <w:qFormat/>
    <w:rsid w:val="00216474"/>
    <w:pPr>
      <w:keepNext w:val="0"/>
      <w:widowControl w:val="0"/>
      <w:suppressAutoHyphens/>
      <w:autoSpaceDE w:val="0"/>
      <w:spacing w:after="120"/>
      <w:ind w:left="283" w:firstLine="709"/>
      <w:contextualSpacing/>
      <w:jc w:val="both"/>
      <w:outlineLvl w:val="9"/>
    </w:pPr>
    <w:rPr>
      <w:sz w:val="16"/>
      <w:szCs w:val="16"/>
      <w:lang w:eastAsia="ar-SA"/>
    </w:rPr>
  </w:style>
  <w:style w:type="paragraph" w:customStyle="1" w:styleId="1f2">
    <w:name w:val="Таблица1"/>
    <w:basedOn w:val="1"/>
    <w:next w:val="a2"/>
    <w:autoRedefine/>
    <w:uiPriority w:val="39"/>
    <w:qFormat/>
    <w:rsid w:val="00216474"/>
    <w:pPr>
      <w:keepNext w:val="0"/>
      <w:widowControl w:val="0"/>
      <w:autoSpaceDE w:val="0"/>
      <w:ind w:firstLine="709"/>
      <w:contextualSpacing/>
      <w:jc w:val="both"/>
      <w:outlineLvl w:val="9"/>
    </w:pPr>
    <w:rPr>
      <w:rFonts w:ascii="Bookman Old Style" w:hAnsi="Bookman Old Style" w:cs="Arial"/>
      <w:iCs/>
      <w:color w:val="000000"/>
      <w:kern w:val="28"/>
      <w:sz w:val="28"/>
      <w:szCs w:val="28"/>
    </w:rPr>
  </w:style>
  <w:style w:type="paragraph" w:customStyle="1" w:styleId="afffff">
    <w:name w:val="Знак Знак Знак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d">
    <w:name w:val="Знак Знак Знак Знак Знак Знак2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11">
    <w:name w:val="Знак Знак Знак Знак Знак Знак21"/>
    <w:aliases w:val="Знак Знак Знак Знак Знак Знак Знак Знак21,Знак Знак Знак Знак Знак Знак Знак Знак Знак Знак Знак Знак Знак Знак11"/>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e">
    <w:name w:val="Знак Знак Знак Знак2"/>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Aacao">
    <w:name w:val="Aacao"/>
    <w:basedOn w:val="1"/>
    <w:next w:val="a2"/>
    <w:autoRedefine/>
    <w:uiPriority w:val="39"/>
    <w:qFormat/>
    <w:rsid w:val="00216474"/>
    <w:pPr>
      <w:keepNext w:val="0"/>
      <w:widowControl w:val="0"/>
      <w:overflowPunct w:val="0"/>
      <w:autoSpaceDE w:val="0"/>
      <w:autoSpaceDN w:val="0"/>
      <w:adjustRightInd w:val="0"/>
      <w:ind w:firstLine="709"/>
      <w:contextualSpacing/>
      <w:jc w:val="both"/>
      <w:outlineLvl w:val="9"/>
    </w:pPr>
    <w:rPr>
      <w:spacing w:val="6"/>
      <w:sz w:val="30"/>
      <w:szCs w:val="20"/>
    </w:rPr>
  </w:style>
  <w:style w:type="paragraph" w:customStyle="1" w:styleId="1f3">
    <w:name w:val="Знак Знак Знак Знак Знак Знак Знак Знак Знак Знак Знак Знак Знак1"/>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12">
    <w:name w:val="Основной текст 21"/>
    <w:basedOn w:val="1"/>
    <w:next w:val="a2"/>
    <w:autoRedefine/>
    <w:uiPriority w:val="39"/>
    <w:qFormat/>
    <w:rsid w:val="00216474"/>
    <w:pPr>
      <w:keepNext w:val="0"/>
      <w:widowControl w:val="0"/>
      <w:suppressAutoHyphens/>
      <w:autoSpaceDE w:val="0"/>
      <w:spacing w:after="120" w:line="480" w:lineRule="auto"/>
      <w:ind w:firstLine="709"/>
      <w:contextualSpacing/>
      <w:jc w:val="both"/>
      <w:outlineLvl w:val="9"/>
    </w:pPr>
    <w:rPr>
      <w:sz w:val="28"/>
      <w:szCs w:val="28"/>
      <w:lang w:eastAsia="ar-SA"/>
    </w:rPr>
  </w:style>
  <w:style w:type="paragraph" w:customStyle="1" w:styleId="afffff0">
    <w:name w:val="Знак Знак Знак Знак Знак Знак Знак Знак Знак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1f4">
    <w:name w:val="Знак Знак Знак Знак1"/>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
    <w:name w:val="Знак Знак Знак2"/>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0">
    <w:name w:val="Знак Знак Знак2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1">
    <w:name w:val="Знак Знак Знак2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2">
    <w:name w:val="Знак Знак Знак Знак Знак Знак2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3">
    <w:name w:val="Знак Знак Знак2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Знак Знак Знак Знак Знак"/>
    <w:basedOn w:val="1"/>
    <w:next w:val="a2"/>
    <w:autoRedefine/>
    <w:uiPriority w:val="9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s1">
    <w:name w:val="s_1"/>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afffff2">
    <w:name w:val="Стиль По ширине"/>
    <w:basedOn w:val="1"/>
    <w:next w:val="a2"/>
    <w:autoRedefine/>
    <w:uiPriority w:val="39"/>
    <w:qFormat/>
    <w:rsid w:val="00216474"/>
    <w:pPr>
      <w:keepNext w:val="0"/>
      <w:widowControl w:val="0"/>
      <w:suppressAutoHyphens/>
      <w:autoSpaceDE w:val="0"/>
      <w:ind w:firstLine="709"/>
      <w:contextualSpacing/>
      <w:jc w:val="both"/>
      <w:outlineLvl w:val="9"/>
    </w:pPr>
    <w:rPr>
      <w:sz w:val="28"/>
      <w:szCs w:val="28"/>
      <w:lang w:eastAsia="ar-SA"/>
    </w:rPr>
  </w:style>
  <w:style w:type="paragraph" w:customStyle="1" w:styleId="FR1">
    <w:name w:val="FR1"/>
    <w:next w:val="a2"/>
    <w:autoRedefine/>
    <w:uiPriority w:val="39"/>
    <w:qFormat/>
    <w:rsid w:val="00216474"/>
    <w:pPr>
      <w:widowControl w:val="0"/>
      <w:suppressAutoHyphens/>
      <w:autoSpaceDE w:val="0"/>
      <w:spacing w:before="120" w:after="0" w:line="300" w:lineRule="auto"/>
      <w:ind w:left="80"/>
      <w:contextualSpacing/>
      <w:jc w:val="both"/>
    </w:pPr>
    <w:rPr>
      <w:rFonts w:ascii="Times New Roman" w:eastAsia="Arial" w:hAnsi="Times New Roman" w:cs="Times New Roman"/>
      <w:b/>
      <w:bCs/>
      <w:i/>
      <w:iCs/>
      <w:lang w:eastAsia="ar-SA"/>
    </w:rPr>
  </w:style>
  <w:style w:type="paragraph" w:customStyle="1" w:styleId="1f5">
    <w:name w:val="Верхний колонтитул1"/>
    <w:basedOn w:val="1"/>
    <w:next w:val="a2"/>
    <w:autoRedefine/>
    <w:uiPriority w:val="39"/>
    <w:qFormat/>
    <w:rsid w:val="00216474"/>
    <w:pPr>
      <w:keepNext w:val="0"/>
      <w:widowControl w:val="0"/>
      <w:tabs>
        <w:tab w:val="center" w:pos="4153"/>
        <w:tab w:val="right" w:pos="8306"/>
      </w:tabs>
      <w:autoSpaceDE w:val="0"/>
      <w:ind w:firstLine="709"/>
      <w:contextualSpacing/>
      <w:jc w:val="both"/>
      <w:outlineLvl w:val="9"/>
    </w:pPr>
    <w:rPr>
      <w:rFonts w:ascii="Arial" w:hAnsi="Arial" w:cs="Arial"/>
      <w:position w:val="6"/>
      <w:sz w:val="28"/>
      <w:szCs w:val="28"/>
    </w:rPr>
  </w:style>
  <w:style w:type="paragraph" w:customStyle="1" w:styleId="1f6">
    <w:name w:val="Обычный 1"/>
    <w:basedOn w:val="1"/>
    <w:next w:val="a2"/>
    <w:autoRedefine/>
    <w:uiPriority w:val="39"/>
    <w:qFormat/>
    <w:rsid w:val="00216474"/>
    <w:pPr>
      <w:keepNext w:val="0"/>
      <w:widowControl w:val="0"/>
      <w:autoSpaceDE w:val="0"/>
      <w:spacing w:before="120" w:after="120"/>
      <w:ind w:firstLine="567"/>
      <w:contextualSpacing/>
      <w:jc w:val="both"/>
      <w:outlineLvl w:val="9"/>
    </w:pPr>
    <w:rPr>
      <w:sz w:val="28"/>
      <w:szCs w:val="28"/>
      <w:lang w:eastAsia="zh-CN"/>
    </w:rPr>
  </w:style>
  <w:style w:type="paragraph" w:customStyle="1" w:styleId="311">
    <w:name w:val="Заголовок 3_1"/>
    <w:basedOn w:val="3"/>
    <w:next w:val="a2"/>
    <w:autoRedefine/>
    <w:uiPriority w:val="39"/>
    <w:qFormat/>
    <w:rsid w:val="00216474"/>
    <w:pPr>
      <w:keepLines w:val="0"/>
      <w:framePr w:hSpace="181" w:wrap="around" w:vAnchor="text" w:hAnchor="text" w:xAlign="center" w:y="1"/>
      <w:widowControl w:val="0"/>
      <w:tabs>
        <w:tab w:val="left" w:pos="1800"/>
      </w:tabs>
      <w:autoSpaceDE w:val="0"/>
      <w:autoSpaceDN/>
      <w:snapToGrid w:val="0"/>
      <w:spacing w:before="240" w:after="120"/>
      <w:ind w:left="113" w:right="113" w:firstLine="709"/>
      <w:contextualSpacing/>
      <w:jc w:val="left"/>
    </w:pPr>
    <w:rPr>
      <w:rFonts w:ascii="Times New Roman" w:eastAsia="Times New Roman" w:hAnsi="Times New Roman" w:cs="Times New Roman"/>
      <w:b/>
      <w:color w:val="auto"/>
      <w:szCs w:val="28"/>
      <w:lang w:eastAsia="zh-CN"/>
    </w:rPr>
  </w:style>
  <w:style w:type="paragraph" w:customStyle="1" w:styleId="213">
    <w:name w:val="Заголовок 2_1"/>
    <w:basedOn w:val="2"/>
    <w:next w:val="a2"/>
    <w:autoRedefine/>
    <w:uiPriority w:val="39"/>
    <w:qFormat/>
    <w:rsid w:val="00216474"/>
    <w:pPr>
      <w:widowControl w:val="0"/>
      <w:autoSpaceDE w:val="0"/>
      <w:spacing w:before="360" w:after="120"/>
      <w:ind w:firstLine="709"/>
      <w:contextualSpacing/>
      <w:jc w:val="left"/>
    </w:pPr>
    <w:rPr>
      <w:rFonts w:ascii="Times New Roman" w:hAnsi="Times New Roman"/>
      <w:b/>
      <w:bCs/>
      <w:i w:val="0"/>
      <w:lang w:eastAsia="zh-CN"/>
    </w:rPr>
  </w:style>
  <w:style w:type="character" w:customStyle="1" w:styleId="afffff3">
    <w:name w:val="Таблица_Текст слева Знак"/>
    <w:link w:val="afffff4"/>
    <w:locked/>
    <w:rsid w:val="00216474"/>
    <w:rPr>
      <w:rFonts w:ascii="Times New Roman" w:eastAsia="Times New Roman" w:hAnsi="Times New Roman" w:cs="Times New Roman"/>
      <w:lang w:eastAsia="zh-CN"/>
    </w:rPr>
  </w:style>
  <w:style w:type="paragraph" w:customStyle="1" w:styleId="afffff4">
    <w:name w:val="Таблица_Текст слева"/>
    <w:basedOn w:val="1"/>
    <w:next w:val="a2"/>
    <w:link w:val="afffff3"/>
    <w:autoRedefine/>
    <w:qFormat/>
    <w:rsid w:val="00216474"/>
    <w:pPr>
      <w:keepNext w:val="0"/>
      <w:widowControl w:val="0"/>
      <w:autoSpaceDE w:val="0"/>
      <w:ind w:firstLine="709"/>
      <w:contextualSpacing/>
      <w:jc w:val="both"/>
      <w:outlineLvl w:val="9"/>
    </w:pPr>
    <w:rPr>
      <w:sz w:val="22"/>
      <w:szCs w:val="22"/>
      <w:lang w:eastAsia="zh-CN"/>
    </w:rPr>
  </w:style>
  <w:style w:type="paragraph" w:customStyle="1" w:styleId="afffff5">
    <w:name w:val="Таблица_Текст по центру + полужирный"/>
    <w:basedOn w:val="1"/>
    <w:next w:val="1f6"/>
    <w:autoRedefine/>
    <w:uiPriority w:val="39"/>
    <w:qFormat/>
    <w:rsid w:val="00216474"/>
    <w:pPr>
      <w:keepNext w:val="0"/>
      <w:widowControl w:val="0"/>
      <w:autoSpaceDE w:val="0"/>
      <w:ind w:firstLine="709"/>
      <w:contextualSpacing/>
      <w:outlineLvl w:val="9"/>
    </w:pPr>
    <w:rPr>
      <w:b/>
      <w:bCs/>
      <w:sz w:val="22"/>
      <w:szCs w:val="20"/>
      <w:lang w:eastAsia="zh-CN"/>
    </w:rPr>
  </w:style>
  <w:style w:type="paragraph" w:customStyle="1" w:styleId="afffff6">
    <w:name w:val="Таблица_Текст слева + полужирный"/>
    <w:basedOn w:val="afffff4"/>
    <w:next w:val="1f6"/>
    <w:autoRedefine/>
    <w:uiPriority w:val="39"/>
    <w:qFormat/>
    <w:rsid w:val="00216474"/>
    <w:rPr>
      <w:b/>
      <w:bCs/>
    </w:rPr>
  </w:style>
  <w:style w:type="paragraph" w:customStyle="1" w:styleId="110">
    <w:name w:val="Заголовок 1_1"/>
    <w:basedOn w:val="1"/>
    <w:next w:val="a2"/>
    <w:autoRedefine/>
    <w:uiPriority w:val="39"/>
    <w:qFormat/>
    <w:rsid w:val="00216474"/>
    <w:pPr>
      <w:widowControl w:val="0"/>
      <w:autoSpaceDE w:val="0"/>
      <w:spacing w:before="240"/>
      <w:ind w:firstLine="709"/>
      <w:contextualSpacing/>
      <w:jc w:val="left"/>
    </w:pPr>
    <w:rPr>
      <w:b/>
      <w:bCs/>
      <w:caps/>
      <w:kern w:val="2"/>
      <w:lang w:eastAsia="zh-CN"/>
    </w:rPr>
  </w:style>
  <w:style w:type="paragraph" w:customStyle="1" w:styleId="47">
    <w:name w:val="Заголовок4"/>
    <w:basedOn w:val="af7"/>
    <w:next w:val="a2"/>
    <w:autoRedefine/>
    <w:uiPriority w:val="39"/>
    <w:qFormat/>
    <w:rsid w:val="00216474"/>
    <w:pPr>
      <w:widowControl w:val="0"/>
      <w:autoSpaceDE w:val="0"/>
      <w:autoSpaceDN/>
      <w:spacing w:before="240" w:after="180"/>
      <w:ind w:firstLine="709"/>
      <w:contextualSpacing/>
      <w:jc w:val="center"/>
    </w:pPr>
    <w:rPr>
      <w:rFonts w:ascii="Arial" w:eastAsia="Times New Roman" w:hAnsi="Arial" w:cs="Arial"/>
      <w:i/>
      <w:iCs/>
      <w:noProof/>
      <w:sz w:val="22"/>
      <w:u w:color="000000"/>
    </w:rPr>
  </w:style>
  <w:style w:type="paragraph" w:customStyle="1" w:styleId="afffff7">
    <w:name w:val="Исходник"/>
    <w:basedOn w:val="1"/>
    <w:next w:val="a2"/>
    <w:autoRedefine/>
    <w:uiPriority w:val="39"/>
    <w:qFormat/>
    <w:rsid w:val="00216474"/>
    <w:pPr>
      <w:keepNext w:val="0"/>
      <w:widowControl w:val="0"/>
      <w:autoSpaceDE w:val="0"/>
      <w:spacing w:before="80" w:line="360" w:lineRule="auto"/>
      <w:ind w:firstLine="709"/>
      <w:contextualSpacing/>
      <w:jc w:val="both"/>
      <w:outlineLvl w:val="9"/>
    </w:pPr>
    <w:rPr>
      <w:rFonts w:ascii="Courier New" w:hAnsi="Courier New"/>
      <w:sz w:val="20"/>
      <w:szCs w:val="20"/>
    </w:rPr>
  </w:style>
  <w:style w:type="paragraph" w:customStyle="1" w:styleId="titlepage">
    <w:name w:val="titlepage"/>
    <w:basedOn w:val="1"/>
    <w:next w:val="a2"/>
    <w:autoRedefine/>
    <w:uiPriority w:val="39"/>
    <w:qFormat/>
    <w:rsid w:val="00216474"/>
    <w:pPr>
      <w:keepNext w:val="0"/>
      <w:widowControl w:val="0"/>
      <w:autoSpaceDE w:val="0"/>
      <w:spacing w:before="75" w:after="75"/>
      <w:ind w:firstLine="150"/>
      <w:contextualSpacing/>
      <w:outlineLvl w:val="9"/>
    </w:pPr>
    <w:rPr>
      <w:rFonts w:ascii="Arial" w:hAnsi="Arial" w:cs="Arial"/>
      <w:b/>
      <w:bCs/>
      <w:caps/>
      <w:color w:val="B00000"/>
      <w:sz w:val="28"/>
      <w:szCs w:val="28"/>
    </w:rPr>
  </w:style>
  <w:style w:type="paragraph" w:customStyle="1" w:styleId="zagc-0">
    <w:name w:val="zagc-0"/>
    <w:basedOn w:val="1"/>
    <w:next w:val="a2"/>
    <w:autoRedefine/>
    <w:uiPriority w:val="39"/>
    <w:qFormat/>
    <w:rsid w:val="00216474"/>
    <w:pPr>
      <w:keepNext w:val="0"/>
      <w:widowControl w:val="0"/>
      <w:autoSpaceDE w:val="0"/>
      <w:spacing w:before="225" w:after="60"/>
      <w:ind w:firstLine="150"/>
      <w:contextualSpacing/>
      <w:outlineLvl w:val="9"/>
    </w:pPr>
    <w:rPr>
      <w:rFonts w:ascii="Arial" w:hAnsi="Arial" w:cs="Arial"/>
      <w:b/>
      <w:bCs/>
      <w:caps/>
      <w:color w:val="29211E"/>
      <w:sz w:val="28"/>
      <w:szCs w:val="28"/>
    </w:rPr>
  </w:style>
  <w:style w:type="paragraph" w:customStyle="1" w:styleId="zagc-1">
    <w:name w:val="zagc-1"/>
    <w:basedOn w:val="1"/>
    <w:next w:val="a2"/>
    <w:autoRedefine/>
    <w:uiPriority w:val="39"/>
    <w:qFormat/>
    <w:rsid w:val="00216474"/>
    <w:pPr>
      <w:keepNext w:val="0"/>
      <w:widowControl w:val="0"/>
      <w:autoSpaceDE w:val="0"/>
      <w:spacing w:before="180" w:after="60"/>
      <w:ind w:firstLine="150"/>
      <w:contextualSpacing/>
      <w:outlineLvl w:val="9"/>
    </w:pPr>
    <w:rPr>
      <w:rFonts w:ascii="Arial" w:hAnsi="Arial" w:cs="Arial"/>
      <w:b/>
      <w:bCs/>
      <w:caps/>
      <w:color w:val="29211E"/>
      <w:sz w:val="20"/>
      <w:szCs w:val="20"/>
    </w:rPr>
  </w:style>
  <w:style w:type="paragraph" w:customStyle="1" w:styleId="zagc-2">
    <w:name w:val="zagc-2"/>
    <w:basedOn w:val="1"/>
    <w:next w:val="a2"/>
    <w:autoRedefine/>
    <w:uiPriority w:val="39"/>
    <w:qFormat/>
    <w:rsid w:val="00216474"/>
    <w:pPr>
      <w:keepNext w:val="0"/>
      <w:widowControl w:val="0"/>
      <w:autoSpaceDE w:val="0"/>
      <w:spacing w:before="135" w:after="60"/>
      <w:ind w:firstLine="150"/>
      <w:contextualSpacing/>
      <w:outlineLvl w:val="9"/>
    </w:pPr>
    <w:rPr>
      <w:rFonts w:ascii="Arial" w:hAnsi="Arial" w:cs="Arial"/>
      <w:b/>
      <w:bCs/>
      <w:color w:val="29211E"/>
      <w:sz w:val="18"/>
      <w:szCs w:val="18"/>
    </w:rPr>
  </w:style>
  <w:style w:type="paragraph" w:customStyle="1" w:styleId="cpy">
    <w:name w:val="cpy"/>
    <w:basedOn w:val="1"/>
    <w:next w:val="a2"/>
    <w:autoRedefine/>
    <w:uiPriority w:val="39"/>
    <w:qFormat/>
    <w:rsid w:val="00216474"/>
    <w:pPr>
      <w:keepNext w:val="0"/>
      <w:widowControl w:val="0"/>
      <w:autoSpaceDE w:val="0"/>
      <w:spacing w:before="2250" w:after="100" w:afterAutospacing="1"/>
      <w:ind w:firstLine="210"/>
      <w:contextualSpacing/>
      <w:outlineLvl w:val="9"/>
    </w:pPr>
    <w:rPr>
      <w:rFonts w:ascii="Verdana" w:hAnsi="Verdana"/>
      <w:color w:val="CCCCDD"/>
      <w:sz w:val="14"/>
      <w:szCs w:val="14"/>
    </w:rPr>
  </w:style>
  <w:style w:type="paragraph" w:customStyle="1" w:styleId="rght">
    <w:name w:val="rght"/>
    <w:basedOn w:val="1"/>
    <w:next w:val="a2"/>
    <w:autoRedefine/>
    <w:uiPriority w:val="39"/>
    <w:qFormat/>
    <w:rsid w:val="00216474"/>
    <w:pPr>
      <w:keepNext w:val="0"/>
      <w:widowControl w:val="0"/>
      <w:autoSpaceDE w:val="0"/>
      <w:spacing w:before="60" w:after="100" w:afterAutospacing="1"/>
      <w:ind w:firstLine="210"/>
      <w:contextualSpacing/>
      <w:jc w:val="right"/>
      <w:outlineLvl w:val="9"/>
    </w:pPr>
    <w:rPr>
      <w:color w:val="001060"/>
      <w:sz w:val="20"/>
      <w:szCs w:val="20"/>
    </w:rPr>
  </w:style>
  <w:style w:type="paragraph" w:customStyle="1" w:styleId="cntr">
    <w:name w:val="cntr"/>
    <w:basedOn w:val="1"/>
    <w:next w:val="a2"/>
    <w:autoRedefine/>
    <w:uiPriority w:val="39"/>
    <w:qFormat/>
    <w:rsid w:val="00216474"/>
    <w:pPr>
      <w:keepNext w:val="0"/>
      <w:widowControl w:val="0"/>
      <w:autoSpaceDE w:val="0"/>
      <w:spacing w:before="60" w:after="100" w:afterAutospacing="1"/>
      <w:ind w:firstLine="210"/>
      <w:contextualSpacing/>
      <w:outlineLvl w:val="9"/>
    </w:pPr>
    <w:rPr>
      <w:color w:val="001060"/>
      <w:sz w:val="20"/>
      <w:szCs w:val="20"/>
    </w:rPr>
  </w:style>
  <w:style w:type="paragraph" w:customStyle="1" w:styleId="ch">
    <w:name w:val="ch"/>
    <w:basedOn w:val="1"/>
    <w:next w:val="a2"/>
    <w:autoRedefine/>
    <w:uiPriority w:val="39"/>
    <w:qFormat/>
    <w:rsid w:val="00216474"/>
    <w:pPr>
      <w:keepNext w:val="0"/>
      <w:widowControl w:val="0"/>
      <w:shd w:val="clear" w:color="auto" w:fill="FFFFFF"/>
      <w:autoSpaceDE w:val="0"/>
      <w:spacing w:before="60" w:after="100" w:afterAutospacing="1"/>
      <w:ind w:firstLine="210"/>
      <w:contextualSpacing/>
      <w:jc w:val="both"/>
      <w:outlineLvl w:val="9"/>
    </w:pPr>
    <w:rPr>
      <w:color w:val="001060"/>
      <w:sz w:val="20"/>
      <w:szCs w:val="20"/>
    </w:rPr>
  </w:style>
  <w:style w:type="paragraph" w:customStyle="1" w:styleId="sml">
    <w:name w:val="sml"/>
    <w:basedOn w:val="1"/>
    <w:next w:val="a2"/>
    <w:autoRedefine/>
    <w:uiPriority w:val="39"/>
    <w:qFormat/>
    <w:rsid w:val="00216474"/>
    <w:pPr>
      <w:keepNext w:val="0"/>
      <w:widowControl w:val="0"/>
      <w:autoSpaceDE w:val="0"/>
      <w:spacing w:before="60" w:after="100" w:afterAutospacing="1"/>
      <w:ind w:firstLine="210"/>
      <w:contextualSpacing/>
      <w:outlineLvl w:val="9"/>
    </w:pPr>
    <w:rPr>
      <w:b/>
      <w:bCs/>
      <w:color w:val="001060"/>
      <w:sz w:val="17"/>
      <w:szCs w:val="17"/>
    </w:rPr>
  </w:style>
  <w:style w:type="paragraph" w:customStyle="1" w:styleId="smlll">
    <w:name w:val="smlll"/>
    <w:basedOn w:val="1"/>
    <w:next w:val="a2"/>
    <w:autoRedefine/>
    <w:uiPriority w:val="39"/>
    <w:qFormat/>
    <w:rsid w:val="00216474"/>
    <w:pPr>
      <w:keepNext w:val="0"/>
      <w:widowControl w:val="0"/>
      <w:autoSpaceDE w:val="0"/>
      <w:ind w:firstLine="210"/>
      <w:contextualSpacing/>
      <w:jc w:val="both"/>
      <w:outlineLvl w:val="9"/>
    </w:pPr>
    <w:rPr>
      <w:b/>
      <w:bCs/>
      <w:color w:val="001060"/>
      <w:sz w:val="20"/>
      <w:szCs w:val="20"/>
    </w:rPr>
  </w:style>
  <w:style w:type="paragraph" w:customStyle="1" w:styleId="dr">
    <w:name w:val="dr"/>
    <w:basedOn w:val="1"/>
    <w:next w:val="a2"/>
    <w:autoRedefine/>
    <w:uiPriority w:val="39"/>
    <w:qFormat/>
    <w:rsid w:val="00216474"/>
    <w:pPr>
      <w:keepNext w:val="0"/>
      <w:widowControl w:val="0"/>
      <w:autoSpaceDE w:val="0"/>
      <w:spacing w:before="60" w:after="100" w:afterAutospacing="1"/>
      <w:ind w:left="225" w:firstLine="210"/>
      <w:contextualSpacing/>
      <w:jc w:val="both"/>
      <w:outlineLvl w:val="9"/>
    </w:pPr>
    <w:rPr>
      <w:rFonts w:ascii="Verdana" w:hAnsi="Verdana"/>
      <w:color w:val="001060"/>
      <w:sz w:val="20"/>
      <w:szCs w:val="20"/>
    </w:rPr>
  </w:style>
  <w:style w:type="paragraph" w:customStyle="1" w:styleId="37">
    <w:name w:val="Обычный3"/>
    <w:basedOn w:val="1"/>
    <w:next w:val="a2"/>
    <w:autoRedefine/>
    <w:uiPriority w:val="39"/>
    <w:qFormat/>
    <w:rsid w:val="00216474"/>
    <w:pPr>
      <w:keepNext w:val="0"/>
      <w:widowControl w:val="0"/>
      <w:shd w:val="clear" w:color="auto" w:fill="FFFFFF"/>
      <w:autoSpaceDE w:val="0"/>
      <w:spacing w:before="60" w:after="100" w:afterAutospacing="1"/>
      <w:ind w:firstLine="210"/>
      <w:contextualSpacing/>
      <w:jc w:val="both"/>
      <w:outlineLvl w:val="9"/>
    </w:pPr>
    <w:rPr>
      <w:rFonts w:ascii="Verdana" w:hAnsi="Verdana"/>
      <w:color w:val="000000"/>
      <w:sz w:val="18"/>
      <w:szCs w:val="18"/>
    </w:rPr>
  </w:style>
  <w:style w:type="paragraph" w:customStyle="1" w:styleId="afffff8">
    <w:name w:val="Подпись письма"/>
    <w:basedOn w:val="1"/>
    <w:next w:val="a2"/>
    <w:autoRedefine/>
    <w:uiPriority w:val="39"/>
    <w:qFormat/>
    <w:rsid w:val="00216474"/>
    <w:pPr>
      <w:keepNext w:val="0"/>
      <w:widowControl w:val="0"/>
      <w:tabs>
        <w:tab w:val="right" w:pos="9639"/>
      </w:tabs>
      <w:autoSpaceDE w:val="0"/>
      <w:ind w:firstLine="709"/>
      <w:contextualSpacing/>
      <w:jc w:val="both"/>
      <w:outlineLvl w:val="9"/>
    </w:pPr>
    <w:rPr>
      <w:sz w:val="28"/>
      <w:szCs w:val="20"/>
    </w:rPr>
  </w:style>
  <w:style w:type="paragraph" w:customStyle="1" w:styleId="ConsDocList">
    <w:name w:val="ConsDocList"/>
    <w:next w:val="a2"/>
    <w:autoRedefine/>
    <w:uiPriority w:val="39"/>
    <w:qFormat/>
    <w:rsid w:val="00216474"/>
    <w:pPr>
      <w:widowControl w:val="0"/>
      <w:autoSpaceDN w:val="0"/>
      <w:snapToGrid w:val="0"/>
      <w:spacing w:after="0" w:line="240" w:lineRule="auto"/>
      <w:contextualSpacing/>
    </w:pPr>
    <w:rPr>
      <w:rFonts w:ascii="Courier New" w:eastAsia="Times New Roman" w:hAnsi="Courier New" w:cs="Times New Roman"/>
      <w:sz w:val="20"/>
      <w:szCs w:val="20"/>
      <w:lang w:eastAsia="ru-RU"/>
    </w:rPr>
  </w:style>
  <w:style w:type="paragraph" w:customStyle="1" w:styleId="Caaieiaieioi">
    <w:name w:val="Caaieiaie ioi"/>
    <w:basedOn w:val="1"/>
    <w:next w:val="a2"/>
    <w:autoRedefine/>
    <w:uiPriority w:val="39"/>
    <w:qFormat/>
    <w:rsid w:val="00216474"/>
    <w:pPr>
      <w:widowControl w:val="0"/>
      <w:autoSpaceDE w:val="0"/>
      <w:spacing w:before="120" w:after="120" w:line="220" w:lineRule="exact"/>
      <w:ind w:left="1418" w:firstLine="709"/>
      <w:contextualSpacing/>
      <w:jc w:val="both"/>
      <w:outlineLvl w:val="9"/>
    </w:pPr>
    <w:rPr>
      <w:b/>
      <w:sz w:val="20"/>
      <w:szCs w:val="20"/>
    </w:rPr>
  </w:style>
  <w:style w:type="paragraph" w:customStyle="1" w:styleId="afffff9">
    <w:name w:val="Заголовок дог"/>
    <w:basedOn w:val="1"/>
    <w:next w:val="a2"/>
    <w:autoRedefine/>
    <w:uiPriority w:val="39"/>
    <w:qFormat/>
    <w:rsid w:val="00216474"/>
    <w:pPr>
      <w:keepNext w:val="0"/>
      <w:widowControl w:val="0"/>
      <w:tabs>
        <w:tab w:val="left" w:pos="144"/>
        <w:tab w:val="left" w:pos="864"/>
        <w:tab w:val="left" w:pos="3024"/>
      </w:tabs>
      <w:autoSpaceDE w:val="0"/>
      <w:spacing w:line="200" w:lineRule="exact"/>
      <w:ind w:firstLine="284"/>
      <w:contextualSpacing/>
      <w:outlineLvl w:val="9"/>
    </w:pPr>
    <w:rPr>
      <w:b/>
      <w:sz w:val="20"/>
      <w:szCs w:val="20"/>
    </w:rPr>
  </w:style>
  <w:style w:type="paragraph" w:customStyle="1" w:styleId="Preformat">
    <w:name w:val="Preformat"/>
    <w:next w:val="a2"/>
    <w:autoRedefine/>
    <w:uiPriority w:val="39"/>
    <w:qFormat/>
    <w:rsid w:val="00216474"/>
    <w:pPr>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1t3030000">
    <w:name w:val="1t3030000"/>
    <w:basedOn w:val="1"/>
    <w:next w:val="a2"/>
    <w:autoRedefine/>
    <w:uiPriority w:val="39"/>
    <w:qFormat/>
    <w:rsid w:val="00216474"/>
    <w:pPr>
      <w:keepNext w:val="0"/>
      <w:widowControl w:val="0"/>
      <w:overflowPunct w:val="0"/>
      <w:autoSpaceDE w:val="0"/>
      <w:autoSpaceDN w:val="0"/>
      <w:adjustRightInd w:val="0"/>
      <w:spacing w:line="240" w:lineRule="atLeast"/>
      <w:ind w:firstLine="600"/>
      <w:contextualSpacing/>
      <w:jc w:val="both"/>
      <w:outlineLvl w:val="9"/>
    </w:pPr>
    <w:rPr>
      <w:rFonts w:ascii="Artsans" w:hAnsi="Artsans"/>
      <w:sz w:val="28"/>
      <w:szCs w:val="20"/>
    </w:rPr>
  </w:style>
  <w:style w:type="paragraph" w:customStyle="1" w:styleId="u">
    <w:name w:val="u"/>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character" w:customStyle="1" w:styleId="61">
    <w:name w:val="Заголовок №6_"/>
    <w:link w:val="62"/>
    <w:uiPriority w:val="99"/>
    <w:locked/>
    <w:rsid w:val="00216474"/>
    <w:rPr>
      <w:b/>
      <w:bCs/>
      <w:shd w:val="clear" w:color="auto" w:fill="FFFFFF"/>
    </w:rPr>
  </w:style>
  <w:style w:type="paragraph" w:customStyle="1" w:styleId="62">
    <w:name w:val="Заголовок №6"/>
    <w:basedOn w:val="1"/>
    <w:next w:val="a2"/>
    <w:link w:val="61"/>
    <w:autoRedefine/>
    <w:uiPriority w:val="99"/>
    <w:qFormat/>
    <w:rsid w:val="00216474"/>
    <w:pPr>
      <w:keepNext w:val="0"/>
      <w:widowControl w:val="0"/>
      <w:shd w:val="clear" w:color="auto" w:fill="FFFFFF"/>
      <w:autoSpaceDE w:val="0"/>
      <w:spacing w:after="360" w:line="240" w:lineRule="atLeast"/>
      <w:ind w:hanging="1380"/>
      <w:contextualSpacing/>
      <w:jc w:val="both"/>
      <w:outlineLvl w:val="5"/>
    </w:pPr>
    <w:rPr>
      <w:rFonts w:asciiTheme="minorHAnsi" w:eastAsiaTheme="minorHAnsi" w:hAnsiTheme="minorHAnsi" w:cstheme="minorBidi"/>
      <w:b/>
      <w:bCs/>
      <w:sz w:val="22"/>
      <w:szCs w:val="22"/>
      <w:lang w:eastAsia="en-US"/>
    </w:rPr>
  </w:style>
  <w:style w:type="paragraph" w:customStyle="1" w:styleId="p12">
    <w:name w:val="p12"/>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8">
    <w:name w:val="p8"/>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18">
    <w:name w:val="p18"/>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19">
    <w:name w:val="p19"/>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111">
    <w:name w:val="Стиль1.1"/>
    <w:basedOn w:val="4-123"/>
    <w:next w:val="a2"/>
    <w:autoRedefine/>
    <w:uiPriority w:val="39"/>
    <w:qFormat/>
    <w:rsid w:val="00216474"/>
    <w:pPr>
      <w:jc w:val="center"/>
    </w:pPr>
    <w:rPr>
      <w:b/>
      <w:caps/>
    </w:rPr>
  </w:style>
  <w:style w:type="paragraph" w:customStyle="1" w:styleId="afffffa">
    <w:name w:val="Нормальный (таблица)"/>
    <w:basedOn w:val="1"/>
    <w:next w:val="a2"/>
    <w:autoRedefine/>
    <w:uiPriority w:val="99"/>
    <w:qFormat/>
    <w:rsid w:val="00216474"/>
    <w:pPr>
      <w:keepNext w:val="0"/>
      <w:widowControl w:val="0"/>
      <w:autoSpaceDE w:val="0"/>
      <w:autoSpaceDN w:val="0"/>
      <w:adjustRightInd w:val="0"/>
      <w:ind w:firstLine="709"/>
      <w:contextualSpacing/>
      <w:jc w:val="both"/>
      <w:outlineLvl w:val="9"/>
    </w:pPr>
    <w:rPr>
      <w:sz w:val="28"/>
      <w:szCs w:val="28"/>
    </w:rPr>
  </w:style>
  <w:style w:type="paragraph" w:customStyle="1" w:styleId="afffffb">
    <w:name w:val="Центрированный (таблица)"/>
    <w:basedOn w:val="afffffa"/>
    <w:next w:val="a2"/>
    <w:autoRedefine/>
    <w:uiPriority w:val="99"/>
    <w:qFormat/>
    <w:rsid w:val="00216474"/>
    <w:pPr>
      <w:jc w:val="center"/>
    </w:pPr>
  </w:style>
  <w:style w:type="paragraph" w:customStyle="1" w:styleId="320">
    <w:name w:val="Основной текст 32"/>
    <w:basedOn w:val="1"/>
    <w:next w:val="a2"/>
    <w:autoRedefine/>
    <w:uiPriority w:val="39"/>
    <w:qFormat/>
    <w:rsid w:val="00216474"/>
    <w:pPr>
      <w:keepNext w:val="0"/>
      <w:widowControl w:val="0"/>
      <w:suppressAutoHyphens/>
      <w:autoSpaceDE w:val="0"/>
      <w:ind w:firstLine="709"/>
      <w:contextualSpacing/>
      <w:jc w:val="both"/>
      <w:outlineLvl w:val="9"/>
    </w:pPr>
    <w:rPr>
      <w:sz w:val="20"/>
      <w:szCs w:val="18"/>
      <w:lang w:eastAsia="ar-SA"/>
    </w:rPr>
  </w:style>
  <w:style w:type="paragraph" w:customStyle="1" w:styleId="221">
    <w:name w:val="Основной текст 22"/>
    <w:basedOn w:val="1"/>
    <w:next w:val="a2"/>
    <w:autoRedefine/>
    <w:uiPriority w:val="39"/>
    <w:qFormat/>
    <w:rsid w:val="00216474"/>
    <w:pPr>
      <w:keepNext w:val="0"/>
      <w:widowControl w:val="0"/>
      <w:suppressAutoHyphens/>
      <w:autoSpaceDE w:val="0"/>
      <w:spacing w:before="90" w:after="90"/>
      <w:ind w:firstLine="709"/>
      <w:contextualSpacing/>
      <w:jc w:val="both"/>
      <w:outlineLvl w:val="9"/>
    </w:pPr>
    <w:rPr>
      <w:bCs/>
      <w:sz w:val="20"/>
      <w:szCs w:val="20"/>
      <w:lang w:eastAsia="ar-SA"/>
    </w:rPr>
  </w:style>
  <w:style w:type="paragraph" w:customStyle="1" w:styleId="312">
    <w:name w:val="Основной текст 31"/>
    <w:basedOn w:val="1"/>
    <w:next w:val="a2"/>
    <w:autoRedefine/>
    <w:uiPriority w:val="39"/>
    <w:qFormat/>
    <w:rsid w:val="00216474"/>
    <w:pPr>
      <w:keepNext w:val="0"/>
      <w:widowControl w:val="0"/>
      <w:suppressAutoHyphens/>
      <w:autoSpaceDE w:val="0"/>
      <w:ind w:firstLine="709"/>
      <w:contextualSpacing/>
      <w:jc w:val="both"/>
      <w:outlineLvl w:val="9"/>
    </w:pPr>
    <w:rPr>
      <w:sz w:val="20"/>
      <w:szCs w:val="18"/>
      <w:lang w:eastAsia="ar-SA"/>
    </w:rPr>
  </w:style>
  <w:style w:type="character" w:customStyle="1" w:styleId="112">
    <w:name w:val="Табличный_боковик_11 Знак"/>
    <w:link w:val="113"/>
    <w:locked/>
    <w:rsid w:val="00216474"/>
    <w:rPr>
      <w:rFonts w:ascii="Times New Roman" w:eastAsia="Times New Roman" w:hAnsi="Times New Roman" w:cs="Times New Roman"/>
      <w:szCs w:val="24"/>
      <w:lang w:eastAsia="ru-RU"/>
    </w:rPr>
  </w:style>
  <w:style w:type="paragraph" w:customStyle="1" w:styleId="113">
    <w:name w:val="Табличный_боковик_11"/>
    <w:next w:val="a2"/>
    <w:link w:val="112"/>
    <w:autoRedefine/>
    <w:qFormat/>
    <w:rsid w:val="00216474"/>
    <w:pPr>
      <w:autoSpaceDN w:val="0"/>
      <w:spacing w:after="0" w:line="240" w:lineRule="auto"/>
      <w:contextualSpacing/>
    </w:pPr>
    <w:rPr>
      <w:rFonts w:ascii="Times New Roman" w:eastAsia="Times New Roman" w:hAnsi="Times New Roman" w:cs="Times New Roman"/>
      <w:szCs w:val="24"/>
      <w:lang w:eastAsia="ru-RU"/>
    </w:rPr>
  </w:style>
  <w:style w:type="paragraph" w:customStyle="1" w:styleId="pboth">
    <w:name w:val="pboth"/>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character" w:customStyle="1" w:styleId="1f7">
    <w:name w:val="ОБЫЧНЫЙ_1 Знак"/>
    <w:basedOn w:val="a3"/>
    <w:link w:val="1f8"/>
    <w:locked/>
    <w:rsid w:val="00216474"/>
    <w:rPr>
      <w:rFonts w:ascii="Times New Roman" w:eastAsia="Times New Roman" w:hAnsi="Times New Roman" w:cs="Times New Roman"/>
      <w:sz w:val="28"/>
      <w:szCs w:val="28"/>
      <w:lang w:eastAsia="ar-SA"/>
    </w:rPr>
  </w:style>
  <w:style w:type="paragraph" w:customStyle="1" w:styleId="1f8">
    <w:name w:val="ОБЫЧНЫЙ_1"/>
    <w:basedOn w:val="1"/>
    <w:next w:val="a2"/>
    <w:link w:val="1f7"/>
    <w:autoRedefine/>
    <w:qFormat/>
    <w:rsid w:val="00216474"/>
    <w:pPr>
      <w:keepNext w:val="0"/>
      <w:widowControl w:val="0"/>
      <w:tabs>
        <w:tab w:val="left" w:pos="708"/>
      </w:tabs>
      <w:suppressAutoHyphens/>
      <w:autoSpaceDE w:val="0"/>
      <w:ind w:firstLine="28"/>
      <w:contextualSpacing/>
      <w:jc w:val="both"/>
      <w:outlineLvl w:val="9"/>
    </w:pPr>
    <w:rPr>
      <w:sz w:val="28"/>
      <w:szCs w:val="28"/>
      <w:lang w:eastAsia="ar-SA"/>
    </w:rPr>
  </w:style>
  <w:style w:type="paragraph" w:customStyle="1" w:styleId="afffffc">
    <w:name w:val="Прижатый влево"/>
    <w:basedOn w:val="1"/>
    <w:next w:val="a2"/>
    <w:autoRedefine/>
    <w:uiPriority w:val="99"/>
    <w:qFormat/>
    <w:rsid w:val="00216474"/>
    <w:pPr>
      <w:keepNext w:val="0"/>
      <w:widowControl w:val="0"/>
      <w:autoSpaceDE w:val="0"/>
      <w:autoSpaceDN w:val="0"/>
      <w:adjustRightInd w:val="0"/>
      <w:ind w:firstLine="709"/>
      <w:contextualSpacing/>
      <w:jc w:val="both"/>
      <w:outlineLvl w:val="9"/>
    </w:pPr>
    <w:rPr>
      <w:rFonts w:ascii="Times New Roman CYR" w:eastAsiaTheme="minorEastAsia" w:hAnsi="Times New Roman CYR" w:cs="Times New Roman CYR"/>
      <w:sz w:val="28"/>
      <w:szCs w:val="28"/>
    </w:rPr>
  </w:style>
  <w:style w:type="paragraph" w:customStyle="1" w:styleId="Style5">
    <w:name w:val="Style5"/>
    <w:basedOn w:val="1"/>
    <w:next w:val="a2"/>
    <w:autoRedefine/>
    <w:uiPriority w:val="99"/>
    <w:qFormat/>
    <w:rsid w:val="00216474"/>
    <w:pPr>
      <w:keepNext w:val="0"/>
      <w:widowControl w:val="0"/>
      <w:autoSpaceDE w:val="0"/>
      <w:autoSpaceDN w:val="0"/>
      <w:adjustRightInd w:val="0"/>
      <w:spacing w:line="314" w:lineRule="exact"/>
      <w:contextualSpacing/>
      <w:jc w:val="left"/>
      <w:outlineLvl w:val="9"/>
    </w:pPr>
    <w:rPr>
      <w:rFonts w:ascii="Arial Unicode MS" w:eastAsia="Arial Unicode MS" w:hAnsiTheme="minorHAnsi" w:cs="Arial Unicode MS"/>
      <w:sz w:val="24"/>
      <w:szCs w:val="24"/>
    </w:rPr>
  </w:style>
  <w:style w:type="paragraph" w:customStyle="1" w:styleId="afffffd">
    <w:name w:val="для Таблиц"/>
    <w:basedOn w:val="1"/>
    <w:next w:val="a2"/>
    <w:autoRedefine/>
    <w:uiPriority w:val="39"/>
    <w:qFormat/>
    <w:rsid w:val="00216474"/>
    <w:pPr>
      <w:keepNext w:val="0"/>
      <w:widowControl w:val="0"/>
      <w:suppressAutoHyphens/>
      <w:autoSpaceDE w:val="0"/>
      <w:contextualSpacing/>
      <w:outlineLvl w:val="9"/>
    </w:pPr>
    <w:rPr>
      <w:bCs/>
      <w:sz w:val="28"/>
      <w:szCs w:val="28"/>
    </w:rPr>
  </w:style>
  <w:style w:type="paragraph" w:customStyle="1" w:styleId="afffffe">
    <w:name w:val="ВРИ"/>
    <w:basedOn w:val="1"/>
    <w:next w:val="a2"/>
    <w:autoRedefine/>
    <w:uiPriority w:val="39"/>
    <w:qFormat/>
    <w:rsid w:val="00216474"/>
    <w:pPr>
      <w:keepNext w:val="0"/>
      <w:widowControl w:val="0"/>
      <w:suppressAutoHyphens/>
      <w:autoSpaceDE w:val="0"/>
      <w:contextualSpacing/>
      <w:outlineLvl w:val="9"/>
    </w:pPr>
    <w:rPr>
      <w:b/>
      <w:smallCaps/>
      <w:sz w:val="24"/>
      <w:szCs w:val="24"/>
      <w:lang w:eastAsia="ar-SA"/>
    </w:rPr>
  </w:style>
  <w:style w:type="paragraph" w:customStyle="1" w:styleId="01">
    <w:name w:val="01 Основной текст"/>
    <w:basedOn w:val="ConsNormal0"/>
    <w:next w:val="a2"/>
    <w:autoRedefine/>
    <w:uiPriority w:val="99"/>
    <w:qFormat/>
    <w:rsid w:val="00216474"/>
    <w:pPr>
      <w:widowControl/>
      <w:ind w:right="0" w:firstLine="709"/>
      <w:jc w:val="both"/>
    </w:pPr>
    <w:rPr>
      <w:rFonts w:ascii="Times New Roman" w:eastAsia="Times New Roman" w:hAnsi="Times New Roman" w:cs="Times New Roman"/>
      <w:sz w:val="28"/>
      <w:szCs w:val="28"/>
    </w:rPr>
  </w:style>
  <w:style w:type="paragraph" w:customStyle="1" w:styleId="Heading1">
    <w:name w:val="Heading 1"/>
    <w:basedOn w:val="1"/>
    <w:next w:val="a2"/>
    <w:autoRedefine/>
    <w:uiPriority w:val="1"/>
    <w:qFormat/>
    <w:rsid w:val="00216474"/>
    <w:pPr>
      <w:keepNext w:val="0"/>
      <w:widowControl w:val="0"/>
      <w:autoSpaceDE w:val="0"/>
      <w:autoSpaceDN w:val="0"/>
      <w:ind w:left="700"/>
      <w:contextualSpacing/>
      <w:jc w:val="left"/>
      <w:outlineLvl w:val="1"/>
    </w:pPr>
    <w:rPr>
      <w:b/>
      <w:bCs/>
      <w:sz w:val="28"/>
      <w:szCs w:val="28"/>
      <w:lang w:val="en-US" w:eastAsia="en-US"/>
    </w:rPr>
  </w:style>
  <w:style w:type="paragraph" w:customStyle="1" w:styleId="1f9">
    <w:name w:val="Заголовок1"/>
    <w:basedOn w:val="1"/>
    <w:next w:val="af7"/>
    <w:autoRedefine/>
    <w:uiPriority w:val="39"/>
    <w:qFormat/>
    <w:rsid w:val="00216474"/>
    <w:pPr>
      <w:widowControl w:val="0"/>
      <w:suppressAutoHyphens/>
      <w:autoSpaceDE w:val="0"/>
      <w:spacing w:before="240" w:after="120"/>
      <w:ind w:firstLine="709"/>
      <w:contextualSpacing/>
      <w:jc w:val="both"/>
      <w:outlineLvl w:val="9"/>
    </w:pPr>
    <w:rPr>
      <w:rFonts w:ascii="Arial" w:eastAsia="MS Mincho" w:hAnsi="Arial" w:cs="Tahoma"/>
      <w:sz w:val="28"/>
      <w:szCs w:val="28"/>
      <w:lang w:eastAsia="ar-SA"/>
    </w:rPr>
  </w:style>
  <w:style w:type="paragraph" w:customStyle="1" w:styleId="230">
    <w:name w:val="Основной текст 23"/>
    <w:basedOn w:val="1"/>
    <w:next w:val="a2"/>
    <w:autoRedefine/>
    <w:uiPriority w:val="39"/>
    <w:qFormat/>
    <w:rsid w:val="00216474"/>
    <w:pPr>
      <w:keepNext w:val="0"/>
      <w:suppressAutoHyphens/>
      <w:autoSpaceDN w:val="0"/>
      <w:contextualSpacing/>
      <w:jc w:val="both"/>
      <w:outlineLvl w:val="9"/>
    </w:pPr>
    <w:rPr>
      <w:sz w:val="26"/>
      <w:szCs w:val="20"/>
      <w:lang w:eastAsia="ar-SA"/>
    </w:rPr>
  </w:style>
  <w:style w:type="paragraph" w:customStyle="1" w:styleId="affffff">
    <w:name w:val="Обычный с первой строкой"/>
    <w:basedOn w:val="1"/>
    <w:next w:val="a2"/>
    <w:autoRedefine/>
    <w:uiPriority w:val="39"/>
    <w:qFormat/>
    <w:rsid w:val="00216474"/>
    <w:pPr>
      <w:keepNext w:val="0"/>
      <w:suppressAutoHyphens/>
      <w:autoSpaceDN w:val="0"/>
      <w:ind w:firstLine="567"/>
      <w:contextualSpacing/>
      <w:jc w:val="both"/>
      <w:outlineLvl w:val="9"/>
    </w:pPr>
    <w:rPr>
      <w:sz w:val="28"/>
      <w:szCs w:val="28"/>
      <w:lang w:eastAsia="ar-SA"/>
    </w:rPr>
  </w:style>
  <w:style w:type="character" w:customStyle="1" w:styleId="100">
    <w:name w:val="1 Основной текст 0"/>
    <w:aliases w:val="95 ПК,А. Основной текст 0 Знак Знак Знак Знак Знак Знак"/>
    <w:basedOn w:val="a3"/>
    <w:link w:val="010"/>
    <w:locked/>
    <w:rsid w:val="00216474"/>
    <w:rPr>
      <w:rFonts w:ascii="Times New Roman" w:eastAsia="Calibri" w:hAnsi="Times New Roman" w:cs="Times New Roman"/>
      <w:color w:val="000000"/>
      <w:kern w:val="24"/>
      <w:sz w:val="24"/>
      <w:szCs w:val="24"/>
    </w:rPr>
  </w:style>
  <w:style w:type="paragraph" w:customStyle="1" w:styleId="010">
    <w:name w:val="Основной текст 01"/>
    <w:aliases w:val="95 ПК1,1 Основной текст 01,А. Основной текст 0 Знак Знак Знак Знак1,А. Основной текст 01,1. Основной текст 01,А. Основной текст 0 Знак Знак1,А. Основной текст 0 Знак Знак Знак Знак Знак Знак1,Основной тек...1"/>
    <w:basedOn w:val="1"/>
    <w:next w:val="a2"/>
    <w:link w:val="100"/>
    <w:autoRedefine/>
    <w:qFormat/>
    <w:rsid w:val="00216474"/>
    <w:pPr>
      <w:keepNext w:val="0"/>
      <w:autoSpaceDN w:val="0"/>
      <w:ind w:firstLine="539"/>
      <w:contextualSpacing/>
      <w:jc w:val="both"/>
      <w:outlineLvl w:val="9"/>
    </w:pPr>
    <w:rPr>
      <w:rFonts w:eastAsia="Calibri"/>
      <w:color w:val="000000"/>
      <w:kern w:val="24"/>
      <w:sz w:val="24"/>
      <w:szCs w:val="24"/>
      <w:lang w:eastAsia="en-US"/>
    </w:rPr>
  </w:style>
  <w:style w:type="paragraph" w:customStyle="1" w:styleId="affffff0">
    <w:name w:val="Разделитель таблиц"/>
    <w:basedOn w:val="1"/>
    <w:next w:val="a2"/>
    <w:autoRedefine/>
    <w:uiPriority w:val="39"/>
    <w:qFormat/>
    <w:rsid w:val="00216474"/>
    <w:pPr>
      <w:keepNext w:val="0"/>
      <w:autoSpaceDN w:val="0"/>
      <w:spacing w:line="14" w:lineRule="exact"/>
      <w:contextualSpacing/>
      <w:jc w:val="left"/>
      <w:outlineLvl w:val="9"/>
    </w:pPr>
    <w:rPr>
      <w:sz w:val="2"/>
      <w:szCs w:val="20"/>
    </w:rPr>
  </w:style>
  <w:style w:type="paragraph" w:customStyle="1" w:styleId="affffff1">
    <w:name w:val="Название раздела"/>
    <w:basedOn w:val="1"/>
    <w:next w:val="a2"/>
    <w:autoRedefine/>
    <w:uiPriority w:val="39"/>
    <w:qFormat/>
    <w:rsid w:val="00216474"/>
    <w:pPr>
      <w:keepNext w:val="0"/>
      <w:autoSpaceDN w:val="0"/>
      <w:contextualSpacing/>
      <w:outlineLvl w:val="9"/>
    </w:pPr>
    <w:rPr>
      <w:b/>
      <w:sz w:val="28"/>
      <w:szCs w:val="28"/>
    </w:rPr>
  </w:style>
  <w:style w:type="paragraph" w:customStyle="1" w:styleId="affffff2">
    <w:name w:val="Текст таблицы"/>
    <w:basedOn w:val="18"/>
    <w:next w:val="a2"/>
    <w:autoRedefine/>
    <w:uiPriority w:val="39"/>
    <w:qFormat/>
    <w:rsid w:val="00216474"/>
    <w:rPr>
      <w:sz w:val="22"/>
    </w:rPr>
  </w:style>
  <w:style w:type="paragraph" w:customStyle="1" w:styleId="affffff3">
    <w:name w:val="Заголовок таблицы повторяющийся"/>
    <w:basedOn w:val="18"/>
    <w:next w:val="a2"/>
    <w:autoRedefine/>
    <w:uiPriority w:val="39"/>
    <w:qFormat/>
    <w:rsid w:val="00216474"/>
    <w:pPr>
      <w:jc w:val="center"/>
    </w:pPr>
    <w:rPr>
      <w:b/>
      <w:sz w:val="22"/>
    </w:rPr>
  </w:style>
  <w:style w:type="paragraph" w:customStyle="1" w:styleId="affffff4">
    <w:name w:val="Название подраздела"/>
    <w:basedOn w:val="18"/>
    <w:next w:val="a2"/>
    <w:autoRedefine/>
    <w:uiPriority w:val="39"/>
    <w:qFormat/>
    <w:rsid w:val="00216474"/>
    <w:pPr>
      <w:keepNext/>
      <w:spacing w:before="240"/>
      <w:jc w:val="center"/>
    </w:pPr>
    <w:rPr>
      <w:b/>
      <w:sz w:val="22"/>
    </w:rPr>
  </w:style>
  <w:style w:type="paragraph" w:customStyle="1" w:styleId="a0">
    <w:name w:val="Автонумератор в таблице"/>
    <w:basedOn w:val="18"/>
    <w:next w:val="a2"/>
    <w:autoRedefine/>
    <w:uiPriority w:val="39"/>
    <w:qFormat/>
    <w:rsid w:val="00216474"/>
    <w:pPr>
      <w:numPr>
        <w:numId w:val="11"/>
      </w:numPr>
      <w:tabs>
        <w:tab w:val="num" w:pos="360"/>
      </w:tabs>
      <w:ind w:left="0" w:firstLine="0"/>
      <w:jc w:val="center"/>
    </w:pPr>
    <w:rPr>
      <w:sz w:val="22"/>
    </w:rPr>
  </w:style>
  <w:style w:type="character" w:customStyle="1" w:styleId="1fa">
    <w:name w:val="Нижний колонтитул Знак1"/>
    <w:basedOn w:val="a3"/>
    <w:link w:val="af4"/>
    <w:uiPriority w:val="99"/>
    <w:semiHidden/>
    <w:rsid w:val="00216474"/>
    <w:rPr>
      <w:rFonts w:ascii="Times New Roman" w:eastAsiaTheme="minorEastAsia" w:hAnsi="Times New Roman"/>
      <w:sz w:val="28"/>
      <w:lang w:eastAsia="ru-RU"/>
    </w:rPr>
  </w:style>
  <w:style w:type="character" w:customStyle="1" w:styleId="1fb">
    <w:name w:val="Текст концевой сноски Знак1"/>
    <w:basedOn w:val="a3"/>
    <w:link w:val="af6"/>
    <w:semiHidden/>
    <w:rsid w:val="00216474"/>
    <w:rPr>
      <w:rFonts w:ascii="Times New Roman" w:eastAsiaTheme="minorEastAsia" w:hAnsi="Times New Roman"/>
      <w:sz w:val="20"/>
      <w:szCs w:val="20"/>
      <w:lang w:eastAsia="ru-RU"/>
    </w:rPr>
  </w:style>
  <w:style w:type="character" w:customStyle="1" w:styleId="1fc">
    <w:name w:val="Название Знак1"/>
    <w:basedOn w:val="a3"/>
    <w:link w:val="afa"/>
    <w:rsid w:val="0021647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d">
    <w:name w:val="Подзаголовок Знак1"/>
    <w:basedOn w:val="a3"/>
    <w:link w:val="afe"/>
    <w:rsid w:val="00216474"/>
    <w:rPr>
      <w:rFonts w:asciiTheme="majorHAnsi" w:eastAsiaTheme="majorEastAsia" w:hAnsiTheme="majorHAnsi" w:cstheme="majorBidi"/>
      <w:i/>
      <w:iCs/>
      <w:color w:val="4F81BD" w:themeColor="accent1"/>
      <w:spacing w:val="15"/>
      <w:sz w:val="24"/>
      <w:szCs w:val="24"/>
      <w:lang w:eastAsia="ru-RU"/>
    </w:rPr>
  </w:style>
  <w:style w:type="character" w:customStyle="1" w:styleId="313">
    <w:name w:val="Основной текст 3 Знак1"/>
    <w:basedOn w:val="a3"/>
    <w:link w:val="32"/>
    <w:semiHidden/>
    <w:rsid w:val="00216474"/>
    <w:rPr>
      <w:rFonts w:ascii="Times New Roman" w:eastAsiaTheme="minorEastAsia" w:hAnsi="Times New Roman"/>
      <w:sz w:val="16"/>
      <w:szCs w:val="16"/>
      <w:lang w:eastAsia="ru-RU"/>
    </w:rPr>
  </w:style>
  <w:style w:type="character" w:customStyle="1" w:styleId="314">
    <w:name w:val="Основной текст с отступом 3 Знак1"/>
    <w:basedOn w:val="a3"/>
    <w:link w:val="34"/>
    <w:semiHidden/>
    <w:rsid w:val="00216474"/>
    <w:rPr>
      <w:rFonts w:ascii="Times New Roman" w:eastAsiaTheme="minorEastAsia" w:hAnsi="Times New Roman"/>
      <w:sz w:val="16"/>
      <w:szCs w:val="16"/>
      <w:lang w:eastAsia="ru-RU"/>
    </w:rPr>
  </w:style>
  <w:style w:type="character" w:customStyle="1" w:styleId="1fe">
    <w:name w:val="Схема документа Знак1"/>
    <w:basedOn w:val="a3"/>
    <w:link w:val="aff0"/>
    <w:semiHidden/>
    <w:rsid w:val="00216474"/>
    <w:rPr>
      <w:rFonts w:ascii="Tahoma" w:eastAsiaTheme="minorEastAsia" w:hAnsi="Tahoma" w:cs="Tahoma"/>
      <w:sz w:val="16"/>
      <w:szCs w:val="16"/>
      <w:lang w:eastAsia="ru-RU"/>
    </w:rPr>
  </w:style>
  <w:style w:type="character" w:customStyle="1" w:styleId="1ff">
    <w:name w:val="Текст Знак1"/>
    <w:basedOn w:val="a3"/>
    <w:link w:val="aff2"/>
    <w:uiPriority w:val="99"/>
    <w:semiHidden/>
    <w:rsid w:val="00216474"/>
    <w:rPr>
      <w:rFonts w:ascii="Consolas" w:eastAsiaTheme="minorEastAsia" w:hAnsi="Consolas" w:cs="Consolas"/>
      <w:sz w:val="21"/>
      <w:szCs w:val="21"/>
      <w:lang w:eastAsia="ru-RU"/>
    </w:rPr>
  </w:style>
  <w:style w:type="character" w:customStyle="1" w:styleId="1ff0">
    <w:name w:val="Тема примечания Знак1"/>
    <w:basedOn w:val="15"/>
    <w:link w:val="aff4"/>
    <w:semiHidden/>
    <w:rsid w:val="00216474"/>
    <w:rPr>
      <w:b/>
      <w:bCs/>
    </w:rPr>
  </w:style>
  <w:style w:type="character" w:customStyle="1" w:styleId="affffff5">
    <w:name w:val="Выделенная цитата Знак"/>
    <w:basedOn w:val="a3"/>
    <w:link w:val="aff7"/>
    <w:uiPriority w:val="30"/>
    <w:rsid w:val="00216474"/>
    <w:rPr>
      <w:rFonts w:ascii="Times New Roman" w:eastAsiaTheme="minorEastAsia" w:hAnsi="Times New Roman"/>
      <w:b/>
      <w:bCs/>
      <w:i/>
      <w:iCs/>
      <w:color w:val="4F81BD" w:themeColor="accent1"/>
      <w:sz w:val="28"/>
      <w:lang w:eastAsia="ru-RU"/>
    </w:rPr>
  </w:style>
  <w:style w:type="character" w:customStyle="1" w:styleId="WW8Num2z0">
    <w:name w:val="WW8Num2z0"/>
    <w:rsid w:val="00216474"/>
    <w:rPr>
      <w:rFonts w:ascii="Courier New" w:hAnsi="Courier New" w:cs="Courier New" w:hint="default"/>
    </w:rPr>
  </w:style>
  <w:style w:type="character" w:customStyle="1" w:styleId="Absatz-Standardschriftart">
    <w:name w:val="Absatz-Standardschriftart"/>
    <w:rsid w:val="00216474"/>
  </w:style>
  <w:style w:type="character" w:customStyle="1" w:styleId="WW-Absatz-Standardschriftart">
    <w:name w:val="WW-Absatz-Standardschriftart"/>
    <w:rsid w:val="00216474"/>
  </w:style>
  <w:style w:type="character" w:customStyle="1" w:styleId="WW-Absatz-Standardschriftart1">
    <w:name w:val="WW-Absatz-Standardschriftart1"/>
    <w:rsid w:val="00216474"/>
  </w:style>
  <w:style w:type="character" w:customStyle="1" w:styleId="WW8Num4z0">
    <w:name w:val="WW8Num4z0"/>
    <w:rsid w:val="00216474"/>
    <w:rPr>
      <w:rFonts w:ascii="Times New Roman" w:hAnsi="Times New Roman" w:cs="Times New Roman" w:hint="default"/>
    </w:rPr>
  </w:style>
  <w:style w:type="character" w:customStyle="1" w:styleId="WW8Num6z0">
    <w:name w:val="WW8Num6z0"/>
    <w:rsid w:val="00216474"/>
    <w:rPr>
      <w:rFonts w:ascii="Courier New" w:hAnsi="Courier New" w:cs="Courier New" w:hint="default"/>
    </w:rPr>
  </w:style>
  <w:style w:type="character" w:customStyle="1" w:styleId="WW8Num6z2">
    <w:name w:val="WW8Num6z2"/>
    <w:rsid w:val="00216474"/>
    <w:rPr>
      <w:rFonts w:ascii="Wingdings" w:hAnsi="Wingdings" w:hint="default"/>
    </w:rPr>
  </w:style>
  <w:style w:type="character" w:customStyle="1" w:styleId="WW8Num6z3">
    <w:name w:val="WW8Num6z3"/>
    <w:rsid w:val="00216474"/>
    <w:rPr>
      <w:rFonts w:ascii="Symbol" w:hAnsi="Symbol" w:hint="default"/>
    </w:rPr>
  </w:style>
  <w:style w:type="character" w:customStyle="1" w:styleId="WW8Num6z4">
    <w:name w:val="WW8Num6z4"/>
    <w:rsid w:val="00216474"/>
    <w:rPr>
      <w:rFonts w:ascii="Courier New" w:hAnsi="Courier New" w:cs="Courier New" w:hint="default"/>
    </w:rPr>
  </w:style>
  <w:style w:type="character" w:customStyle="1" w:styleId="WW8Num7z0">
    <w:name w:val="WW8Num7z0"/>
    <w:rsid w:val="00216474"/>
    <w:rPr>
      <w:rFonts w:ascii="Courier New" w:hAnsi="Courier New" w:cs="Courier New" w:hint="default"/>
    </w:rPr>
  </w:style>
  <w:style w:type="character" w:customStyle="1" w:styleId="WW8Num7z2">
    <w:name w:val="WW8Num7z2"/>
    <w:rsid w:val="00216474"/>
    <w:rPr>
      <w:rFonts w:ascii="Wingdings" w:hAnsi="Wingdings" w:hint="default"/>
    </w:rPr>
  </w:style>
  <w:style w:type="character" w:customStyle="1" w:styleId="WW8Num7z3">
    <w:name w:val="WW8Num7z3"/>
    <w:rsid w:val="00216474"/>
    <w:rPr>
      <w:rFonts w:ascii="Symbol" w:hAnsi="Symbol" w:hint="default"/>
    </w:rPr>
  </w:style>
  <w:style w:type="character" w:customStyle="1" w:styleId="WW8Num7z4">
    <w:name w:val="WW8Num7z4"/>
    <w:rsid w:val="00216474"/>
    <w:rPr>
      <w:rFonts w:ascii="Courier New" w:hAnsi="Courier New" w:cs="Courier New" w:hint="default"/>
    </w:rPr>
  </w:style>
  <w:style w:type="character" w:customStyle="1" w:styleId="WW8Num8z0">
    <w:name w:val="WW8Num8z0"/>
    <w:rsid w:val="00216474"/>
    <w:rPr>
      <w:rFonts w:ascii="Courier New" w:hAnsi="Courier New" w:cs="Courier New" w:hint="default"/>
    </w:rPr>
  </w:style>
  <w:style w:type="character" w:customStyle="1" w:styleId="WW8Num8z2">
    <w:name w:val="WW8Num8z2"/>
    <w:rsid w:val="00216474"/>
    <w:rPr>
      <w:rFonts w:ascii="Wingdings" w:hAnsi="Wingdings" w:hint="default"/>
    </w:rPr>
  </w:style>
  <w:style w:type="character" w:customStyle="1" w:styleId="WW8Num8z3">
    <w:name w:val="WW8Num8z3"/>
    <w:rsid w:val="00216474"/>
    <w:rPr>
      <w:rFonts w:ascii="Symbol" w:hAnsi="Symbol" w:hint="default"/>
    </w:rPr>
  </w:style>
  <w:style w:type="character" w:customStyle="1" w:styleId="WW8Num8z4">
    <w:name w:val="WW8Num8z4"/>
    <w:rsid w:val="00216474"/>
    <w:rPr>
      <w:rFonts w:ascii="Courier New" w:hAnsi="Courier New" w:cs="Courier New" w:hint="default"/>
    </w:rPr>
  </w:style>
  <w:style w:type="character" w:customStyle="1" w:styleId="WW8Num10z0">
    <w:name w:val="WW8Num10z0"/>
    <w:rsid w:val="00216474"/>
    <w:rPr>
      <w:sz w:val="16"/>
    </w:rPr>
  </w:style>
  <w:style w:type="character" w:customStyle="1" w:styleId="WW8NumSt9z0">
    <w:name w:val="WW8NumSt9z0"/>
    <w:rsid w:val="00216474"/>
    <w:rPr>
      <w:rFonts w:ascii="Times New Roman" w:hAnsi="Times New Roman" w:cs="Times New Roman" w:hint="default"/>
    </w:rPr>
  </w:style>
  <w:style w:type="character" w:customStyle="1" w:styleId="1ff1">
    <w:name w:val="Основной шрифт абзаца1"/>
    <w:rsid w:val="00216474"/>
  </w:style>
  <w:style w:type="character" w:customStyle="1" w:styleId="xdtextbox1">
    <w:name w:val="xdtextbox1"/>
    <w:rsid w:val="00216474"/>
    <w:rPr>
      <w:color w:val="auto"/>
      <w:shd w:val="clear" w:color="auto" w:fill="FFFFFF"/>
    </w:rPr>
  </w:style>
  <w:style w:type="character" w:customStyle="1" w:styleId="header-user-name">
    <w:name w:val="header-user-name"/>
    <w:rsid w:val="00216474"/>
  </w:style>
  <w:style w:type="character" w:customStyle="1" w:styleId="s3">
    <w:name w:val="s3"/>
    <w:rsid w:val="00216474"/>
  </w:style>
  <w:style w:type="character" w:customStyle="1" w:styleId="2f4">
    <w:name w:val="Основной текст (2)"/>
    <w:basedOn w:val="a3"/>
    <w:rsid w:val="00216474"/>
    <w:rPr>
      <w:rFonts w:ascii="Times New Roman" w:eastAsia="Times New Roman" w:hAnsi="Times New Roman" w:cs="Times New Roman" w:hint="default"/>
      <w:b/>
      <w:bCs/>
      <w:i w:val="0"/>
      <w:iCs w:val="0"/>
      <w:smallCaps w:val="0"/>
      <w:color w:val="000000"/>
      <w:spacing w:val="0"/>
      <w:w w:val="100"/>
      <w:position w:val="0"/>
      <w:sz w:val="27"/>
      <w:szCs w:val="27"/>
      <w:u w:val="single"/>
      <w:lang w:val="ru-RU"/>
    </w:rPr>
  </w:style>
  <w:style w:type="character" w:customStyle="1" w:styleId="blk">
    <w:name w:val="blk"/>
    <w:basedOn w:val="a3"/>
    <w:rsid w:val="00216474"/>
  </w:style>
  <w:style w:type="character" w:customStyle="1" w:styleId="1ff2">
    <w:name w:val="Выделенная цитата Знак1"/>
    <w:basedOn w:val="a3"/>
    <w:uiPriority w:val="30"/>
    <w:rsid w:val="00216474"/>
    <w:rPr>
      <w:rFonts w:ascii="Times New Roman" w:eastAsiaTheme="minorEastAsia" w:hAnsi="Times New Roman" w:cs="Times New Roman" w:hint="default"/>
      <w:b/>
      <w:bCs/>
      <w:i/>
      <w:iCs/>
      <w:color w:val="4F81BD" w:themeColor="accent1"/>
      <w:sz w:val="28"/>
      <w:szCs w:val="22"/>
      <w:lang w:eastAsia="ru-RU"/>
    </w:rPr>
  </w:style>
  <w:style w:type="character" w:customStyle="1" w:styleId="127">
    <w:name w:val="Знак Знак12"/>
    <w:basedOn w:val="a3"/>
    <w:locked/>
    <w:rsid w:val="00216474"/>
    <w:rPr>
      <w:rFonts w:ascii="Calibri" w:eastAsia="Calibri" w:hAnsi="Calibri" w:hint="default"/>
      <w:sz w:val="28"/>
      <w:szCs w:val="28"/>
      <w:lang w:val="ru-RU" w:eastAsia="ru-RU" w:bidi="ar-SA"/>
    </w:rPr>
  </w:style>
  <w:style w:type="character" w:customStyle="1" w:styleId="114">
    <w:name w:val="Знак Знак11"/>
    <w:basedOn w:val="a3"/>
    <w:locked/>
    <w:rsid w:val="00216474"/>
    <w:rPr>
      <w:rFonts w:ascii="Calibri" w:eastAsia="Calibri" w:hAnsi="Calibri" w:hint="default"/>
      <w:b/>
      <w:bCs/>
      <w:sz w:val="24"/>
      <w:szCs w:val="24"/>
      <w:lang w:val="ru-RU" w:eastAsia="ru-RU" w:bidi="ar-SA"/>
    </w:rPr>
  </w:style>
  <w:style w:type="character" w:customStyle="1" w:styleId="101">
    <w:name w:val="Знак Знак10"/>
    <w:basedOn w:val="a3"/>
    <w:locked/>
    <w:rsid w:val="00216474"/>
    <w:rPr>
      <w:rFonts w:ascii="Calibri" w:eastAsia="Calibri" w:hAnsi="Calibri" w:hint="default"/>
      <w:b/>
      <w:bCs/>
      <w:sz w:val="24"/>
      <w:szCs w:val="24"/>
      <w:lang w:val="ru-RU" w:eastAsia="ru-RU" w:bidi="ar-SA"/>
    </w:rPr>
  </w:style>
  <w:style w:type="character" w:customStyle="1" w:styleId="91">
    <w:name w:val="Знак Знак9"/>
    <w:basedOn w:val="a3"/>
    <w:locked/>
    <w:rsid w:val="00216474"/>
    <w:rPr>
      <w:rFonts w:ascii="Calibri" w:eastAsia="Calibri" w:hAnsi="Calibri" w:hint="default"/>
      <w:b/>
      <w:bCs/>
      <w:sz w:val="36"/>
      <w:szCs w:val="36"/>
      <w:lang w:val="ru-RU" w:eastAsia="ru-RU" w:bidi="ar-SA"/>
    </w:rPr>
  </w:style>
  <w:style w:type="character" w:customStyle="1" w:styleId="1ff3">
    <w:name w:val="Знак Знак1"/>
    <w:basedOn w:val="a3"/>
    <w:locked/>
    <w:rsid w:val="00216474"/>
    <w:rPr>
      <w:rFonts w:ascii="Calibri" w:eastAsia="Calibri" w:hAnsi="Calibri" w:hint="default"/>
      <w:sz w:val="24"/>
      <w:szCs w:val="24"/>
      <w:lang w:val="ru-RU" w:eastAsia="ru-RU" w:bidi="ar-SA"/>
    </w:rPr>
  </w:style>
  <w:style w:type="character" w:customStyle="1" w:styleId="2f5">
    <w:name w:val="Знак Знак2"/>
    <w:basedOn w:val="a3"/>
    <w:locked/>
    <w:rsid w:val="00216474"/>
    <w:rPr>
      <w:rFonts w:ascii="Calibri" w:eastAsia="Calibri" w:hAnsi="Calibri" w:hint="default"/>
      <w:sz w:val="24"/>
      <w:szCs w:val="24"/>
      <w:lang w:val="ru-RU" w:eastAsia="ru-RU" w:bidi="ar-SA"/>
    </w:rPr>
  </w:style>
  <w:style w:type="character" w:customStyle="1" w:styleId="51">
    <w:name w:val="Знак Знак5"/>
    <w:basedOn w:val="a3"/>
    <w:locked/>
    <w:rsid w:val="00216474"/>
    <w:rPr>
      <w:rFonts w:ascii="Calibri" w:eastAsia="Calibri" w:hAnsi="Calibri" w:hint="default"/>
      <w:sz w:val="24"/>
      <w:szCs w:val="24"/>
      <w:lang w:val="ru-RU" w:eastAsia="ru-RU" w:bidi="ar-SA"/>
    </w:rPr>
  </w:style>
  <w:style w:type="character" w:customStyle="1" w:styleId="81">
    <w:name w:val="Знак Знак8"/>
    <w:basedOn w:val="a3"/>
    <w:locked/>
    <w:rsid w:val="00216474"/>
    <w:rPr>
      <w:rFonts w:ascii="Calibri" w:eastAsia="Calibri" w:hAnsi="Calibri" w:hint="default"/>
      <w:sz w:val="32"/>
      <w:szCs w:val="32"/>
      <w:lang w:val="ru-RU" w:eastAsia="ru-RU" w:bidi="ar-SA"/>
    </w:rPr>
  </w:style>
  <w:style w:type="character" w:customStyle="1" w:styleId="63">
    <w:name w:val="Знак Знак6"/>
    <w:basedOn w:val="a3"/>
    <w:locked/>
    <w:rsid w:val="00216474"/>
    <w:rPr>
      <w:rFonts w:ascii="TimesET" w:eastAsia="Calibri" w:hAnsi="TimesET" w:cs="TimesET" w:hint="default"/>
      <w:b/>
      <w:bCs/>
      <w:sz w:val="24"/>
      <w:szCs w:val="24"/>
      <w:lang w:val="ru-RU" w:eastAsia="ru-RU" w:bidi="ar-SA"/>
    </w:rPr>
  </w:style>
  <w:style w:type="character" w:customStyle="1" w:styleId="48">
    <w:name w:val="Знак Знак4"/>
    <w:basedOn w:val="a3"/>
    <w:locked/>
    <w:rsid w:val="00216474"/>
    <w:rPr>
      <w:rFonts w:ascii="Calibri" w:eastAsia="Calibri" w:hAnsi="Calibri" w:hint="default"/>
      <w:b/>
      <w:bCs/>
      <w:sz w:val="24"/>
      <w:szCs w:val="24"/>
      <w:lang w:val="ru-RU" w:eastAsia="ru-RU" w:bidi="ar-SA"/>
    </w:rPr>
  </w:style>
  <w:style w:type="character" w:customStyle="1" w:styleId="71">
    <w:name w:val="Знак Знак7"/>
    <w:basedOn w:val="a3"/>
    <w:locked/>
    <w:rsid w:val="00216474"/>
    <w:rPr>
      <w:rFonts w:ascii="Calibri" w:eastAsia="Calibri" w:hAnsi="Calibri" w:hint="default"/>
      <w:b/>
      <w:bCs/>
      <w:sz w:val="28"/>
      <w:szCs w:val="28"/>
      <w:lang w:val="ru-RU" w:eastAsia="ru-RU" w:bidi="ar-SA"/>
    </w:rPr>
  </w:style>
  <w:style w:type="character" w:customStyle="1" w:styleId="affffff6">
    <w:name w:val="Знак Знак"/>
    <w:basedOn w:val="a3"/>
    <w:locked/>
    <w:rsid w:val="00216474"/>
    <w:rPr>
      <w:rFonts w:ascii="Courier New" w:eastAsia="Calibri" w:hAnsi="Courier New" w:cs="Courier New" w:hint="default"/>
      <w:lang w:val="ru-RU" w:eastAsia="ru-RU" w:bidi="ar-SA"/>
    </w:rPr>
  </w:style>
  <w:style w:type="character" w:customStyle="1" w:styleId="WW8Num55z0">
    <w:name w:val="WW8Num55z0"/>
    <w:rsid w:val="00216474"/>
    <w:rPr>
      <w:rFonts w:ascii="Times New Roman" w:hAnsi="Times New Roman" w:cs="Times New Roman" w:hint="default"/>
    </w:rPr>
  </w:style>
  <w:style w:type="character" w:customStyle="1" w:styleId="WW8Num83z1">
    <w:name w:val="WW8Num83z1"/>
    <w:rsid w:val="00216474"/>
    <w:rPr>
      <w:rFonts w:ascii="Courier New" w:hAnsi="Courier New" w:cs="Courier New" w:hint="default"/>
    </w:rPr>
  </w:style>
  <w:style w:type="character" w:customStyle="1" w:styleId="Normal10">
    <w:name w:val="Normal Знак Знак1"/>
    <w:basedOn w:val="a3"/>
    <w:rsid w:val="00216474"/>
    <w:rPr>
      <w:sz w:val="22"/>
      <w:szCs w:val="24"/>
      <w:lang w:val="ru-RU" w:eastAsia="ru-RU" w:bidi="ar-SA"/>
    </w:rPr>
  </w:style>
  <w:style w:type="character" w:customStyle="1" w:styleId="affffff7">
    <w:name w:val="Символ сноски"/>
    <w:basedOn w:val="a3"/>
    <w:rsid w:val="00216474"/>
    <w:rPr>
      <w:vertAlign w:val="superscript"/>
    </w:rPr>
  </w:style>
  <w:style w:type="character" w:customStyle="1" w:styleId="FontStyle24">
    <w:name w:val="Font Style24"/>
    <w:basedOn w:val="a3"/>
    <w:rsid w:val="00216474"/>
    <w:rPr>
      <w:rFonts w:ascii="Times New Roman" w:hAnsi="Times New Roman" w:cs="Times New Roman" w:hint="default"/>
      <w:sz w:val="22"/>
      <w:szCs w:val="22"/>
    </w:rPr>
  </w:style>
  <w:style w:type="character" w:customStyle="1" w:styleId="2f6">
    <w:name w:val="Знак Знак Знак Знак Знак Знак Знак2"/>
    <w:aliases w:val="Знак Знак Знак Знак Знак Знак Знак Знак Знак Знак1"/>
    <w:basedOn w:val="a3"/>
    <w:rsid w:val="00216474"/>
    <w:rPr>
      <w:sz w:val="24"/>
      <w:szCs w:val="24"/>
      <w:lang w:val="ru-RU" w:eastAsia="ru-RU" w:bidi="ar-SA"/>
    </w:rPr>
  </w:style>
  <w:style w:type="character" w:customStyle="1" w:styleId="apple-style-span">
    <w:name w:val="apple-style-span"/>
    <w:basedOn w:val="a3"/>
    <w:rsid w:val="00216474"/>
  </w:style>
  <w:style w:type="character" w:customStyle="1" w:styleId="affffff8">
    <w:name w:val="Знак Знак Знак Знак Знак Знак Знак Знак Знак Знак Знак Знак Знак Знак Знак Знак Знак Знак З"/>
    <w:basedOn w:val="a3"/>
    <w:rsid w:val="00216474"/>
    <w:rPr>
      <w:sz w:val="24"/>
      <w:szCs w:val="24"/>
      <w:lang w:val="ru-RU" w:eastAsia="ru-RU" w:bidi="ar-SA"/>
    </w:rPr>
  </w:style>
  <w:style w:type="character" w:customStyle="1" w:styleId="WW8Num6z1">
    <w:name w:val="WW8Num6z1"/>
    <w:rsid w:val="00216474"/>
    <w:rPr>
      <w:rFonts w:ascii="Courier New" w:hAnsi="Courier New" w:cs="Courier New" w:hint="default"/>
    </w:rPr>
  </w:style>
  <w:style w:type="character" w:customStyle="1" w:styleId="WW8Num105z1">
    <w:name w:val="WW8Num105z1"/>
    <w:rsid w:val="00216474"/>
    <w:rPr>
      <w:rFonts w:ascii="Times New Roman" w:eastAsia="Times New Roman" w:hAnsi="Times New Roman" w:cs="Times New Roman" w:hint="default"/>
    </w:rPr>
  </w:style>
  <w:style w:type="character" w:customStyle="1" w:styleId="apple-converted-space">
    <w:name w:val="apple-converted-space"/>
    <w:basedOn w:val="a3"/>
    <w:rsid w:val="00216474"/>
  </w:style>
  <w:style w:type="character" w:customStyle="1" w:styleId="82">
    <w:name w:val="Основной текст + Полужирный8"/>
    <w:uiPriority w:val="99"/>
    <w:rsid w:val="00216474"/>
    <w:rPr>
      <w:rFonts w:ascii="Times New Roman" w:hAnsi="Times New Roman" w:cs="Times New Roman" w:hint="default"/>
      <w:b/>
      <w:bCs/>
      <w:spacing w:val="0"/>
      <w:sz w:val="22"/>
      <w:szCs w:val="22"/>
    </w:rPr>
  </w:style>
  <w:style w:type="character" w:customStyle="1" w:styleId="72">
    <w:name w:val="Основной текст + Полужирный7"/>
    <w:uiPriority w:val="99"/>
    <w:rsid w:val="00216474"/>
    <w:rPr>
      <w:rFonts w:ascii="Times New Roman" w:hAnsi="Times New Roman" w:cs="Times New Roman" w:hint="default"/>
      <w:b/>
      <w:bCs/>
      <w:spacing w:val="0"/>
      <w:sz w:val="22"/>
      <w:szCs w:val="22"/>
    </w:rPr>
  </w:style>
  <w:style w:type="character" w:customStyle="1" w:styleId="affffff9">
    <w:name w:val="Гипертекстовая ссылка"/>
    <w:uiPriority w:val="99"/>
    <w:rsid w:val="00216474"/>
    <w:rPr>
      <w:color w:val="008000"/>
      <w:sz w:val="20"/>
      <w:szCs w:val="20"/>
      <w:u w:val="single"/>
    </w:rPr>
  </w:style>
  <w:style w:type="character" w:customStyle="1" w:styleId="64">
    <w:name w:val="Основной текст + Полужирный6"/>
    <w:uiPriority w:val="99"/>
    <w:rsid w:val="00216474"/>
    <w:rPr>
      <w:rFonts w:ascii="Times New Roman" w:hAnsi="Times New Roman" w:cs="Times New Roman" w:hint="default"/>
      <w:b/>
      <w:bCs/>
      <w:spacing w:val="0"/>
      <w:sz w:val="22"/>
      <w:szCs w:val="22"/>
    </w:rPr>
  </w:style>
  <w:style w:type="character" w:customStyle="1" w:styleId="52">
    <w:name w:val="Основной текст + Полужирный5"/>
    <w:uiPriority w:val="99"/>
    <w:rsid w:val="00216474"/>
    <w:rPr>
      <w:rFonts w:ascii="Times New Roman" w:hAnsi="Times New Roman" w:cs="Times New Roman" w:hint="default"/>
      <w:b/>
      <w:bCs/>
      <w:spacing w:val="0"/>
      <w:sz w:val="22"/>
      <w:szCs w:val="22"/>
    </w:rPr>
  </w:style>
  <w:style w:type="character" w:customStyle="1" w:styleId="49">
    <w:name w:val="Основной текст + Полужирный4"/>
    <w:uiPriority w:val="99"/>
    <w:rsid w:val="00216474"/>
    <w:rPr>
      <w:rFonts w:ascii="Times New Roman" w:hAnsi="Times New Roman" w:cs="Times New Roman" w:hint="default"/>
      <w:b/>
      <w:bCs/>
      <w:spacing w:val="0"/>
      <w:sz w:val="22"/>
      <w:szCs w:val="22"/>
    </w:rPr>
  </w:style>
  <w:style w:type="character" w:customStyle="1" w:styleId="s5">
    <w:name w:val="s5"/>
    <w:basedOn w:val="a3"/>
    <w:rsid w:val="00216474"/>
  </w:style>
  <w:style w:type="character" w:customStyle="1" w:styleId="FontStyle18">
    <w:name w:val="Font Style18"/>
    <w:basedOn w:val="a3"/>
    <w:uiPriority w:val="99"/>
    <w:rsid w:val="00216474"/>
    <w:rPr>
      <w:rFonts w:ascii="Times New Roman" w:hAnsi="Times New Roman" w:cs="Times New Roman" w:hint="default"/>
      <w:sz w:val="26"/>
      <w:szCs w:val="26"/>
    </w:rPr>
  </w:style>
  <w:style w:type="character" w:customStyle="1" w:styleId="nobr">
    <w:name w:val="nobr"/>
    <w:basedOn w:val="a3"/>
    <w:rsid w:val="00216474"/>
  </w:style>
  <w:style w:type="character" w:customStyle="1" w:styleId="FontStyle11">
    <w:name w:val="Font Style11"/>
    <w:uiPriority w:val="99"/>
    <w:rsid w:val="00216474"/>
    <w:rPr>
      <w:rFonts w:ascii="Times New Roman" w:hAnsi="Times New Roman" w:cs="Times New Roman" w:hint="default"/>
      <w:b/>
      <w:bCs/>
      <w:spacing w:val="10"/>
      <w:sz w:val="24"/>
      <w:szCs w:val="24"/>
    </w:rPr>
  </w:style>
  <w:style w:type="character" w:customStyle="1" w:styleId="dd-postheadericon">
    <w:name w:val="dd-postheadericon"/>
    <w:basedOn w:val="a3"/>
    <w:rsid w:val="00216474"/>
  </w:style>
  <w:style w:type="table" w:styleId="affffffa">
    <w:name w:val="Table Grid"/>
    <w:aliases w:val="Table Grid Report"/>
    <w:basedOn w:val="a4"/>
    <w:rsid w:val="0021647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b">
    <w:name w:val="Emphasis"/>
    <w:basedOn w:val="a3"/>
    <w:qFormat/>
    <w:rsid w:val="00216474"/>
    <w:rPr>
      <w:i/>
      <w:iCs/>
    </w:rPr>
  </w:style>
  <w:style w:type="paragraph" w:styleId="a">
    <w:name w:val="List Bullet"/>
    <w:basedOn w:val="a2"/>
    <w:uiPriority w:val="99"/>
    <w:semiHidden/>
    <w:unhideWhenUsed/>
    <w:rsid w:val="00216474"/>
    <w:pPr>
      <w:numPr>
        <w:numId w:val="1"/>
      </w:numPr>
      <w:autoSpaceDN w:val="0"/>
      <w:contextualSpacing/>
    </w:pPr>
  </w:style>
  <w:style w:type="paragraph" w:styleId="4">
    <w:name w:val="List Bullet 4"/>
    <w:basedOn w:val="a2"/>
    <w:semiHidden/>
    <w:unhideWhenUsed/>
    <w:rsid w:val="00216474"/>
    <w:pPr>
      <w:numPr>
        <w:numId w:val="3"/>
      </w:numPr>
      <w:autoSpaceDN w:val="0"/>
      <w:contextualSpacing/>
    </w:pPr>
  </w:style>
</w:styles>
</file>

<file path=word/webSettings.xml><?xml version="1.0" encoding="utf-8"?>
<w:webSettings xmlns:r="http://schemas.openxmlformats.org/officeDocument/2006/relationships" xmlns:w="http://schemas.openxmlformats.org/wordprocessingml/2006/main">
  <w:divs>
    <w:div w:id="475222232">
      <w:bodyDiv w:val="1"/>
      <w:marLeft w:val="0"/>
      <w:marRight w:val="0"/>
      <w:marTop w:val="0"/>
      <w:marBottom w:val="0"/>
      <w:divBdr>
        <w:top w:val="none" w:sz="0" w:space="0" w:color="auto"/>
        <w:left w:val="none" w:sz="0" w:space="0" w:color="auto"/>
        <w:bottom w:val="none" w:sz="0" w:space="0" w:color="auto"/>
        <w:right w:val="none" w:sz="0" w:space="0" w:color="auto"/>
      </w:divBdr>
    </w:div>
    <w:div w:id="1407730925">
      <w:bodyDiv w:val="1"/>
      <w:marLeft w:val="0"/>
      <w:marRight w:val="0"/>
      <w:marTop w:val="0"/>
      <w:marBottom w:val="0"/>
      <w:divBdr>
        <w:top w:val="none" w:sz="0" w:space="0" w:color="auto"/>
        <w:left w:val="none" w:sz="0" w:space="0" w:color="auto"/>
        <w:bottom w:val="none" w:sz="0" w:space="0" w:color="auto"/>
        <w:right w:val="none" w:sz="0" w:space="0" w:color="auto"/>
      </w:divBdr>
    </w:div>
    <w:div w:id="17891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117" Type="http://schemas.openxmlformats.org/officeDocument/2006/relationships/hyperlink" Target="http://www.consultant.ru/document/cons_doc_LAW_51040/c1c2bfc679fb74ed4c4da6be176c8d5a7da42c49/" TargetMode="External"/><Relationship Id="rId21" Type="http://schemas.openxmlformats.org/officeDocument/2006/relationships/hyperlink" Target="http://www.consultant.ru/document/cons_doc_LAW_357147/ad220e9b23aa80e99ca66763d7c66996c42e11b5/" TargetMode="External"/><Relationship Id="rId42" Type="http://schemas.openxmlformats.org/officeDocument/2006/relationships/hyperlink" Target="http://www.consultant.ru/document/cons_doc_LAW_51040/dbb758e5e96870aa276968887828c5d903eeba8a/" TargetMode="External"/><Relationship Id="rId47" Type="http://schemas.openxmlformats.org/officeDocument/2006/relationships/hyperlink" Target="http://www.consultant.ru/document/cons_doc_LAW_51040/dbb758e5e96870aa276968887828c5d903eeba8a/" TargetMode="External"/><Relationship Id="rId63" Type="http://schemas.openxmlformats.org/officeDocument/2006/relationships/hyperlink" Target="http://www.consultant.ru/document/cons_doc_LAW_51040/dbb758e5e96870aa276968887828c5d903eeba8a/" TargetMode="External"/><Relationship Id="rId68" Type="http://schemas.openxmlformats.org/officeDocument/2006/relationships/hyperlink" Target="http://www.consultant.ru/document/cons_doc_LAW_51040/dbb758e5e96870aa276968887828c5d903eeba8a/" TargetMode="External"/><Relationship Id="rId84" Type="http://schemas.openxmlformats.org/officeDocument/2006/relationships/hyperlink" Target="http://www.consultant.ru/document/cons_doc_LAW_51040/dbb758e5e96870aa276968887828c5d903eeba8a/" TargetMode="External"/><Relationship Id="rId89" Type="http://schemas.openxmlformats.org/officeDocument/2006/relationships/hyperlink" Target="http://www.consultant.ru/document/cons_doc_LAW_51040/dbb758e5e96870aa276968887828c5d903eeba8a/" TargetMode="External"/><Relationship Id="rId112" Type="http://schemas.openxmlformats.org/officeDocument/2006/relationships/hyperlink" Target="http://www.consultant.ru/document/cons_doc_LAW_51040/c1c2bfc679fb74ed4c4da6be176c8d5a7da42c49/" TargetMode="External"/><Relationship Id="rId16" Type="http://schemas.openxmlformats.org/officeDocument/2006/relationships/hyperlink" Target="http://www.consultant.ru/document/cons_doc_LAW_51040/fe0cad704c69e3b97bf615f0437ecf1996a57677/" TargetMode="External"/><Relationship Id="rId107" Type="http://schemas.openxmlformats.org/officeDocument/2006/relationships/hyperlink" Target="http://www.consultant.ru/document/cons_doc_LAW_51040/36fb3e57a8031adb90c7b7d13d835d1f31efff63/" TargetMode="External"/><Relationship Id="rId11" Type="http://schemas.openxmlformats.org/officeDocument/2006/relationships/hyperlink" Target="http://www.consultant.ru/document/cons_doc_LAW_2875/" TargetMode="External"/><Relationship Id="rId32" Type="http://schemas.openxmlformats.org/officeDocument/2006/relationships/hyperlink" Target="http://www.consultant.ru/document/cons_doc_LAW_51040/d43ae8ece00bbaa3bc825d04067c64adebeae28c/" TargetMode="External"/><Relationship Id="rId37" Type="http://schemas.openxmlformats.org/officeDocument/2006/relationships/hyperlink" Target="http://www.consultant.ru/document/cons_doc_LAW_51040/dbb758e5e96870aa276968887828c5d903eeba8a/" TargetMode="External"/><Relationship Id="rId53" Type="http://schemas.openxmlformats.org/officeDocument/2006/relationships/hyperlink" Target="http://www.consultant.ru/document/cons_doc_LAW_51040/7c8c059348e924abae02207c9bb5afc513f2b59f/" TargetMode="External"/><Relationship Id="rId58" Type="http://schemas.openxmlformats.org/officeDocument/2006/relationships/hyperlink" Target="http://www.consultant.ru/document/cons_doc_LAW_51040/dbb758e5e96870aa276968887828c5d903eeba8a/" TargetMode="External"/><Relationship Id="rId74" Type="http://schemas.openxmlformats.org/officeDocument/2006/relationships/hyperlink" Target="http://www.consultant.ru/document/cons_doc_LAW_304066/2f2f19d786e4d18472d3508871a9af6e482ad9ca/" TargetMode="External"/><Relationship Id="rId79" Type="http://schemas.openxmlformats.org/officeDocument/2006/relationships/hyperlink" Target="http://www.consultant.ru/document/cons_doc_LAW_51040/f576f90ce976877a5b6b12a8b416582fd51936f2/" TargetMode="External"/><Relationship Id="rId102" Type="http://schemas.openxmlformats.org/officeDocument/2006/relationships/hyperlink" Target="http://www.consultant.ru/document/cons_doc_LAW_61801/" TargetMode="External"/><Relationship Id="rId123" Type="http://schemas.openxmlformats.org/officeDocument/2006/relationships/hyperlink" Target="http://www.consultant.ru/document/cons_doc_LAW_51040/c1c2bfc679fb74ed4c4da6be176c8d5a7da42c49/" TargetMode="External"/><Relationship Id="rId128" Type="http://schemas.openxmlformats.org/officeDocument/2006/relationships/hyperlink" Target="http://www.consultant.ru/document/cons_doc_LAW_51040/c1c2bfc679fb74ed4c4da6be176c8d5a7da42c49/" TargetMode="External"/><Relationship Id="rId5" Type="http://schemas.openxmlformats.org/officeDocument/2006/relationships/webSettings" Target="webSettings.xml"/><Relationship Id="rId90" Type="http://schemas.openxmlformats.org/officeDocument/2006/relationships/hyperlink" Target="http://www.consultant.ru/document/cons_doc_LAW_51040/dbb758e5e96870aa276968887828c5d903eeba8a/" TargetMode="External"/><Relationship Id="rId95" Type="http://schemas.openxmlformats.org/officeDocument/2006/relationships/hyperlink" Target="http://www.consultant.ru/document/cons_doc_LAW_51040/fc77c7117187684ab0cb02c7ee53952df0de55be/" TargetMode="External"/><Relationship Id="rId19" Type="http://schemas.openxmlformats.org/officeDocument/2006/relationships/hyperlink" Target="http://www.consultant.ru/document/cons_doc_LAW_5142/f670878d88ab83726bd1804b82668b84b027802e/" TargetMode="External"/><Relationship Id="rId14" Type="http://schemas.openxmlformats.org/officeDocument/2006/relationships/hyperlink" Target="consultantplus://offline/ref=302B1F66D7B43BD03D5DA0CEAEA8E98745818B636876EEFB0025C20749DEF1B515D2FE6030203730OCA8N" TargetMode="External"/><Relationship Id="rId22" Type="http://schemas.openxmlformats.org/officeDocument/2006/relationships/hyperlink" Target="http://www.consultant.ru/document/cons_doc_LAW_340342/814f76c933059091b59d1e16017ae944260a729e/" TargetMode="External"/><Relationship Id="rId27"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30" Type="http://schemas.openxmlformats.org/officeDocument/2006/relationships/hyperlink" Target="http://www.consultant.ru/document/cons_doc_LAW_51040/d43ae8ece00bbaa3bc825d04067c64adebeae28c/" TargetMode="External"/><Relationship Id="rId35" Type="http://schemas.openxmlformats.org/officeDocument/2006/relationships/hyperlink" Target="http://www.consultant.ru/document/cons_doc_LAW_51040/7cb66e0f239f00b0e1d59f167cd46beb2182ece1/" TargetMode="External"/><Relationship Id="rId43" Type="http://schemas.openxmlformats.org/officeDocument/2006/relationships/hyperlink" Target="http://www.consultant.ru/document/cons_doc_LAW_51040/dbb758e5e96870aa276968887828c5d903eeba8a/" TargetMode="External"/><Relationship Id="rId48" Type="http://schemas.openxmlformats.org/officeDocument/2006/relationships/hyperlink" Target="http://www.consultant.ru/document/cons_doc_LAW_51040/dbb758e5e96870aa276968887828c5d903eeba8a/" TargetMode="External"/><Relationship Id="rId56" Type="http://schemas.openxmlformats.org/officeDocument/2006/relationships/hyperlink" Target="http://www.consultant.ru/document/cons_doc_LAW_51040/45926bdcd26b5d759ce39a6705a6e1f98c749010/" TargetMode="External"/><Relationship Id="rId64" Type="http://schemas.openxmlformats.org/officeDocument/2006/relationships/hyperlink" Target="http://www.consultant.ru/document/cons_doc_LAW_51040/dbb758e5e96870aa276968887828c5d903eeba8a/" TargetMode="External"/><Relationship Id="rId69" Type="http://schemas.openxmlformats.org/officeDocument/2006/relationships/hyperlink" Target="http://www.consultant.ru/document/cons_doc_LAW_51040/dbb758e5e96870aa276968887828c5d903eeba8a/" TargetMode="External"/><Relationship Id="rId77" Type="http://schemas.openxmlformats.org/officeDocument/2006/relationships/hyperlink" Target="http://www.consultant.ru/document/cons_doc_LAW_51040/f576f90ce976877a5b6b12a8b416582fd51936f2/" TargetMode="External"/><Relationship Id="rId100" Type="http://schemas.openxmlformats.org/officeDocument/2006/relationships/hyperlink" Target="http://www.consultant.ru/document/cons_doc_LAW_51040/fc77c7117187684ab0cb02c7ee53952df0de55be/" TargetMode="External"/><Relationship Id="rId105" Type="http://schemas.openxmlformats.org/officeDocument/2006/relationships/hyperlink" Target="http://www.consultant.ru/document/cons_doc_LAW_51040/f3ce931f8523b327060f9e62f0ffa5990a28639c/" TargetMode="External"/><Relationship Id="rId113" Type="http://schemas.openxmlformats.org/officeDocument/2006/relationships/hyperlink" Target="http://www.consultant.ru/document/cons_doc_LAW_51040/36fb3e57a8031adb90c7b7d13d835d1f31efff63/" TargetMode="External"/><Relationship Id="rId118" Type="http://schemas.openxmlformats.org/officeDocument/2006/relationships/hyperlink" Target="http://www.consultant.ru/document/cons_doc_LAW_51040/7cb66e0f239f00b0e1d59f167cd46beb2182ece1/" TargetMode="External"/><Relationship Id="rId126" Type="http://schemas.openxmlformats.org/officeDocument/2006/relationships/hyperlink" Target="http://www.consultant.ru/document/cons_doc_LAW_51040/c1c2bfc679fb74ed4c4da6be176c8d5a7da42c49/" TargetMode="External"/><Relationship Id="rId8" Type="http://schemas.openxmlformats.org/officeDocument/2006/relationships/hyperlink" Target="http://docs.cntd.ru/document/901919338" TargetMode="External"/><Relationship Id="rId51" Type="http://schemas.openxmlformats.org/officeDocument/2006/relationships/hyperlink" Target="http://www.consultant.ru/document/cons_doc_LAW_51040/dbb758e5e96870aa276968887828c5d903eeba8a/" TargetMode="External"/><Relationship Id="rId72" Type="http://schemas.openxmlformats.org/officeDocument/2006/relationships/hyperlink" Target="http://www.consultant.ru/document/cons_doc_LAW_51040/dbb758e5e96870aa276968887828c5d903eeba8a/" TargetMode="External"/><Relationship Id="rId80" Type="http://schemas.openxmlformats.org/officeDocument/2006/relationships/hyperlink" Target="http://www.consultant.ru/document/cons_doc_LAW_51040/f576f90ce976877a5b6b12a8b416582fd51936f2/" TargetMode="External"/><Relationship Id="rId85" Type="http://schemas.openxmlformats.org/officeDocument/2006/relationships/hyperlink" Target="http://www.consultant.ru/document/cons_doc_LAW_51040/dbb758e5e96870aa276968887828c5d903eeba8a/" TargetMode="External"/><Relationship Id="rId93" Type="http://schemas.openxmlformats.org/officeDocument/2006/relationships/hyperlink" Target="http://www.consultant.ru/document/cons_doc_LAW_51040/fc77c7117187684ab0cb02c7ee53952df0de55be/" TargetMode="External"/><Relationship Id="rId98" Type="http://schemas.openxmlformats.org/officeDocument/2006/relationships/hyperlink" Target="http://www.consultant.ru/document/cons_doc_LAW_51040/fc77c7117187684ab0cb02c7ee53952df0de55be/" TargetMode="External"/><Relationship Id="rId121" Type="http://schemas.openxmlformats.org/officeDocument/2006/relationships/hyperlink" Target="http://www.consultant.ru/document/cons_doc_LAW_51040/c1c2bfc679fb74ed4c4da6be176c8d5a7da42c49/" TargetMode="External"/><Relationship Id="rId3" Type="http://schemas.openxmlformats.org/officeDocument/2006/relationships/styles" Target="styles.xml"/><Relationship Id="rId12" Type="http://schemas.openxmlformats.org/officeDocument/2006/relationships/hyperlink" Target="http://www.consultant.ru/document/cons_doc_LAW_342030/97b53e5e83b761f9df5902551a4114f85618df27/" TargetMode="External"/><Relationship Id="rId17" Type="http://schemas.openxmlformats.org/officeDocument/2006/relationships/hyperlink" Target="http://www.consultant.ru/document/cons_doc_LAW_51040/fe0cad704c69e3b97bf615f0437ecf1996a57677/" TargetMode="External"/><Relationship Id="rId25"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33" Type="http://schemas.openxmlformats.org/officeDocument/2006/relationships/hyperlink" Target="http://www.consultant.ru/document/cons_doc_LAW_51040/91122874bbcf628c0e5c6bceb7fe613ee682fc73/" TargetMode="External"/><Relationship Id="rId38" Type="http://schemas.openxmlformats.org/officeDocument/2006/relationships/hyperlink" Target="http://www.consultant.ru/document/cons_doc_LAW_51040/dbb758e5e96870aa276968887828c5d903eeba8a/" TargetMode="External"/><Relationship Id="rId46" Type="http://schemas.openxmlformats.org/officeDocument/2006/relationships/hyperlink" Target="http://www.consultant.ru/document/cons_doc_LAW_51040/dbb758e5e96870aa276968887828c5d903eeba8a/" TargetMode="External"/><Relationship Id="rId59" Type="http://schemas.openxmlformats.org/officeDocument/2006/relationships/hyperlink" Target="http://www.consultant.ru/document/cons_doc_LAW_51040/dbb758e5e96870aa276968887828c5d903eeba8a/" TargetMode="External"/><Relationship Id="rId67" Type="http://schemas.openxmlformats.org/officeDocument/2006/relationships/hyperlink" Target="http://www.consultant.ru/document/cons_doc_LAW_51040/dbb758e5e96870aa276968887828c5d903eeba8a/" TargetMode="External"/><Relationship Id="rId103" Type="http://schemas.openxmlformats.org/officeDocument/2006/relationships/hyperlink" Target="http://www.consultant.ru/document/cons_doc_LAW_51040/fc77c7117187684ab0cb02c7ee53952df0de55be/" TargetMode="External"/><Relationship Id="rId108" Type="http://schemas.openxmlformats.org/officeDocument/2006/relationships/hyperlink" Target="http://www.consultant.ru/document/cons_doc_LAW_51040/c1c2bfc679fb74ed4c4da6be176c8d5a7da42c49/" TargetMode="External"/><Relationship Id="rId116" Type="http://schemas.openxmlformats.org/officeDocument/2006/relationships/hyperlink" Target="http://www.consultant.ru/document/cons_doc_LAW_51040/c1c2bfc679fb74ed4c4da6be176c8d5a7da42c49/" TargetMode="External"/><Relationship Id="rId124" Type="http://schemas.openxmlformats.org/officeDocument/2006/relationships/hyperlink" Target="http://www.consultant.ru/document/cons_doc_LAW_51040/c1c2bfc679fb74ed4c4da6be176c8d5a7da42c49/" TargetMode="External"/><Relationship Id="rId129" Type="http://schemas.openxmlformats.org/officeDocument/2006/relationships/hyperlink" Target="http://www.consultant.ru/document/cons_doc_LAW_51040/c1c2bfc679fb74ed4c4da6be176c8d5a7da42c49/" TargetMode="External"/><Relationship Id="rId20" Type="http://schemas.openxmlformats.org/officeDocument/2006/relationships/hyperlink" Target="consultantplus://offline/ref=46148816BF0EC01800EE4B3A9CF1FE9FE3BB2056452EB2D500CA0A02A9xAuBJ" TargetMode="External"/><Relationship Id="rId41" Type="http://schemas.openxmlformats.org/officeDocument/2006/relationships/hyperlink" Target="http://www.consultant.ru/document/cons_doc_LAW_51040/dbb758e5e96870aa276968887828c5d903eeba8a/" TargetMode="External"/><Relationship Id="rId54" Type="http://schemas.openxmlformats.org/officeDocument/2006/relationships/hyperlink" Target="http://www.consultant.ru/document/cons_doc_LAW_51040/45926bdcd26b5d759ce39a6705a6e1f98c749010/" TargetMode="External"/><Relationship Id="rId62" Type="http://schemas.openxmlformats.org/officeDocument/2006/relationships/hyperlink" Target="http://www.consultant.ru/document/cons_doc_LAW_51040/dbb758e5e96870aa276968887828c5d903eeba8a/" TargetMode="External"/><Relationship Id="rId70" Type="http://schemas.openxmlformats.org/officeDocument/2006/relationships/hyperlink" Target="http://www.consultant.ru/document/cons_doc_LAW_51040/dbb758e5e96870aa276968887828c5d903eeba8a/" TargetMode="External"/><Relationship Id="rId75" Type="http://schemas.openxmlformats.org/officeDocument/2006/relationships/hyperlink" Target="http://www.consultant.ru/document/cons_doc_LAW_51040/dbb758e5e96870aa276968887828c5d903eeba8a/" TargetMode="External"/><Relationship Id="rId83" Type="http://schemas.openxmlformats.org/officeDocument/2006/relationships/hyperlink" Target="http://www.consultant.ru/document/cons_doc_LAW_51040/dbb758e5e96870aa276968887828c5d903eeba8a/" TargetMode="External"/><Relationship Id="rId88" Type="http://schemas.openxmlformats.org/officeDocument/2006/relationships/hyperlink" Target="http://www.consultant.ru/document/cons_doc_LAW_51040/dbb758e5e96870aa276968887828c5d903eeba8a/" TargetMode="External"/><Relationship Id="rId91" Type="http://schemas.openxmlformats.org/officeDocument/2006/relationships/hyperlink" Target="http://www.consultant.ru/document/cons_doc_LAW_51040/d43ae8ece00bbaa3bc825d04067c64adebeae28c/" TargetMode="External"/><Relationship Id="rId96" Type="http://schemas.openxmlformats.org/officeDocument/2006/relationships/hyperlink" Target="http://www.consultant.ru/document/cons_doc_LAW_51040/fc77c7117187684ab0cb02c7ee53952df0de55be/" TargetMode="External"/><Relationship Id="rId111" Type="http://schemas.openxmlformats.org/officeDocument/2006/relationships/hyperlink" Target="http://www.consultant.ru/document/cons_doc_LAW_51040/c1c2bfc679fb74ed4c4da6be176c8d5a7da42c49/"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302B1F66D7B43BD03D5DA0CEAEA8E98745818B636876EEFB0025C20749DEF1B515D2FE6030203730OCADN" TargetMode="External"/><Relationship Id="rId23" Type="http://schemas.openxmlformats.org/officeDocument/2006/relationships/hyperlink" Target="http://www.consultant.ru/document/cons_doc_LAW_351226/f8f2eca6ba8522da15e1e300e16c09439c9eb45c/" TargetMode="External"/><Relationship Id="rId28"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36" Type="http://schemas.openxmlformats.org/officeDocument/2006/relationships/hyperlink" Target="http://www.consultant.ru/document/cons_doc_LAW_51040/7cb66e0f239f00b0e1d59f167cd46beb2182ece1/" TargetMode="External"/><Relationship Id="rId49" Type="http://schemas.openxmlformats.org/officeDocument/2006/relationships/hyperlink" Target="http://www.consultant.ru/document/cons_doc_LAW_51040/dbb758e5e96870aa276968887828c5d903eeba8a/" TargetMode="External"/><Relationship Id="rId57" Type="http://schemas.openxmlformats.org/officeDocument/2006/relationships/hyperlink" Target="http://www.consultant.ru/document/cons_doc_LAW_51040/2ce3b4c2e314b31833138ad26a48ec33f57545af/" TargetMode="External"/><Relationship Id="rId106" Type="http://schemas.openxmlformats.org/officeDocument/2006/relationships/hyperlink" Target="http://www.consultant.ru/document/cons_doc_LAW_51040/36fb3e57a8031adb90c7b7d13d835d1f31efff63/" TargetMode="External"/><Relationship Id="rId114" Type="http://schemas.openxmlformats.org/officeDocument/2006/relationships/hyperlink" Target="http://www.consultant.ru/document/cons_doc_LAW_51040/c1c2bfc679fb74ed4c4da6be176c8d5a7da42c49/" TargetMode="External"/><Relationship Id="rId119" Type="http://schemas.openxmlformats.org/officeDocument/2006/relationships/hyperlink" Target="http://www.consultant.ru/document/cons_doc_LAW_51040/7cb66e0f239f00b0e1d59f167cd46beb2182ece1/" TargetMode="External"/><Relationship Id="rId127" Type="http://schemas.openxmlformats.org/officeDocument/2006/relationships/hyperlink" Target="http://www.consultant.ru/document/cons_doc_LAW_51040/c1c2bfc679fb74ed4c4da6be176c8d5a7da42c49/" TargetMode="External"/><Relationship Id="rId10" Type="http://schemas.openxmlformats.org/officeDocument/2006/relationships/hyperlink" Target="http://www.consultant.ru/document/cons_doc_LAW_215730/" TargetMode="External"/><Relationship Id="rId31" Type="http://schemas.openxmlformats.org/officeDocument/2006/relationships/hyperlink" Target="http://www.consultant.ru/document/cons_doc_LAW_51040/fc77c7117187684ab0cb02c7ee53952df0de55be/" TargetMode="External"/><Relationship Id="rId44" Type="http://schemas.openxmlformats.org/officeDocument/2006/relationships/hyperlink" Target="http://www.consultant.ru/document/cons_doc_LAW_51040/dbb758e5e96870aa276968887828c5d903eeba8a/" TargetMode="External"/><Relationship Id="rId52" Type="http://schemas.openxmlformats.org/officeDocument/2006/relationships/hyperlink" Target="http://www.consultant.ru/document/cons_doc_LAW_215026/4ea0be0b48433b0a65679bcfaf79233b411aeef4/" TargetMode="External"/><Relationship Id="rId60" Type="http://schemas.openxmlformats.org/officeDocument/2006/relationships/hyperlink" Target="http://www.consultant.ru/document/cons_doc_LAW_286793/958b091b237069c1818160d71658a9485eda3e9a/" TargetMode="External"/><Relationship Id="rId65" Type="http://schemas.openxmlformats.org/officeDocument/2006/relationships/hyperlink" Target="http://www.consultant.ru/document/cons_doc_LAW_51040/dbb758e5e96870aa276968887828c5d903eeba8a/" TargetMode="External"/><Relationship Id="rId73" Type="http://schemas.openxmlformats.org/officeDocument/2006/relationships/hyperlink" Target="http://www.consultant.ru/document/cons_doc_LAW_51040/dbb758e5e96870aa276968887828c5d903eeba8a/" TargetMode="External"/><Relationship Id="rId78" Type="http://schemas.openxmlformats.org/officeDocument/2006/relationships/hyperlink" Target="http://www.consultant.ru/document/cons_doc_LAW_51040/fc77c7117187684ab0cb02c7ee53952df0de55be/" TargetMode="External"/><Relationship Id="rId81" Type="http://schemas.openxmlformats.org/officeDocument/2006/relationships/hyperlink" Target="http://www.consultant.ru/document/cons_doc_LAW_51040/dbb758e5e96870aa276968887828c5d903eeba8a/" TargetMode="External"/><Relationship Id="rId86" Type="http://schemas.openxmlformats.org/officeDocument/2006/relationships/hyperlink" Target="http://www.consultant.ru/document/cons_doc_LAW_51040/dbb758e5e96870aa276968887828c5d903eeba8a/" TargetMode="External"/><Relationship Id="rId94" Type="http://schemas.openxmlformats.org/officeDocument/2006/relationships/hyperlink" Target="http://www.consultant.ru/document/cons_doc_LAW_51040/fc77c7117187684ab0cb02c7ee53952df0de55be/" TargetMode="External"/><Relationship Id="rId99" Type="http://schemas.openxmlformats.org/officeDocument/2006/relationships/hyperlink" Target="http://www.consultant.ru/document/cons_doc_LAW_51040/fc77c7117187684ab0cb02c7ee53952df0de55be/" TargetMode="External"/><Relationship Id="rId101" Type="http://schemas.openxmlformats.org/officeDocument/2006/relationships/hyperlink" Target="http://www.consultant.ru/document/cons_doc_LAW_51040/fc77c7117187684ab0cb02c7ee53952df0de55be/" TargetMode="External"/><Relationship Id="rId122" Type="http://schemas.openxmlformats.org/officeDocument/2006/relationships/hyperlink" Target="http://www.consultant.ru/document/cons_doc_LAW_51040/c1c2bfc679fb74ed4c4da6be176c8d5a7da42c49/"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875/" TargetMode="External"/><Relationship Id="rId13" Type="http://schemas.openxmlformats.org/officeDocument/2006/relationships/hyperlink" Target="http://www.consultant.ru/document/cons_doc_LAW_302809/" TargetMode="External"/><Relationship Id="rId18" Type="http://schemas.openxmlformats.org/officeDocument/2006/relationships/hyperlink" Target="http://www.consultant.ru/document/cons_doc_LAW_51040/935a657a2b5f7c7a6436cb756694bb2d649c7a00/" TargetMode="External"/><Relationship Id="rId39" Type="http://schemas.openxmlformats.org/officeDocument/2006/relationships/hyperlink" Target="http://www.consultant.ru/document/cons_doc_LAW_51040/dbb758e5e96870aa276968887828c5d903eeba8a/" TargetMode="External"/><Relationship Id="rId109" Type="http://schemas.openxmlformats.org/officeDocument/2006/relationships/hyperlink" Target="http://www.consultant.ru/document/cons_doc_LAW_51040/36fb3e57a8031adb90c7b7d13d835d1f31efff63/" TargetMode="External"/><Relationship Id="rId34" Type="http://schemas.openxmlformats.org/officeDocument/2006/relationships/hyperlink" Target="http://www.consultant.ru/document/cons_doc_LAW_51040/91122874bbcf628c0e5c6bceb7fe613ee682fc73/" TargetMode="External"/><Relationship Id="rId50" Type="http://schemas.openxmlformats.org/officeDocument/2006/relationships/hyperlink" Target="http://www.consultant.ru/document/cons_doc_LAW_51040/dbb758e5e96870aa276968887828c5d903eeba8a/" TargetMode="External"/><Relationship Id="rId55" Type="http://schemas.openxmlformats.org/officeDocument/2006/relationships/hyperlink" Target="http://www.consultant.ru/document/cons_doc_LAW_51040/2ce3b4c2e314b31833138ad26a48ec33f57545af/" TargetMode="External"/><Relationship Id="rId76" Type="http://schemas.openxmlformats.org/officeDocument/2006/relationships/hyperlink" Target="http://www.consultant.ru/document/cons_doc_LAW_51040/f576f90ce976877a5b6b12a8b416582fd51936f2/" TargetMode="External"/><Relationship Id="rId97" Type="http://schemas.openxmlformats.org/officeDocument/2006/relationships/hyperlink" Target="http://www.consultant.ru/document/cons_doc_LAW_51040/fc77c7117187684ab0cb02c7ee53952df0de55be/" TargetMode="External"/><Relationship Id="rId104" Type="http://schemas.openxmlformats.org/officeDocument/2006/relationships/hyperlink" Target="http://www.consultant.ru/document/cons_doc_LAW_51040/36fb3e57a8031adb90c7b7d13d835d1f31efff63/" TargetMode="External"/><Relationship Id="rId120" Type="http://schemas.openxmlformats.org/officeDocument/2006/relationships/hyperlink" Target="http://www.consultant.ru/document/cons_doc_LAW_51040/c1c2bfc679fb74ed4c4da6be176c8d5a7da42c49/" TargetMode="External"/><Relationship Id="rId125" Type="http://schemas.openxmlformats.org/officeDocument/2006/relationships/hyperlink" Target="http://www.consultant.ru/document/cons_doc_LAW_51040/c1c2bfc679fb74ed4c4da6be176c8d5a7da42c49/" TargetMode="External"/><Relationship Id="rId7" Type="http://schemas.openxmlformats.org/officeDocument/2006/relationships/hyperlink" Target="http://docs.cntd.ru/document/901876063" TargetMode="External"/><Relationship Id="rId71" Type="http://schemas.openxmlformats.org/officeDocument/2006/relationships/hyperlink" Target="http://www.consultant.ru/document/cons_doc_LAW_51040/dbb758e5e96870aa276968887828c5d903eeba8a/" TargetMode="External"/><Relationship Id="rId92" Type="http://schemas.openxmlformats.org/officeDocument/2006/relationships/hyperlink" Target="http://www.consultant.ru/document/cons_doc_LAW_51040/fc77c7117187684ab0cb02c7ee53952df0de55be/" TargetMode="External"/><Relationship Id="rId2" Type="http://schemas.openxmlformats.org/officeDocument/2006/relationships/numbering" Target="numbering.xml"/><Relationship Id="rId29" Type="http://schemas.openxmlformats.org/officeDocument/2006/relationships/hyperlink" Target="http://www.consultant.ru/document/cons_doc_LAW_33773/878fb9545863b1203029aec55b9835dbfba6db85/" TargetMode="External"/><Relationship Id="rId24"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40" Type="http://schemas.openxmlformats.org/officeDocument/2006/relationships/hyperlink" Target="http://www.consultant.ru/document/cons_doc_LAW_51040/dbb758e5e96870aa276968887828c5d903eeba8a/" TargetMode="External"/><Relationship Id="rId45" Type="http://schemas.openxmlformats.org/officeDocument/2006/relationships/hyperlink" Target="http://www.consultant.ru/document/cons_doc_LAW_51040/dbb758e5e96870aa276968887828c5d903eeba8a/" TargetMode="External"/><Relationship Id="rId66" Type="http://schemas.openxmlformats.org/officeDocument/2006/relationships/hyperlink" Target="http://www.consultant.ru/document/cons_doc_LAW_51040/dbb758e5e96870aa276968887828c5d903eeba8a/" TargetMode="External"/><Relationship Id="rId87" Type="http://schemas.openxmlformats.org/officeDocument/2006/relationships/hyperlink" Target="http://www.consultant.ru/document/cons_doc_LAW_51040/dbb758e5e96870aa276968887828c5d903eeba8a/" TargetMode="External"/><Relationship Id="rId110" Type="http://schemas.openxmlformats.org/officeDocument/2006/relationships/hyperlink" Target="http://www.consultant.ru/document/cons_doc_LAW_51040/c1c2bfc679fb74ed4c4da6be176c8d5a7da42c49/" TargetMode="External"/><Relationship Id="rId115" Type="http://schemas.openxmlformats.org/officeDocument/2006/relationships/hyperlink" Target="http://www.consultant.ru/document/cons_doc_LAW_51040/7b81874f50ed9cd03230f753e5c5a4b03ef9092d/" TargetMode="External"/><Relationship Id="rId131" Type="http://schemas.openxmlformats.org/officeDocument/2006/relationships/theme" Target="theme/theme1.xml"/><Relationship Id="rId61" Type="http://schemas.openxmlformats.org/officeDocument/2006/relationships/hyperlink" Target="http://www.consultant.ru/document/cons_doc_LAW_51040/dbb758e5e96870aa276968887828c5d903eeba8a/" TargetMode="External"/><Relationship Id="rId82" Type="http://schemas.openxmlformats.org/officeDocument/2006/relationships/hyperlink" Target="http://www.consultant.ru/document/cons_doc_LAW_51040/dbb758e5e96870aa276968887828c5d903eeba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4A3D1-2296-44D2-93A4-9B5FA02D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37</Pages>
  <Words>20497</Words>
  <Characters>116836</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2021-10-20T06:12:00Z</cp:lastPrinted>
  <dcterms:created xsi:type="dcterms:W3CDTF">2021-05-27T06:42:00Z</dcterms:created>
  <dcterms:modified xsi:type="dcterms:W3CDTF">2021-11-03T11:20:00Z</dcterms:modified>
</cp:coreProperties>
</file>