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1D" w:rsidRPr="0046021D" w:rsidRDefault="0046021D" w:rsidP="00460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02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752475"/>
            <wp:effectExtent l="19050" t="0" r="9525" b="0"/>
            <wp:docPr id="1" name="Рисунок 7" descr="Матвеево-Курганин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Матвеево-Курганин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21D" w:rsidRPr="0046021D" w:rsidRDefault="0046021D" w:rsidP="00460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21D" w:rsidRPr="0046021D" w:rsidRDefault="0046021D" w:rsidP="004602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021D">
        <w:rPr>
          <w:rFonts w:ascii="Times New Roman" w:hAnsi="Times New Roman" w:cs="Times New Roman"/>
          <w:sz w:val="28"/>
          <w:szCs w:val="28"/>
        </w:rPr>
        <w:t xml:space="preserve">  </w:t>
      </w:r>
      <w:r w:rsidRPr="0046021D">
        <w:rPr>
          <w:rFonts w:ascii="Times New Roman" w:hAnsi="Times New Roman" w:cs="Times New Roman"/>
          <w:b/>
          <w:sz w:val="28"/>
          <w:szCs w:val="28"/>
        </w:rPr>
        <w:t xml:space="preserve">СОБРАНИЕ  ДЕПУТАТОВ </w:t>
      </w:r>
      <w:proofErr w:type="gramStart"/>
      <w:r w:rsidRPr="0046021D">
        <w:rPr>
          <w:rFonts w:ascii="Times New Roman" w:hAnsi="Times New Roman" w:cs="Times New Roman"/>
          <w:b/>
          <w:sz w:val="28"/>
          <w:szCs w:val="28"/>
        </w:rPr>
        <w:t>МАТВЕЕВО-КУРГАНСКОГО</w:t>
      </w:r>
      <w:proofErr w:type="gramEnd"/>
      <w:r w:rsidRPr="0046021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6021D" w:rsidRPr="0046021D" w:rsidRDefault="0046021D" w:rsidP="0046021D">
      <w:pPr>
        <w:pStyle w:val="2"/>
        <w:spacing w:before="0" w:after="0"/>
        <w:jc w:val="center"/>
        <w:rPr>
          <w:rFonts w:ascii="Times New Roman" w:hAnsi="Times New Roman"/>
          <w:bCs/>
          <w:i w:val="0"/>
        </w:rPr>
      </w:pPr>
      <w:r w:rsidRPr="0046021D">
        <w:rPr>
          <w:rFonts w:ascii="Times New Roman" w:hAnsi="Times New Roman"/>
          <w:bCs/>
          <w:i w:val="0"/>
        </w:rPr>
        <w:t>Ростовской области</w:t>
      </w:r>
    </w:p>
    <w:p w:rsidR="0046021D" w:rsidRPr="0046021D" w:rsidRDefault="0046021D" w:rsidP="00460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21D" w:rsidRPr="0046021D" w:rsidRDefault="0046021D" w:rsidP="0046021D">
      <w:pPr>
        <w:pStyle w:val="1"/>
        <w:tabs>
          <w:tab w:val="left" w:pos="6521"/>
        </w:tabs>
        <w:rPr>
          <w:b/>
          <w:sz w:val="28"/>
          <w:szCs w:val="28"/>
        </w:rPr>
      </w:pPr>
      <w:proofErr w:type="gramStart"/>
      <w:r w:rsidRPr="0046021D">
        <w:rPr>
          <w:b/>
          <w:sz w:val="28"/>
          <w:szCs w:val="28"/>
        </w:rPr>
        <w:t>Р</w:t>
      </w:r>
      <w:proofErr w:type="gramEnd"/>
      <w:r w:rsidRPr="0046021D">
        <w:rPr>
          <w:b/>
          <w:sz w:val="28"/>
          <w:szCs w:val="28"/>
        </w:rPr>
        <w:t xml:space="preserve"> Е Ш Е Н И Е</w:t>
      </w:r>
    </w:p>
    <w:p w:rsidR="0046021D" w:rsidRPr="0046021D" w:rsidRDefault="00023897" w:rsidP="00023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(проект)</w:t>
      </w:r>
    </w:p>
    <w:tbl>
      <w:tblPr>
        <w:tblW w:w="0" w:type="auto"/>
        <w:tblLook w:val="04A0"/>
      </w:tblPr>
      <w:tblGrid>
        <w:gridCol w:w="3018"/>
        <w:gridCol w:w="2962"/>
        <w:gridCol w:w="3590"/>
      </w:tblGrid>
      <w:tr w:rsidR="0046021D" w:rsidRPr="0046021D" w:rsidTr="00EA69BD">
        <w:tc>
          <w:tcPr>
            <w:tcW w:w="3019" w:type="dxa"/>
            <w:hideMark/>
          </w:tcPr>
          <w:p w:rsidR="0046021D" w:rsidRPr="0046021D" w:rsidRDefault="000B5EE4" w:rsidP="004602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«»____2022</w:t>
            </w:r>
          </w:p>
        </w:tc>
        <w:tc>
          <w:tcPr>
            <w:tcW w:w="2962" w:type="dxa"/>
            <w:hideMark/>
          </w:tcPr>
          <w:p w:rsidR="0046021D" w:rsidRPr="0046021D" w:rsidRDefault="0046021D" w:rsidP="004602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21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590" w:type="dxa"/>
            <w:hideMark/>
          </w:tcPr>
          <w:p w:rsidR="0046021D" w:rsidRPr="0046021D" w:rsidRDefault="0046021D" w:rsidP="004602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021D">
              <w:rPr>
                <w:rFonts w:ascii="Times New Roman" w:hAnsi="Times New Roman" w:cs="Times New Roman"/>
                <w:sz w:val="28"/>
                <w:szCs w:val="28"/>
              </w:rPr>
              <w:t>п. Матвеев Курган</w:t>
            </w:r>
          </w:p>
        </w:tc>
      </w:tr>
    </w:tbl>
    <w:p w:rsidR="0046021D" w:rsidRPr="0046021D" w:rsidRDefault="0046021D" w:rsidP="00460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</w:tblGrid>
      <w:tr w:rsidR="0046021D" w:rsidRPr="0046021D" w:rsidTr="00EA69BD">
        <w:tc>
          <w:tcPr>
            <w:tcW w:w="4361" w:type="dxa"/>
            <w:hideMark/>
          </w:tcPr>
          <w:p w:rsidR="0046021D" w:rsidRPr="0046021D" w:rsidRDefault="0046021D" w:rsidP="007F69D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46021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О внесении изменений в решение Собрания депутатов </w:t>
            </w:r>
            <w:proofErr w:type="spellStart"/>
            <w:proofErr w:type="gramStart"/>
            <w:r w:rsidRPr="0046021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Матвеево-Курганского</w:t>
            </w:r>
            <w:proofErr w:type="spellEnd"/>
            <w:proofErr w:type="gramEnd"/>
            <w:r w:rsidRPr="0046021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района от </w:t>
            </w:r>
            <w:r w:rsidR="007F69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12.07.2019</w:t>
            </w:r>
            <w:r w:rsidRPr="0046021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№</w:t>
            </w:r>
            <w:r w:rsidR="000B5EE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7F69D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</w:t>
            </w:r>
            <w:r w:rsidR="000B5EE4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61</w:t>
            </w:r>
          </w:p>
        </w:tc>
      </w:tr>
    </w:tbl>
    <w:p w:rsidR="0046021D" w:rsidRPr="0046021D" w:rsidRDefault="0046021D" w:rsidP="0046021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46021D">
        <w:rPr>
          <w:rFonts w:ascii="Times New Roman" w:hAnsi="Times New Roman" w:cs="Times New Roman"/>
          <w:sz w:val="28"/>
          <w:szCs w:val="28"/>
        </w:rPr>
        <w:tab/>
      </w:r>
    </w:p>
    <w:p w:rsidR="0046021D" w:rsidRPr="0046021D" w:rsidRDefault="0046021D" w:rsidP="000B5E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02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 соответствии </w:t>
      </w:r>
      <w:hyperlink r:id="rId6" w:history="1">
        <w:r w:rsidRPr="0046021D">
          <w:rPr>
            <w:rStyle w:val="a6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Федеральным законом от 06.10.2003 №131-ФЗ «Об общих принципах организации местного самоуправления в Российской Федерации»</w:t>
        </w:r>
      </w:hyperlink>
      <w:r w:rsidRPr="0046021D">
        <w:rPr>
          <w:rFonts w:ascii="Times New Roman" w:eastAsia="Times New Roman" w:hAnsi="Times New Roman" w:cs="Times New Roman"/>
          <w:spacing w:val="2"/>
          <w:sz w:val="28"/>
          <w:szCs w:val="28"/>
        </w:rPr>
        <w:t>, стать</w:t>
      </w:r>
      <w:r w:rsidR="00E50E92">
        <w:rPr>
          <w:rFonts w:ascii="Times New Roman" w:eastAsia="Times New Roman" w:hAnsi="Times New Roman" w:cs="Times New Roman"/>
          <w:spacing w:val="2"/>
          <w:sz w:val="28"/>
          <w:szCs w:val="28"/>
        </w:rPr>
        <w:t>ей</w:t>
      </w:r>
      <w:r w:rsidRPr="004602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F69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5.1, </w:t>
      </w:r>
      <w:hyperlink r:id="rId7" w:history="1">
        <w:r w:rsidRPr="0046021D">
          <w:rPr>
            <w:rStyle w:val="a6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</w:rPr>
          <w:t>Градостроительного кодекса Российской Федерации</w:t>
        </w:r>
      </w:hyperlink>
      <w:r w:rsidRPr="0046021D">
        <w:rPr>
          <w:rFonts w:ascii="Times New Roman" w:hAnsi="Times New Roman" w:cs="Times New Roman"/>
          <w:sz w:val="28"/>
          <w:szCs w:val="28"/>
        </w:rPr>
        <w:t>, Областным законом Ростовской области от 14.01.2008 №853-ЗС «О градостроительной деятельности в Ростовской области», Областным законом Ростовской области от 28.12.2005 №436-ЗС «О местном самоуправлении в Ростовской области»</w:t>
      </w:r>
      <w:r w:rsidRPr="004602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Pr="0046021D">
        <w:rPr>
          <w:rFonts w:ascii="Times New Roman" w:hAnsi="Times New Roman" w:cs="Times New Roman"/>
          <w:bCs/>
          <w:sz w:val="28"/>
          <w:szCs w:val="28"/>
        </w:rPr>
        <w:t xml:space="preserve">Собрание депутатов </w:t>
      </w:r>
      <w:proofErr w:type="spellStart"/>
      <w:proofErr w:type="gramStart"/>
      <w:r w:rsidRPr="0046021D">
        <w:rPr>
          <w:rFonts w:ascii="Times New Roman" w:hAnsi="Times New Roman" w:cs="Times New Roman"/>
          <w:bCs/>
          <w:sz w:val="28"/>
          <w:szCs w:val="28"/>
        </w:rPr>
        <w:t>Матвеево-Курганского</w:t>
      </w:r>
      <w:proofErr w:type="spellEnd"/>
      <w:proofErr w:type="gramEnd"/>
      <w:r w:rsidRPr="0046021D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46021D" w:rsidRPr="0046021D" w:rsidRDefault="0046021D" w:rsidP="0046021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6021D"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46021D" w:rsidRPr="0046021D" w:rsidRDefault="0046021D" w:rsidP="0046021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46021D" w:rsidRPr="0046021D" w:rsidRDefault="0046021D" w:rsidP="000B5EE4">
      <w:pPr>
        <w:spacing w:after="0" w:line="240" w:lineRule="auto"/>
        <w:ind w:left="142" w:firstLine="566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6021D">
        <w:rPr>
          <w:rFonts w:ascii="Times New Roman" w:hAnsi="Times New Roman" w:cs="Times New Roman"/>
          <w:bCs/>
          <w:sz w:val="28"/>
          <w:szCs w:val="28"/>
        </w:rPr>
        <w:t xml:space="preserve">1. Внести в решение Собрания депутатов </w:t>
      </w:r>
      <w:proofErr w:type="spellStart"/>
      <w:proofErr w:type="gramStart"/>
      <w:r w:rsidRPr="0046021D">
        <w:rPr>
          <w:rFonts w:ascii="Times New Roman" w:hAnsi="Times New Roman" w:cs="Times New Roman"/>
          <w:bCs/>
          <w:sz w:val="28"/>
          <w:szCs w:val="28"/>
        </w:rPr>
        <w:t>Матвеево-Курганского</w:t>
      </w:r>
      <w:proofErr w:type="spellEnd"/>
      <w:proofErr w:type="gramEnd"/>
      <w:r w:rsidRPr="0046021D">
        <w:rPr>
          <w:rFonts w:ascii="Times New Roman" w:hAnsi="Times New Roman" w:cs="Times New Roman"/>
          <w:bCs/>
          <w:sz w:val="28"/>
          <w:szCs w:val="28"/>
        </w:rPr>
        <w:t xml:space="preserve"> района от </w:t>
      </w:r>
      <w:r w:rsidR="007F69DF">
        <w:rPr>
          <w:rFonts w:ascii="Times New Roman" w:hAnsi="Times New Roman" w:cs="Times New Roman"/>
          <w:bCs/>
          <w:sz w:val="28"/>
          <w:szCs w:val="28"/>
        </w:rPr>
        <w:t>12.07.2019</w:t>
      </w:r>
      <w:r w:rsidRPr="004602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5E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021D">
        <w:rPr>
          <w:rFonts w:ascii="Times New Roman" w:hAnsi="Times New Roman" w:cs="Times New Roman"/>
          <w:bCs/>
          <w:sz w:val="28"/>
          <w:szCs w:val="28"/>
        </w:rPr>
        <w:t>№</w:t>
      </w:r>
      <w:r w:rsidR="000B5E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69DF">
        <w:rPr>
          <w:rFonts w:ascii="Times New Roman" w:hAnsi="Times New Roman" w:cs="Times New Roman"/>
          <w:bCs/>
          <w:sz w:val="28"/>
          <w:szCs w:val="28"/>
        </w:rPr>
        <w:t>2</w:t>
      </w:r>
      <w:r w:rsidR="000B5EE4">
        <w:rPr>
          <w:rFonts w:ascii="Times New Roman" w:hAnsi="Times New Roman" w:cs="Times New Roman"/>
          <w:bCs/>
          <w:sz w:val="28"/>
          <w:szCs w:val="28"/>
        </w:rPr>
        <w:t>61</w:t>
      </w:r>
      <w:r w:rsidRPr="0046021D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46021D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F69DF">
        <w:rPr>
          <w:rFonts w:ascii="Times New Roman" w:hAnsi="Times New Roman" w:cs="Times New Roman"/>
          <w:sz w:val="28"/>
          <w:szCs w:val="28"/>
        </w:rPr>
        <w:t xml:space="preserve">Положения о порядке </w:t>
      </w:r>
      <w:r w:rsidR="00FA6B8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7F69DF">
        <w:rPr>
          <w:rFonts w:ascii="Times New Roman" w:hAnsi="Times New Roman" w:cs="Times New Roman"/>
          <w:sz w:val="28"/>
          <w:szCs w:val="28"/>
        </w:rPr>
        <w:t>и проведения общественных обсуждений  или публичных слушаний  по вопросам</w:t>
      </w:r>
      <w:r w:rsidR="009F52D7">
        <w:rPr>
          <w:rFonts w:ascii="Times New Roman" w:hAnsi="Times New Roman" w:cs="Times New Roman"/>
          <w:sz w:val="28"/>
          <w:szCs w:val="28"/>
        </w:rPr>
        <w:t xml:space="preserve"> правового регулирования градостроительной деятельности на террито</w:t>
      </w:r>
      <w:r w:rsidR="00E50E92">
        <w:rPr>
          <w:rFonts w:ascii="Times New Roman" w:hAnsi="Times New Roman" w:cs="Times New Roman"/>
          <w:sz w:val="28"/>
          <w:szCs w:val="28"/>
        </w:rPr>
        <w:t xml:space="preserve">рии </w:t>
      </w:r>
      <w:proofErr w:type="spellStart"/>
      <w:r w:rsidR="00E50E92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spellEnd"/>
      <w:r w:rsidR="00E50E92">
        <w:rPr>
          <w:rFonts w:ascii="Times New Roman" w:hAnsi="Times New Roman" w:cs="Times New Roman"/>
          <w:sz w:val="28"/>
          <w:szCs w:val="28"/>
        </w:rPr>
        <w:t xml:space="preserve"> района Ростовской области</w:t>
      </w:r>
      <w:r w:rsidRPr="0046021D">
        <w:rPr>
          <w:rFonts w:ascii="Times New Roman" w:hAnsi="Times New Roman" w:cs="Times New Roman"/>
          <w:sz w:val="28"/>
          <w:szCs w:val="28"/>
        </w:rPr>
        <w:t xml:space="preserve">» </w:t>
      </w:r>
      <w:r w:rsidR="00FA6B8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46021D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46021D" w:rsidRPr="0046021D" w:rsidRDefault="000B5EE4" w:rsidP="000B5EE4">
      <w:pPr>
        <w:spacing w:after="0" w:line="240" w:lineRule="auto"/>
        <w:ind w:left="142" w:firstLine="566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46021D" w:rsidRPr="0046021D">
        <w:rPr>
          <w:rFonts w:ascii="Times New Roman" w:eastAsia="Times New Roman" w:hAnsi="Times New Roman" w:cs="Times New Roman"/>
          <w:bCs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46021D" w:rsidRPr="0046021D" w:rsidRDefault="000B5EE4" w:rsidP="000B5EE4">
      <w:pPr>
        <w:pStyle w:val="a5"/>
        <w:ind w:left="0" w:firstLine="709"/>
        <w:outlineLvl w:val="2"/>
        <w:rPr>
          <w:bCs/>
          <w:szCs w:val="28"/>
        </w:rPr>
      </w:pPr>
      <w:r>
        <w:rPr>
          <w:rFonts w:eastAsia="Times New Roman"/>
          <w:bCs/>
          <w:szCs w:val="28"/>
        </w:rPr>
        <w:t>3</w:t>
      </w:r>
      <w:r w:rsidR="0046021D" w:rsidRPr="0046021D">
        <w:rPr>
          <w:rFonts w:eastAsia="Times New Roman"/>
          <w:bCs/>
          <w:szCs w:val="28"/>
        </w:rPr>
        <w:t xml:space="preserve">. </w:t>
      </w:r>
      <w:r w:rsidR="0046021D" w:rsidRPr="0046021D">
        <w:rPr>
          <w:bCs/>
          <w:szCs w:val="28"/>
        </w:rPr>
        <w:t xml:space="preserve">Контроль за исполнением настоящего решения возложить на Лебедева Н.В. - председателя комиссии по строительству, благоустройству, транспорту, связи, коммунальному хозяйству и торговле Собрания депутатов </w:t>
      </w:r>
      <w:proofErr w:type="spellStart"/>
      <w:proofErr w:type="gramStart"/>
      <w:r w:rsidR="0046021D" w:rsidRPr="0046021D">
        <w:rPr>
          <w:bCs/>
          <w:szCs w:val="28"/>
        </w:rPr>
        <w:t>Матвеево-Курганского</w:t>
      </w:r>
      <w:proofErr w:type="spellEnd"/>
      <w:proofErr w:type="gramEnd"/>
      <w:r w:rsidR="0046021D" w:rsidRPr="0046021D">
        <w:rPr>
          <w:bCs/>
          <w:szCs w:val="28"/>
        </w:rPr>
        <w:t xml:space="preserve"> района.</w:t>
      </w:r>
    </w:p>
    <w:p w:rsidR="0046021D" w:rsidRPr="0046021D" w:rsidRDefault="0046021D" w:rsidP="000B5EE4">
      <w:pPr>
        <w:pStyle w:val="a5"/>
        <w:ind w:left="0" w:firstLine="709"/>
        <w:outlineLvl w:val="2"/>
        <w:rPr>
          <w:rFonts w:eastAsia="Times New Roman"/>
          <w:bCs/>
          <w:szCs w:val="28"/>
        </w:rPr>
      </w:pPr>
    </w:p>
    <w:tbl>
      <w:tblPr>
        <w:tblW w:w="0" w:type="auto"/>
        <w:tblLook w:val="04A0"/>
      </w:tblPr>
      <w:tblGrid>
        <w:gridCol w:w="4764"/>
        <w:gridCol w:w="4699"/>
      </w:tblGrid>
      <w:tr w:rsidR="0046021D" w:rsidRPr="0046021D" w:rsidTr="000B5EE4">
        <w:trPr>
          <w:trHeight w:val="630"/>
        </w:trPr>
        <w:tc>
          <w:tcPr>
            <w:tcW w:w="4764" w:type="dxa"/>
            <w:hideMark/>
          </w:tcPr>
          <w:p w:rsidR="0046021D" w:rsidRPr="0046021D" w:rsidRDefault="0046021D" w:rsidP="000B5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021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– глава </w:t>
            </w:r>
            <w:proofErr w:type="spellStart"/>
            <w:proofErr w:type="gramStart"/>
            <w:r w:rsidRPr="0046021D">
              <w:rPr>
                <w:rFonts w:ascii="Times New Roman" w:hAnsi="Times New Roman" w:cs="Times New Roman"/>
                <w:sz w:val="28"/>
                <w:szCs w:val="28"/>
              </w:rPr>
              <w:t>Матвеево-Курганского</w:t>
            </w:r>
            <w:proofErr w:type="spellEnd"/>
            <w:proofErr w:type="gramEnd"/>
            <w:r w:rsidRPr="0046021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699" w:type="dxa"/>
          </w:tcPr>
          <w:p w:rsidR="0046021D" w:rsidRPr="0046021D" w:rsidRDefault="0046021D" w:rsidP="000B5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21D" w:rsidRPr="0046021D" w:rsidRDefault="000B5EE4" w:rsidP="000B5E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46021D" w:rsidRPr="0046021D">
              <w:rPr>
                <w:rFonts w:ascii="Times New Roman" w:hAnsi="Times New Roman" w:cs="Times New Roman"/>
                <w:sz w:val="28"/>
                <w:szCs w:val="28"/>
              </w:rPr>
              <w:t xml:space="preserve">Н.Н. </w:t>
            </w:r>
            <w:proofErr w:type="spellStart"/>
            <w:r w:rsidR="0046021D" w:rsidRPr="0046021D">
              <w:rPr>
                <w:rFonts w:ascii="Times New Roman" w:hAnsi="Times New Roman" w:cs="Times New Roman"/>
                <w:sz w:val="28"/>
                <w:szCs w:val="28"/>
              </w:rPr>
              <w:t>Анцев</w:t>
            </w:r>
            <w:proofErr w:type="spellEnd"/>
          </w:p>
        </w:tc>
      </w:tr>
    </w:tbl>
    <w:p w:rsidR="0046021D" w:rsidRDefault="0046021D" w:rsidP="000B5EE4">
      <w:pPr>
        <w:spacing w:after="0"/>
        <w:jc w:val="both"/>
      </w:pPr>
      <w:r>
        <w:br w:type="page"/>
      </w:r>
    </w:p>
    <w:tbl>
      <w:tblPr>
        <w:tblpPr w:leftFromText="180" w:rightFromText="180" w:vertAnchor="page" w:horzAnchor="margin" w:tblpY="539"/>
        <w:tblOverlap w:val="never"/>
        <w:tblW w:w="9606" w:type="dxa"/>
        <w:tblLook w:val="01E0"/>
      </w:tblPr>
      <w:tblGrid>
        <w:gridCol w:w="5677"/>
        <w:gridCol w:w="3929"/>
      </w:tblGrid>
      <w:tr w:rsidR="0046021D" w:rsidRPr="000B5EE4" w:rsidTr="00EA69BD">
        <w:tc>
          <w:tcPr>
            <w:tcW w:w="5677" w:type="dxa"/>
          </w:tcPr>
          <w:p w:rsidR="0046021D" w:rsidRPr="000B5EE4" w:rsidRDefault="0046021D" w:rsidP="000B5EE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021D" w:rsidRPr="000B5EE4" w:rsidRDefault="0046021D" w:rsidP="000B5EE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29" w:type="dxa"/>
          </w:tcPr>
          <w:p w:rsidR="0046021D" w:rsidRPr="000B5EE4" w:rsidRDefault="0046021D" w:rsidP="000B5EE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</w:t>
            </w:r>
          </w:p>
          <w:p w:rsidR="0046021D" w:rsidRPr="000B5EE4" w:rsidRDefault="0046021D" w:rsidP="000B5EE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решению </w:t>
            </w:r>
          </w:p>
          <w:p w:rsidR="0046021D" w:rsidRPr="000B5EE4" w:rsidRDefault="0046021D" w:rsidP="000B5EE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EE4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Собрания депутатов</w:t>
            </w:r>
          </w:p>
          <w:p w:rsidR="0046021D" w:rsidRPr="000B5EE4" w:rsidRDefault="0046021D" w:rsidP="000B5EE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0B5EE4">
              <w:rPr>
                <w:rFonts w:ascii="Times New Roman" w:hAnsi="Times New Roman" w:cs="Times New Roman"/>
                <w:bCs/>
                <w:sz w:val="24"/>
                <w:szCs w:val="24"/>
              </w:rPr>
              <w:t>Матвеево-Курганского</w:t>
            </w:r>
            <w:proofErr w:type="spellEnd"/>
            <w:proofErr w:type="gramEnd"/>
            <w:r w:rsidRPr="000B5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  <w:p w:rsidR="0046021D" w:rsidRPr="000B5EE4" w:rsidRDefault="0046021D" w:rsidP="000B5EE4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5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</w:t>
            </w:r>
            <w:r w:rsidR="000B5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 ___2022 </w:t>
            </w:r>
            <w:r w:rsidRPr="000B5EE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0B5EE4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</w:p>
        </w:tc>
      </w:tr>
    </w:tbl>
    <w:p w:rsidR="0046021D" w:rsidRPr="000B5EE4" w:rsidRDefault="0046021D" w:rsidP="000B5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21D" w:rsidRPr="006C5BF9" w:rsidRDefault="0046021D" w:rsidP="006C5BF9">
      <w:p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6C5BF9">
        <w:rPr>
          <w:rFonts w:ascii="Times New Roman" w:hAnsi="Times New Roman" w:cs="Times New Roman"/>
          <w:smallCaps/>
          <w:sz w:val="28"/>
          <w:szCs w:val="28"/>
        </w:rPr>
        <w:t>Изменения,</w:t>
      </w:r>
    </w:p>
    <w:p w:rsidR="008904B9" w:rsidRDefault="0046021D" w:rsidP="006C5B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BF9">
        <w:rPr>
          <w:rFonts w:ascii="Times New Roman" w:hAnsi="Times New Roman" w:cs="Times New Roman"/>
          <w:sz w:val="28"/>
          <w:szCs w:val="28"/>
        </w:rPr>
        <w:t xml:space="preserve">вносимые в </w:t>
      </w:r>
      <w:r w:rsidR="006C5BF9" w:rsidRPr="006C5BF9">
        <w:rPr>
          <w:rFonts w:ascii="Times New Roman" w:hAnsi="Times New Roman" w:cs="Times New Roman"/>
          <w:sz w:val="28"/>
          <w:szCs w:val="28"/>
        </w:rPr>
        <w:t>п</w:t>
      </w:r>
      <w:r w:rsidR="006C5BF9">
        <w:rPr>
          <w:rFonts w:ascii="Times New Roman" w:hAnsi="Times New Roman" w:cs="Times New Roman"/>
          <w:sz w:val="28"/>
          <w:szCs w:val="28"/>
        </w:rPr>
        <w:t>риложение к решению Собрания де</w:t>
      </w:r>
      <w:r w:rsidR="006C5BF9" w:rsidRPr="006C5BF9">
        <w:rPr>
          <w:rFonts w:ascii="Times New Roman" w:hAnsi="Times New Roman" w:cs="Times New Roman"/>
          <w:sz w:val="28"/>
          <w:szCs w:val="28"/>
        </w:rPr>
        <w:t xml:space="preserve">путатов </w:t>
      </w:r>
      <w:proofErr w:type="spellStart"/>
      <w:proofErr w:type="gramStart"/>
      <w:r w:rsidR="006C5BF9" w:rsidRPr="006C5BF9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spellEnd"/>
      <w:proofErr w:type="gramEnd"/>
      <w:r w:rsidR="006C5BF9" w:rsidRPr="006C5BF9">
        <w:rPr>
          <w:rFonts w:ascii="Times New Roman" w:hAnsi="Times New Roman" w:cs="Times New Roman"/>
          <w:sz w:val="28"/>
          <w:szCs w:val="28"/>
        </w:rPr>
        <w:t xml:space="preserve"> </w:t>
      </w:r>
      <w:r w:rsidR="006C5BF9">
        <w:rPr>
          <w:rFonts w:ascii="Times New Roman" w:hAnsi="Times New Roman" w:cs="Times New Roman"/>
          <w:sz w:val="28"/>
          <w:szCs w:val="28"/>
        </w:rPr>
        <w:t>р</w:t>
      </w:r>
      <w:r w:rsidR="006C5BF9" w:rsidRPr="006C5BF9">
        <w:rPr>
          <w:rFonts w:ascii="Times New Roman" w:hAnsi="Times New Roman" w:cs="Times New Roman"/>
          <w:sz w:val="28"/>
          <w:szCs w:val="28"/>
        </w:rPr>
        <w:t>айона № 261 от 12.07.2019 «Об утверждении</w:t>
      </w:r>
      <w:r w:rsidR="006C5BF9">
        <w:rPr>
          <w:rFonts w:ascii="Times New Roman" w:hAnsi="Times New Roman" w:cs="Times New Roman"/>
          <w:sz w:val="28"/>
          <w:szCs w:val="28"/>
        </w:rPr>
        <w:t xml:space="preserve"> </w:t>
      </w:r>
      <w:r w:rsidR="006C5BF9" w:rsidRPr="006C5BF9">
        <w:rPr>
          <w:rFonts w:ascii="Times New Roman" w:hAnsi="Times New Roman" w:cs="Times New Roman"/>
          <w:sz w:val="28"/>
          <w:szCs w:val="28"/>
        </w:rPr>
        <w:t xml:space="preserve">Положения о порядке организации и проведения общественных обсуждений или публичных слушаний по вопросам правового регулирования градостроительной деятельности на территории </w:t>
      </w:r>
      <w:proofErr w:type="spellStart"/>
      <w:r w:rsidR="006C5BF9" w:rsidRPr="006C5BF9">
        <w:rPr>
          <w:rFonts w:ascii="Times New Roman" w:hAnsi="Times New Roman" w:cs="Times New Roman"/>
          <w:sz w:val="28"/>
          <w:szCs w:val="28"/>
        </w:rPr>
        <w:t>Матвеево-Курганского</w:t>
      </w:r>
      <w:proofErr w:type="spellEnd"/>
      <w:r w:rsidR="006C5BF9" w:rsidRPr="006C5BF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C5BF9">
        <w:rPr>
          <w:rFonts w:ascii="Times New Roman" w:hAnsi="Times New Roman" w:cs="Times New Roman"/>
          <w:sz w:val="28"/>
          <w:szCs w:val="28"/>
        </w:rPr>
        <w:t>Р</w:t>
      </w:r>
      <w:r w:rsidR="006C5BF9" w:rsidRPr="006C5BF9">
        <w:rPr>
          <w:rFonts w:ascii="Times New Roman" w:hAnsi="Times New Roman" w:cs="Times New Roman"/>
          <w:sz w:val="28"/>
          <w:szCs w:val="28"/>
        </w:rPr>
        <w:t>ос</w:t>
      </w:r>
      <w:r w:rsidR="006C5BF9">
        <w:rPr>
          <w:rFonts w:ascii="Times New Roman" w:hAnsi="Times New Roman" w:cs="Times New Roman"/>
          <w:sz w:val="28"/>
          <w:szCs w:val="28"/>
        </w:rPr>
        <w:t>т</w:t>
      </w:r>
      <w:r w:rsidR="006C5BF9" w:rsidRPr="006C5BF9">
        <w:rPr>
          <w:rFonts w:ascii="Times New Roman" w:hAnsi="Times New Roman" w:cs="Times New Roman"/>
          <w:sz w:val="28"/>
          <w:szCs w:val="28"/>
        </w:rPr>
        <w:t>ов</w:t>
      </w:r>
      <w:r w:rsidR="006C5BF9">
        <w:rPr>
          <w:rFonts w:ascii="Times New Roman" w:hAnsi="Times New Roman" w:cs="Times New Roman"/>
          <w:sz w:val="28"/>
          <w:szCs w:val="28"/>
        </w:rPr>
        <w:t>с</w:t>
      </w:r>
      <w:r w:rsidR="006C5BF9" w:rsidRPr="006C5BF9">
        <w:rPr>
          <w:rFonts w:ascii="Times New Roman" w:hAnsi="Times New Roman" w:cs="Times New Roman"/>
          <w:sz w:val="28"/>
          <w:szCs w:val="28"/>
        </w:rPr>
        <w:t>кой области»</w:t>
      </w:r>
    </w:p>
    <w:p w:rsidR="006C5BF9" w:rsidRPr="006C5BF9" w:rsidRDefault="006C5BF9" w:rsidP="006C5BF9">
      <w:pPr>
        <w:pStyle w:val="a5"/>
        <w:numPr>
          <w:ilvl w:val="0"/>
          <w:numId w:val="6"/>
        </w:numPr>
        <w:rPr>
          <w:szCs w:val="28"/>
        </w:rPr>
      </w:pPr>
      <w:r>
        <w:rPr>
          <w:szCs w:val="28"/>
        </w:rPr>
        <w:t xml:space="preserve">В разделе </w:t>
      </w:r>
      <w:r>
        <w:rPr>
          <w:szCs w:val="28"/>
          <w:lang w:val="en-US"/>
        </w:rPr>
        <w:t>I</w:t>
      </w:r>
      <w:r w:rsidR="009C61D5">
        <w:rPr>
          <w:szCs w:val="28"/>
        </w:rPr>
        <w:t>:</w:t>
      </w:r>
    </w:p>
    <w:p w:rsidR="006C5BF9" w:rsidRPr="00472954" w:rsidRDefault="00472954" w:rsidP="00472954">
      <w:pPr>
        <w:pStyle w:val="a5"/>
        <w:numPr>
          <w:ilvl w:val="1"/>
          <w:numId w:val="6"/>
        </w:numPr>
        <w:rPr>
          <w:szCs w:val="28"/>
        </w:rPr>
      </w:pPr>
      <w:r>
        <w:rPr>
          <w:szCs w:val="28"/>
        </w:rPr>
        <w:t xml:space="preserve">Подпункт 2 пункта 1 статьи 8  главы </w:t>
      </w:r>
      <w:r>
        <w:rPr>
          <w:szCs w:val="28"/>
          <w:lang w:val="en-US"/>
        </w:rPr>
        <w:t>II</w:t>
      </w:r>
      <w:r w:rsidRPr="00472954">
        <w:rPr>
          <w:szCs w:val="28"/>
        </w:rPr>
        <w:t xml:space="preserve"> </w:t>
      </w:r>
      <w:r>
        <w:rPr>
          <w:szCs w:val="28"/>
        </w:rPr>
        <w:t>изложить в следующей редакции:</w:t>
      </w:r>
    </w:p>
    <w:p w:rsidR="00F31282" w:rsidRDefault="00D658BC" w:rsidP="004729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1282" w:rsidRPr="00472954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Инте</w:t>
      </w:r>
      <w:r w:rsidR="006C5BF9" w:rsidRPr="00472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рнет (</w:t>
      </w:r>
      <w:r w:rsidR="00F31282" w:rsidRPr="00472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</w:t>
      </w:r>
      <w:r w:rsidR="006C5BF9" w:rsidRPr="00472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</w:t>
      </w:r>
      <w:r w:rsidR="00E50E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C5BF9" w:rsidRPr="00472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</w:t>
      </w:r>
      <w:proofErr w:type="spellStart"/>
      <w:r w:rsidR="006C5BF9" w:rsidRPr="00472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Матвеево-Кург</w:t>
      </w:r>
      <w:r w:rsidR="007A23D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5BF9" w:rsidRPr="00472954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</w:t>
      </w:r>
      <w:proofErr w:type="spellEnd"/>
      <w:r w:rsidR="006C5BF9" w:rsidRPr="00472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F31282" w:rsidRPr="00472954">
        <w:rPr>
          <w:rFonts w:ascii="Times New Roman" w:eastAsia="Times New Roman" w:hAnsi="Times New Roman" w:cs="Times New Roman"/>
          <w:sz w:val="28"/>
          <w:szCs w:val="28"/>
          <w:lang w:eastAsia="ru-RU"/>
        </w:rPr>
        <w:t>) и (или) в государственной или муниципальной информационной системе, обеспечивающей проведение общественных обсуждений с использованием информаци</w:t>
      </w:r>
      <w:r w:rsidR="00A53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онно-телекоммуникационной сети </w:t>
      </w:r>
      <w:r w:rsidR="00F31282" w:rsidRPr="0047295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Интернет, либо на региональном портале государственных и муниципальных услуг и открытие экспозици</w:t>
      </w:r>
      <w:r w:rsidR="004729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или экспозиций такого</w:t>
      </w:r>
      <w:proofErr w:type="gramEnd"/>
      <w:r w:rsidR="00472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proofErr w:type="gramStart"/>
      <w:r w:rsidR="00472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A23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C61D5" w:rsidRPr="009C61D5" w:rsidRDefault="009C61D5" w:rsidP="004729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Подпункт 1 пункта 1 статьи 13 главы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C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C61D5" w:rsidRPr="009C61D5" w:rsidRDefault="009C61D5" w:rsidP="004729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1D5">
        <w:rPr>
          <w:rFonts w:ascii="Times New Roman" w:eastAsia="Times New Roman" w:hAnsi="Times New Roman" w:cs="Times New Roman"/>
          <w:sz w:val="28"/>
          <w:szCs w:val="28"/>
          <w:lang w:eastAsia="ru-RU"/>
        </w:rPr>
        <w:t>«1)</w:t>
      </w:r>
      <w:r w:rsidRPr="009C6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посредством официального сайта или информационных систем (в случае проведения общественных обсуждений)</w:t>
      </w:r>
      <w:proofErr w:type="gramStart"/>
      <w:r w:rsidRPr="009C6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;»</w:t>
      </w:r>
      <w:proofErr w:type="gramEnd"/>
      <w:r w:rsidR="007A2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72954" w:rsidRPr="00472954" w:rsidRDefault="00472954" w:rsidP="000B45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B3F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3</w:t>
      </w:r>
      <w:r w:rsidR="000B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изложить в следующей редакции:</w:t>
      </w:r>
    </w:p>
    <w:p w:rsidR="00F31282" w:rsidRDefault="00F31282" w:rsidP="00F312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31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9A1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Помимо официального сайта Администрации </w:t>
      </w:r>
      <w:proofErr w:type="spellStart"/>
      <w:proofErr w:type="gramStart"/>
      <w:r w:rsidR="009A1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Матвеево-Курганского</w:t>
      </w:r>
      <w:proofErr w:type="spellEnd"/>
      <w:proofErr w:type="gramEnd"/>
      <w:r w:rsidR="009A1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п</w:t>
      </w:r>
      <w:r w:rsidRPr="00F31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редусмотрено использование  федеральной государственной информационной системы "Единый портал государственных и муниципальных услуг (функций)"</w:t>
      </w:r>
      <w:r w:rsidR="000B4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- информационные системы)</w:t>
      </w:r>
      <w:r w:rsidRPr="00F312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целях организации и проведения общественных обсуждений и публичных слушаний с участием жителей муниципального образования.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7A2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0B450A" w:rsidRPr="000B450A" w:rsidRDefault="000B450A" w:rsidP="000B45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0B4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9B3F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0B4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0B4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ункт 3  статьи 21 главы </w:t>
      </w:r>
      <w:r w:rsidRPr="000B4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VII</w:t>
      </w:r>
      <w:r w:rsidRPr="000B4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0B450A" w:rsidRDefault="000B450A" w:rsidP="000B45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4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«3.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B4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0B4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</w:t>
      </w:r>
      <w:r w:rsidRPr="000B4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информационные материалы к нему, информацию о дате, времени и месте проведения собрания или собраний участников публичных слушаний</w:t>
      </w:r>
      <w:proofErr w:type="gramStart"/>
      <w:r w:rsidRPr="000B4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r w:rsidR="007A23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DC449A" w:rsidRPr="000B450A" w:rsidRDefault="000B450A" w:rsidP="00DC44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3F42">
        <w:rPr>
          <w:rFonts w:ascii="Times New Roman" w:hAnsi="Times New Roman" w:cs="Times New Roman"/>
          <w:sz w:val="28"/>
          <w:szCs w:val="28"/>
        </w:rPr>
        <w:t>5</w:t>
      </w:r>
      <w:r w:rsidR="00FD7F42">
        <w:rPr>
          <w:rFonts w:ascii="Times New Roman" w:hAnsi="Times New Roman" w:cs="Times New Roman"/>
          <w:sz w:val="28"/>
          <w:szCs w:val="28"/>
        </w:rPr>
        <w:t>. П</w:t>
      </w:r>
      <w:r w:rsidR="007A23DE">
        <w:rPr>
          <w:rFonts w:ascii="Times New Roman" w:hAnsi="Times New Roman" w:cs="Times New Roman"/>
          <w:sz w:val="28"/>
          <w:szCs w:val="28"/>
        </w:rPr>
        <w:t>одпункт 1</w:t>
      </w:r>
      <w:r>
        <w:rPr>
          <w:rFonts w:ascii="Times New Roman" w:hAnsi="Times New Roman" w:cs="Times New Roman"/>
          <w:sz w:val="28"/>
          <w:szCs w:val="28"/>
        </w:rPr>
        <w:t xml:space="preserve"> пункта 4 статьи 21 г</w:t>
      </w:r>
      <w:r w:rsidR="00DC449A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авы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D7F4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C449A">
        <w:rPr>
          <w:rFonts w:ascii="Times New Roman" w:hAnsi="Times New Roman" w:cs="Times New Roman"/>
          <w:sz w:val="28"/>
          <w:szCs w:val="28"/>
        </w:rPr>
        <w:t xml:space="preserve"> </w:t>
      </w:r>
      <w:r w:rsidR="00DC449A" w:rsidRPr="000B4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изложить в следующей редакции:</w:t>
      </w:r>
    </w:p>
    <w:p w:rsidR="000B450A" w:rsidRDefault="00DC449A" w:rsidP="000B4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449A">
        <w:rPr>
          <w:rFonts w:ascii="Times New Roman" w:hAnsi="Times New Roman" w:cs="Times New Roman"/>
          <w:sz w:val="28"/>
          <w:szCs w:val="28"/>
        </w:rPr>
        <w:t>«1)</w:t>
      </w:r>
      <w:r w:rsidRPr="00DC44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не </w:t>
      </w:r>
      <w:proofErr w:type="gramStart"/>
      <w:r w:rsidRPr="00DC449A">
        <w:rPr>
          <w:rFonts w:ascii="Times New Roman" w:hAnsi="Times New Roman" w:cs="Times New Roman"/>
          <w:sz w:val="28"/>
          <w:szCs w:val="28"/>
          <w:shd w:val="clear" w:color="auto" w:fill="FFFFFF"/>
        </w:rPr>
        <w:t>позднее</w:t>
      </w:r>
      <w:proofErr w:type="gramEnd"/>
      <w:r w:rsidRPr="00DC44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чем за семь дней до дня размещения на официальном сайте,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 Администрации района, иной официальной информации, а также в случае, если это предусмотрено правовыми актами Администрации района, в иных средствах массовой информации</w:t>
      </w:r>
      <w:r w:rsidR="00E50E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информационных </w:t>
      </w:r>
      <w:proofErr w:type="gramStart"/>
      <w:r w:rsidR="00E50E92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системах</w:t>
      </w:r>
      <w:proofErr w:type="gramEnd"/>
      <w:r w:rsidRPr="00DC449A">
        <w:rPr>
          <w:rFonts w:ascii="Times New Roman" w:hAnsi="Times New Roman" w:cs="Times New Roman"/>
          <w:sz w:val="28"/>
          <w:szCs w:val="28"/>
          <w:shd w:val="clear" w:color="auto" w:fill="FFFFFF"/>
        </w:rPr>
        <w:t>;»</w:t>
      </w:r>
      <w:r w:rsidR="007A23D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D7F42" w:rsidRPr="00FD7F42" w:rsidRDefault="00FD7F42" w:rsidP="00FD7F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1.6. Пункт 1 статьи 24 главы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</w:t>
      </w:r>
      <w:r w:rsidRPr="00FD7F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B45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изложить в следующей редакции:</w:t>
      </w:r>
    </w:p>
    <w:p w:rsidR="00FD7F42" w:rsidRPr="00420170" w:rsidRDefault="007A23DE" w:rsidP="000B4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420170" w:rsidRPr="00420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420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F7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D7F42" w:rsidRPr="00420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Заключение о результатах общественных обсуждений или публичных слушаний подлежит опубликованию </w:t>
      </w:r>
      <w:r w:rsidR="00420170" w:rsidRPr="00420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организатором общественных обсуждений или публичных слушаний в порядке, установленном  для официального опубликования муниципальных правовых актов  Администрации района</w:t>
      </w:r>
      <w:r w:rsidR="00FD7F42" w:rsidRPr="00420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иной официальной информации, и размещается на официальном сайте </w:t>
      </w:r>
      <w:r w:rsidR="00420170" w:rsidRPr="00420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сети Интернет в разделе «Градостр</w:t>
      </w:r>
      <w:r w:rsidR="00EF75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420170" w:rsidRPr="00420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ительство» во вкладке «Публичные слушания» </w:t>
      </w:r>
      <w:r w:rsidR="00FD7F42" w:rsidRPr="00420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(или) в информационных системах</w:t>
      </w:r>
      <w:proofErr w:type="gramStart"/>
      <w:r w:rsidR="00FD7F42" w:rsidRPr="004201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proofErr w:type="gramEnd"/>
    </w:p>
    <w:sectPr w:rsidR="00FD7F42" w:rsidRPr="00420170" w:rsidSect="00F422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897"/>
    <w:multiLevelType w:val="hybridMultilevel"/>
    <w:tmpl w:val="2B92C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90A17"/>
    <w:multiLevelType w:val="hybridMultilevel"/>
    <w:tmpl w:val="F2986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F0B21"/>
    <w:multiLevelType w:val="hybridMultilevel"/>
    <w:tmpl w:val="BE04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73C9C"/>
    <w:multiLevelType w:val="hybridMultilevel"/>
    <w:tmpl w:val="B75022E8"/>
    <w:lvl w:ilvl="0" w:tplc="CC36AF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B696455"/>
    <w:multiLevelType w:val="hybridMultilevel"/>
    <w:tmpl w:val="BF20A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876F5"/>
    <w:multiLevelType w:val="multilevel"/>
    <w:tmpl w:val="27C88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14656"/>
    <w:rsid w:val="00023897"/>
    <w:rsid w:val="000B450A"/>
    <w:rsid w:val="000B4575"/>
    <w:rsid w:val="000B5EE4"/>
    <w:rsid w:val="000D798B"/>
    <w:rsid w:val="00216E87"/>
    <w:rsid w:val="002200C7"/>
    <w:rsid w:val="00257E14"/>
    <w:rsid w:val="00282DF6"/>
    <w:rsid w:val="00285EC2"/>
    <w:rsid w:val="002F038C"/>
    <w:rsid w:val="00307C32"/>
    <w:rsid w:val="00364A90"/>
    <w:rsid w:val="003668F5"/>
    <w:rsid w:val="00420170"/>
    <w:rsid w:val="0046021D"/>
    <w:rsid w:val="00472954"/>
    <w:rsid w:val="00505FAF"/>
    <w:rsid w:val="00513D47"/>
    <w:rsid w:val="0053286F"/>
    <w:rsid w:val="005641AD"/>
    <w:rsid w:val="006A5807"/>
    <w:rsid w:val="006C5BF9"/>
    <w:rsid w:val="00740813"/>
    <w:rsid w:val="00745BAB"/>
    <w:rsid w:val="007A23DE"/>
    <w:rsid w:val="007F41E4"/>
    <w:rsid w:val="007F69DF"/>
    <w:rsid w:val="008904B9"/>
    <w:rsid w:val="008D05E4"/>
    <w:rsid w:val="008E09D4"/>
    <w:rsid w:val="00904D44"/>
    <w:rsid w:val="00921C51"/>
    <w:rsid w:val="009A1DE0"/>
    <w:rsid w:val="009A2104"/>
    <w:rsid w:val="009B3F42"/>
    <w:rsid w:val="009C61D5"/>
    <w:rsid w:val="009F52D7"/>
    <w:rsid w:val="00A14656"/>
    <w:rsid w:val="00A532B7"/>
    <w:rsid w:val="00C01FC4"/>
    <w:rsid w:val="00C32151"/>
    <w:rsid w:val="00CA4D96"/>
    <w:rsid w:val="00D658BC"/>
    <w:rsid w:val="00D74221"/>
    <w:rsid w:val="00DC449A"/>
    <w:rsid w:val="00E44B56"/>
    <w:rsid w:val="00E50E92"/>
    <w:rsid w:val="00E70A63"/>
    <w:rsid w:val="00EF7569"/>
    <w:rsid w:val="00F262E2"/>
    <w:rsid w:val="00F31282"/>
    <w:rsid w:val="00F31F74"/>
    <w:rsid w:val="00F42241"/>
    <w:rsid w:val="00FA192A"/>
    <w:rsid w:val="00FA6B89"/>
    <w:rsid w:val="00FD7F42"/>
    <w:rsid w:val="00FE28E5"/>
    <w:rsid w:val="00FF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AD"/>
  </w:style>
  <w:style w:type="paragraph" w:styleId="1">
    <w:name w:val="heading 1"/>
    <w:aliases w:val="Caaieiaie aei?ac,caaieiaie 1"/>
    <w:basedOn w:val="a"/>
    <w:next w:val="a"/>
    <w:link w:val="10"/>
    <w:uiPriority w:val="9"/>
    <w:qFormat/>
    <w:rsid w:val="004602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heading 2"/>
    <w:aliases w:val="Заголовок 2 Знак Знак Знак Знак,Заголовок 2 Знак Знак Знак Знак Знак Знак Знак Знак Знак,Заголовок 2 Знак Знак Знак Знак Знак Знак Знак Знак Знак Знак"/>
    <w:basedOn w:val="a"/>
    <w:next w:val="a"/>
    <w:link w:val="20"/>
    <w:uiPriority w:val="9"/>
    <w:semiHidden/>
    <w:unhideWhenUsed/>
    <w:qFormat/>
    <w:rsid w:val="0046021D"/>
    <w:pPr>
      <w:keepNext/>
      <w:spacing w:before="240" w:after="60" w:line="240" w:lineRule="auto"/>
      <w:jc w:val="both"/>
      <w:outlineLvl w:val="1"/>
    </w:pPr>
    <w:rPr>
      <w:rFonts w:ascii="Cambria" w:eastAsia="Times New Roman" w:hAnsi="Cambria" w:cs="Times New Roman"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B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Caaieiaie aei?ac Знак,caaieiaie 1 Знак"/>
    <w:basedOn w:val="a0"/>
    <w:link w:val="1"/>
    <w:uiPriority w:val="9"/>
    <w:rsid w:val="0046021D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 Знак Знак1,Заголовок 2 Знак Знак Знак Знак Знак Знак Знак Знак Знак Знак Знак"/>
    <w:basedOn w:val="a0"/>
    <w:link w:val="2"/>
    <w:uiPriority w:val="9"/>
    <w:semiHidden/>
    <w:rsid w:val="0046021D"/>
    <w:rPr>
      <w:rFonts w:ascii="Cambria" w:eastAsia="Times New Roman" w:hAnsi="Cambria" w:cs="Times New Roman"/>
      <w:i/>
      <w:iCs/>
      <w:sz w:val="28"/>
      <w:szCs w:val="28"/>
      <w:lang w:eastAsia="ru-RU"/>
    </w:rPr>
  </w:style>
  <w:style w:type="character" w:customStyle="1" w:styleId="a4">
    <w:name w:val="Абзац списка Знак"/>
    <w:aliases w:val="обычный Знак,Обычный текст Знак"/>
    <w:link w:val="a5"/>
    <w:uiPriority w:val="99"/>
    <w:locked/>
    <w:rsid w:val="0046021D"/>
    <w:rPr>
      <w:rFonts w:ascii="Times New Roman" w:eastAsiaTheme="minorEastAsia" w:hAnsi="Times New Roman" w:cs="Times New Roman"/>
      <w:sz w:val="28"/>
      <w:lang w:eastAsia="ru-RU"/>
    </w:rPr>
  </w:style>
  <w:style w:type="paragraph" w:styleId="a5">
    <w:name w:val="List Paragraph"/>
    <w:aliases w:val="обычный,Обычный текст"/>
    <w:basedOn w:val="a"/>
    <w:link w:val="a4"/>
    <w:uiPriority w:val="99"/>
    <w:qFormat/>
    <w:rsid w:val="0046021D"/>
    <w:pPr>
      <w:spacing w:after="0" w:line="240" w:lineRule="auto"/>
      <w:ind w:left="720"/>
      <w:contextualSpacing/>
      <w:jc w:val="both"/>
    </w:pPr>
    <w:rPr>
      <w:rFonts w:ascii="Times New Roman" w:eastAsiaTheme="minorEastAsia" w:hAnsi="Times New Roman" w:cs="Times New Roman"/>
      <w:sz w:val="28"/>
      <w:lang w:eastAsia="ru-RU"/>
    </w:rPr>
  </w:style>
  <w:style w:type="character" w:styleId="a6">
    <w:name w:val="Hyperlink"/>
    <w:basedOn w:val="a0"/>
    <w:uiPriority w:val="99"/>
    <w:semiHidden/>
    <w:unhideWhenUsed/>
    <w:rsid w:val="0046021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6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21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890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44B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9">
    <w:name w:val="Гипертекстовая ссылка"/>
    <w:uiPriority w:val="99"/>
    <w:rsid w:val="00F42241"/>
    <w:rPr>
      <w:color w:val="008000"/>
      <w:sz w:val="20"/>
      <w:szCs w:val="20"/>
      <w:u w:val="single"/>
    </w:rPr>
  </w:style>
  <w:style w:type="paragraph" w:customStyle="1" w:styleId="aa">
    <w:name w:val="Нормальный (таблица)"/>
    <w:basedOn w:val="a"/>
    <w:next w:val="a"/>
    <w:uiPriority w:val="99"/>
    <w:qFormat/>
    <w:rsid w:val="00F42241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semiHidden/>
    <w:unhideWhenUsed/>
    <w:rsid w:val="00F31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50E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3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2022-05-19T12:57:00Z</dcterms:created>
  <dcterms:modified xsi:type="dcterms:W3CDTF">2022-07-18T07:43:00Z</dcterms:modified>
</cp:coreProperties>
</file>