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6D3F53" w:rsidP="00B474C3">
            <w:pPr>
              <w:jc w:val="center"/>
              <w:rPr>
                <w:sz w:val="28"/>
              </w:rPr>
            </w:pPr>
            <w:r>
              <w:rPr>
                <w:sz w:val="28"/>
              </w:rPr>
              <w:t xml:space="preserve">         </w:t>
            </w:r>
            <w:r w:rsidR="00055567" w:rsidRPr="00657273">
              <w:rPr>
                <w:sz w:val="28"/>
              </w:rPr>
              <w:t xml:space="preserve">№ </w:t>
            </w:r>
            <w:r w:rsidR="006B5D78">
              <w:rPr>
                <w:sz w:val="28"/>
              </w:rPr>
              <w:t>30</w:t>
            </w:r>
            <w:r w:rsidR="00B474C3">
              <w:rPr>
                <w:sz w:val="28"/>
              </w:rPr>
              <w:t>3</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6B5D78">
        <w:tc>
          <w:tcPr>
            <w:tcW w:w="4537" w:type="dxa"/>
            <w:tcBorders>
              <w:top w:val="nil"/>
              <w:left w:val="nil"/>
              <w:bottom w:val="nil"/>
              <w:right w:val="nil"/>
            </w:tcBorders>
          </w:tcPr>
          <w:p w:rsidR="006B5D78" w:rsidRPr="006B5D78" w:rsidRDefault="006B5D78" w:rsidP="006B5D78">
            <w:pPr>
              <w:widowControl w:val="0"/>
              <w:jc w:val="both"/>
              <w:rPr>
                <w:sz w:val="28"/>
              </w:rPr>
            </w:pPr>
            <w:r w:rsidRPr="006B5D78">
              <w:rPr>
                <w:sz w:val="28"/>
              </w:rPr>
              <w:t>О внесении изменений в решение</w:t>
            </w:r>
          </w:p>
          <w:p w:rsidR="00055567" w:rsidRPr="000616FA" w:rsidRDefault="006B5D78" w:rsidP="006B5D78">
            <w:pPr>
              <w:widowControl w:val="0"/>
              <w:jc w:val="both"/>
              <w:rPr>
                <w:sz w:val="28"/>
                <w:szCs w:val="28"/>
              </w:rPr>
            </w:pPr>
            <w:r w:rsidRPr="006B5D78">
              <w:rPr>
                <w:sz w:val="28"/>
              </w:rPr>
              <w:t>Собрания депутатов Матвеево-Курганского района от  29.09.2009                № 357</w:t>
            </w:r>
          </w:p>
        </w:tc>
      </w:tr>
    </w:tbl>
    <w:p w:rsidR="00600E7D" w:rsidRDefault="00600E7D" w:rsidP="00600E7D">
      <w:pPr>
        <w:widowControl w:val="0"/>
        <w:rPr>
          <w:color w:val="000000"/>
        </w:rPr>
      </w:pPr>
    </w:p>
    <w:p w:rsidR="005A37AC" w:rsidRPr="008D0F17" w:rsidRDefault="006B5D78" w:rsidP="005A37AC">
      <w:pPr>
        <w:ind w:firstLine="709"/>
        <w:jc w:val="both"/>
        <w:rPr>
          <w:sz w:val="28"/>
          <w:szCs w:val="28"/>
        </w:rPr>
      </w:pPr>
      <w:r w:rsidRPr="006B5D78">
        <w:rPr>
          <w:sz w:val="28"/>
          <w:szCs w:val="28"/>
        </w:rPr>
        <w:t>В соответствии с Федеральным законом от 06.10.2003 №131-Ф3 «Об общих принципах организации самоуправления в Российской Федерации», от 13.03.2006 № 38-ФЗ «О рекламе», в целях предупреждения нарушения законодательства о рекламе, а также пресечения фактов несоблюдения установки рекламных конструкций требованиям технического регламента, Собрание депутатов Матвеево-Курганского района</w:t>
      </w:r>
    </w:p>
    <w:p w:rsidR="008258B7" w:rsidRDefault="008258B7" w:rsidP="00A15E24">
      <w:pPr>
        <w:pStyle w:val="ConsPlusNormal"/>
        <w:ind w:firstLine="709"/>
        <w:jc w:val="center"/>
        <w:rPr>
          <w:b/>
        </w:rPr>
      </w:pPr>
    </w:p>
    <w:p w:rsidR="00A15E24" w:rsidRDefault="00A15E24" w:rsidP="00A15E24">
      <w:pPr>
        <w:pStyle w:val="ConsPlusNormal"/>
        <w:ind w:firstLine="709"/>
        <w:jc w:val="center"/>
        <w:rPr>
          <w:b/>
        </w:rPr>
      </w:pPr>
      <w:r w:rsidRPr="00A15E24">
        <w:rPr>
          <w:b/>
        </w:rPr>
        <w:t>РЕШИЛО:</w:t>
      </w:r>
    </w:p>
    <w:p w:rsidR="00A15E24" w:rsidRPr="0015655F" w:rsidRDefault="00A15E24" w:rsidP="00A15E24">
      <w:pPr>
        <w:pStyle w:val="ConsPlusNormal"/>
        <w:ind w:firstLine="709"/>
        <w:jc w:val="center"/>
        <w:rPr>
          <w:b/>
        </w:rPr>
      </w:pPr>
    </w:p>
    <w:p w:rsidR="001F5E35" w:rsidRPr="001F5E35" w:rsidRDefault="000967CC" w:rsidP="001F5E35">
      <w:pPr>
        <w:ind w:firstLine="709"/>
        <w:jc w:val="both"/>
        <w:rPr>
          <w:sz w:val="28"/>
          <w:szCs w:val="28"/>
        </w:rPr>
      </w:pPr>
      <w:r w:rsidRPr="00925A29">
        <w:rPr>
          <w:sz w:val="28"/>
          <w:szCs w:val="28"/>
        </w:rPr>
        <w:t xml:space="preserve">1. </w:t>
      </w:r>
      <w:r w:rsidR="001F5E35" w:rsidRPr="001F5E35">
        <w:rPr>
          <w:sz w:val="28"/>
          <w:szCs w:val="28"/>
        </w:rPr>
        <w:t>Внести в  решение Собрания депутатов Матвеево-Курганского района от</w:t>
      </w:r>
      <w:r w:rsidR="001F5E35">
        <w:rPr>
          <w:sz w:val="28"/>
          <w:szCs w:val="28"/>
        </w:rPr>
        <w:t> </w:t>
      </w:r>
      <w:r w:rsidR="001F5E35" w:rsidRPr="001F5E35">
        <w:rPr>
          <w:sz w:val="28"/>
          <w:szCs w:val="28"/>
        </w:rPr>
        <w:t>29.09.2009 № 357 «Об утверждении Положения о порядке размещения средств наружной рекламы и рекла</w:t>
      </w:r>
      <w:r w:rsidR="00EB3E0F">
        <w:rPr>
          <w:sz w:val="28"/>
          <w:szCs w:val="28"/>
        </w:rPr>
        <w:t xml:space="preserve">мных конструкций на территории </w:t>
      </w:r>
      <w:r w:rsidR="001F5E35" w:rsidRPr="001F5E35">
        <w:rPr>
          <w:sz w:val="28"/>
          <w:szCs w:val="28"/>
        </w:rPr>
        <w:t>Матвеево-Курганского района» следующие изменения:</w:t>
      </w:r>
    </w:p>
    <w:p w:rsidR="001F5E35" w:rsidRPr="001F5E35" w:rsidRDefault="001F5E35" w:rsidP="001F5E35">
      <w:pPr>
        <w:ind w:firstLine="709"/>
        <w:jc w:val="both"/>
        <w:rPr>
          <w:sz w:val="28"/>
          <w:szCs w:val="28"/>
        </w:rPr>
      </w:pPr>
      <w:r w:rsidRPr="001F5E35">
        <w:rPr>
          <w:sz w:val="28"/>
          <w:szCs w:val="28"/>
        </w:rPr>
        <w:t>1.1.  В приложении 1 подпункт</w:t>
      </w:r>
      <w:r>
        <w:rPr>
          <w:sz w:val="28"/>
          <w:szCs w:val="28"/>
        </w:rPr>
        <w:t>ы 3.</w:t>
      </w:r>
      <w:r w:rsidRPr="001F5E35">
        <w:rPr>
          <w:sz w:val="28"/>
          <w:szCs w:val="28"/>
        </w:rPr>
        <w:t>2 и 3.3. изложить в следующей редакции:</w:t>
      </w:r>
    </w:p>
    <w:p w:rsidR="001F5E35" w:rsidRPr="001F5E35" w:rsidRDefault="001F5E35" w:rsidP="001F5E35">
      <w:pPr>
        <w:ind w:firstLine="709"/>
        <w:jc w:val="both"/>
        <w:rPr>
          <w:sz w:val="28"/>
          <w:szCs w:val="28"/>
        </w:rPr>
      </w:pPr>
      <w:r w:rsidRPr="001F5E35">
        <w:rPr>
          <w:sz w:val="28"/>
          <w:szCs w:val="28"/>
        </w:rPr>
        <w:t xml:space="preserve"> «3.2.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w:t>
      </w:r>
      <w:r w:rsidR="00D2063A">
        <w:rPr>
          <w:sz w:val="28"/>
          <w:szCs w:val="28"/>
        </w:rPr>
        <w:t>ляется на основе торгов в форме</w:t>
      </w:r>
      <w:r w:rsidRPr="001F5E35">
        <w:rPr>
          <w:sz w:val="28"/>
          <w:szCs w:val="28"/>
        </w:rPr>
        <w:t xml:space="preserve"> (далее - торги),</w:t>
      </w:r>
      <w:r w:rsidR="00D2063A">
        <w:rPr>
          <w:sz w:val="28"/>
          <w:szCs w:val="28"/>
        </w:rPr>
        <w:t xml:space="preserve"> проводимого в соответствии с </w:t>
      </w:r>
      <w:r w:rsidRPr="001F5E35">
        <w:rPr>
          <w:sz w:val="28"/>
          <w:szCs w:val="28"/>
        </w:rPr>
        <w:t>действующим законодательством  и порядком проведения торгов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w:t>
      </w:r>
      <w:r w:rsidR="00D2063A">
        <w:rPr>
          <w:sz w:val="28"/>
          <w:szCs w:val="28"/>
        </w:rPr>
        <w:t xml:space="preserve">пальной собственности, а также </w:t>
      </w:r>
      <w:r w:rsidRPr="001F5E35">
        <w:rPr>
          <w:sz w:val="28"/>
          <w:szCs w:val="28"/>
        </w:rPr>
        <w:t>го</w:t>
      </w:r>
      <w:r>
        <w:rPr>
          <w:sz w:val="28"/>
          <w:szCs w:val="28"/>
        </w:rPr>
        <w:t xml:space="preserve">сударственная собственность на </w:t>
      </w:r>
      <w:r w:rsidRPr="001F5E35">
        <w:rPr>
          <w:sz w:val="28"/>
          <w:szCs w:val="28"/>
        </w:rPr>
        <w:t>которые не разграничена.</w:t>
      </w:r>
    </w:p>
    <w:p w:rsidR="001F5E35" w:rsidRPr="001F5E35" w:rsidRDefault="001F5E35" w:rsidP="001F5E35">
      <w:pPr>
        <w:ind w:firstLine="709"/>
        <w:jc w:val="both"/>
        <w:rPr>
          <w:sz w:val="28"/>
          <w:szCs w:val="28"/>
        </w:rPr>
      </w:pPr>
      <w:r w:rsidRPr="001F5E35">
        <w:rPr>
          <w:sz w:val="28"/>
          <w:szCs w:val="28"/>
        </w:rPr>
        <w:t>3.3. Организатором торгов на право заключения договоров на установку и эксплуатацию рекламных конструкций на недвижимом имуществе, выступает отдел имущественных и земельных отношений Администрации Матвеево-Курганского района.»</w:t>
      </w:r>
    </w:p>
    <w:p w:rsidR="001F5E35" w:rsidRPr="001F5E35" w:rsidRDefault="001F5E35" w:rsidP="001F5E35">
      <w:pPr>
        <w:ind w:firstLine="709"/>
        <w:jc w:val="both"/>
        <w:rPr>
          <w:sz w:val="28"/>
          <w:szCs w:val="28"/>
        </w:rPr>
      </w:pPr>
      <w:r w:rsidRPr="001F5E35">
        <w:rPr>
          <w:sz w:val="28"/>
          <w:szCs w:val="28"/>
        </w:rPr>
        <w:t>1.2. Приложение 4 изложить в новой редакции, согласно приложению к настоящему решению.</w:t>
      </w:r>
    </w:p>
    <w:p w:rsidR="000967CC" w:rsidRPr="00625921" w:rsidRDefault="000967CC" w:rsidP="001F5E35">
      <w:pPr>
        <w:ind w:firstLine="709"/>
        <w:jc w:val="both"/>
        <w:rPr>
          <w:spacing w:val="6"/>
          <w:sz w:val="28"/>
          <w:szCs w:val="28"/>
        </w:rPr>
      </w:pPr>
      <w:r w:rsidRPr="00625921">
        <w:rPr>
          <w:spacing w:val="6"/>
          <w:sz w:val="28"/>
          <w:szCs w:val="28"/>
        </w:rPr>
        <w:t>2. Настоящее решение вступает в силу со дня его официального опубликования.</w:t>
      </w:r>
    </w:p>
    <w:p w:rsidR="001F5E35" w:rsidRPr="001F5E35" w:rsidRDefault="000967CC" w:rsidP="001F5E35">
      <w:pPr>
        <w:widowControl w:val="0"/>
        <w:tabs>
          <w:tab w:val="left" w:pos="1397"/>
        </w:tabs>
        <w:overflowPunct/>
        <w:autoSpaceDE/>
        <w:autoSpaceDN/>
        <w:adjustRightInd/>
        <w:ind w:firstLine="709"/>
        <w:jc w:val="both"/>
        <w:textAlignment w:val="auto"/>
        <w:rPr>
          <w:spacing w:val="6"/>
          <w:sz w:val="28"/>
          <w:szCs w:val="28"/>
        </w:rPr>
      </w:pPr>
      <w:r w:rsidRPr="00625921">
        <w:rPr>
          <w:spacing w:val="6"/>
          <w:sz w:val="28"/>
          <w:szCs w:val="28"/>
        </w:rPr>
        <w:lastRenderedPageBreak/>
        <w:t xml:space="preserve">3. </w:t>
      </w:r>
      <w:r w:rsidR="001F5E35" w:rsidRPr="001F5E35">
        <w:rPr>
          <w:spacing w:val="6"/>
          <w:sz w:val="28"/>
          <w:szCs w:val="28"/>
        </w:rPr>
        <w:t>Контроль за исполнением настоящего решения возложить на</w:t>
      </w:r>
      <w:r w:rsidR="001F5E35">
        <w:rPr>
          <w:spacing w:val="6"/>
          <w:sz w:val="28"/>
          <w:szCs w:val="28"/>
        </w:rPr>
        <w:t> </w:t>
      </w:r>
      <w:r w:rsidR="001F5E35" w:rsidRPr="001F5E35">
        <w:rPr>
          <w:spacing w:val="6"/>
          <w:sz w:val="28"/>
          <w:szCs w:val="28"/>
        </w:rPr>
        <w:t>Скрытченко В.В. – председателя постоянной комиссии по вопросам экономики, бюджета, финансов и муниципальной собственности Собрания депутатов Матвеево-Курганского района.</w:t>
      </w:r>
    </w:p>
    <w:p w:rsidR="000967CC" w:rsidRDefault="000967CC" w:rsidP="001F5E35">
      <w:pPr>
        <w:widowControl w:val="0"/>
        <w:tabs>
          <w:tab w:val="left" w:pos="1397"/>
        </w:tabs>
        <w:overflowPunct/>
        <w:autoSpaceDE/>
        <w:autoSpaceDN/>
        <w:adjustRightInd/>
        <w:ind w:firstLine="709"/>
        <w:jc w:val="both"/>
        <w:textAlignment w:val="auto"/>
        <w:rPr>
          <w:sz w:val="24"/>
          <w:szCs w:val="24"/>
        </w:rPr>
      </w:pPr>
    </w:p>
    <w:p w:rsidR="008258B7" w:rsidRDefault="008258B7" w:rsidP="00A15E24">
      <w:pPr>
        <w:pStyle w:val="ConsPlusNormal"/>
        <w:ind w:firstLine="709"/>
        <w:jc w:val="center"/>
        <w:rPr>
          <w:b/>
          <w:sz w:val="18"/>
          <w:szCs w:val="18"/>
        </w:rPr>
      </w:pPr>
    </w:p>
    <w:p w:rsidR="008258B7" w:rsidRPr="008F4308" w:rsidRDefault="008258B7" w:rsidP="00A15E24">
      <w:pPr>
        <w:pStyle w:val="ConsPlusNormal"/>
        <w:ind w:firstLine="709"/>
        <w:jc w:val="center"/>
        <w:rPr>
          <w:b/>
          <w:sz w:val="18"/>
          <w:szCs w:val="18"/>
        </w:rPr>
      </w:pPr>
    </w:p>
    <w:p w:rsidR="00586CFD" w:rsidRDefault="00586CFD" w:rsidP="006316E9">
      <w:pPr>
        <w:tabs>
          <w:tab w:val="left" w:pos="993"/>
        </w:tabs>
        <w:ind w:firstLine="851"/>
        <w:jc w:val="both"/>
        <w:rPr>
          <w:sz w:val="28"/>
          <w:szCs w:val="28"/>
        </w:rPr>
      </w:pPr>
    </w:p>
    <w:tbl>
      <w:tblPr>
        <w:tblW w:w="10064" w:type="dxa"/>
        <w:jc w:val="center"/>
        <w:tblInd w:w="250" w:type="dxa"/>
        <w:tblLook w:val="04A0"/>
      </w:tblPr>
      <w:tblGrid>
        <w:gridCol w:w="4678"/>
        <w:gridCol w:w="5386"/>
      </w:tblGrid>
      <w:tr w:rsidR="00600E7D" w:rsidRPr="00DC6017" w:rsidTr="009726F1">
        <w:trPr>
          <w:trHeight w:val="760"/>
          <w:jc w:val="center"/>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552C0E" w:rsidRDefault="00552C0E" w:rsidP="00E53EC1"/>
    <w:p w:rsidR="00B05025" w:rsidRDefault="00B0502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B474C3" w:rsidRDefault="00B474C3" w:rsidP="00E53EC1"/>
    <w:p w:rsidR="00B474C3" w:rsidRDefault="00B474C3" w:rsidP="00E53EC1"/>
    <w:p w:rsidR="00B474C3" w:rsidRDefault="00B474C3" w:rsidP="00E53EC1"/>
    <w:p w:rsidR="00B474C3" w:rsidRDefault="00B474C3" w:rsidP="00E53EC1"/>
    <w:p w:rsidR="00B474C3" w:rsidRDefault="00B474C3"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p w:rsidR="00094E05" w:rsidRDefault="00094E05" w:rsidP="00E53EC1"/>
    <w:tbl>
      <w:tblPr>
        <w:tblW w:w="8336" w:type="dxa"/>
        <w:jc w:val="right"/>
        <w:tblInd w:w="674" w:type="dxa"/>
        <w:tblLook w:val="01E0"/>
      </w:tblPr>
      <w:tblGrid>
        <w:gridCol w:w="4084"/>
        <w:gridCol w:w="4252"/>
      </w:tblGrid>
      <w:tr w:rsidR="00094E05" w:rsidRPr="00584041" w:rsidTr="00094E05">
        <w:trPr>
          <w:jc w:val="right"/>
        </w:trPr>
        <w:tc>
          <w:tcPr>
            <w:tcW w:w="4084" w:type="dxa"/>
          </w:tcPr>
          <w:p w:rsidR="00094E05" w:rsidRPr="00584041" w:rsidRDefault="00094E05" w:rsidP="009339E8">
            <w:pPr>
              <w:jc w:val="center"/>
              <w:outlineLvl w:val="0"/>
              <w:rPr>
                <w:bCs/>
                <w:sz w:val="28"/>
                <w:szCs w:val="28"/>
              </w:rPr>
            </w:pPr>
          </w:p>
        </w:tc>
        <w:tc>
          <w:tcPr>
            <w:tcW w:w="4252" w:type="dxa"/>
          </w:tcPr>
          <w:p w:rsidR="00094E05" w:rsidRPr="00584041" w:rsidRDefault="00094E05" w:rsidP="009339E8">
            <w:pPr>
              <w:jc w:val="center"/>
              <w:outlineLvl w:val="0"/>
              <w:rPr>
                <w:bCs/>
                <w:sz w:val="28"/>
                <w:szCs w:val="28"/>
              </w:rPr>
            </w:pPr>
            <w:r w:rsidRPr="00584041">
              <w:rPr>
                <w:bCs/>
                <w:sz w:val="28"/>
                <w:szCs w:val="28"/>
              </w:rPr>
              <w:t>Приложение</w:t>
            </w:r>
          </w:p>
          <w:p w:rsidR="00094E05" w:rsidRDefault="00094E05" w:rsidP="009339E8">
            <w:pPr>
              <w:jc w:val="center"/>
              <w:outlineLvl w:val="0"/>
              <w:rPr>
                <w:bCs/>
                <w:sz w:val="28"/>
                <w:szCs w:val="28"/>
              </w:rPr>
            </w:pPr>
            <w:r w:rsidRPr="00584041">
              <w:rPr>
                <w:bCs/>
                <w:sz w:val="28"/>
                <w:szCs w:val="28"/>
              </w:rPr>
              <w:t xml:space="preserve">к решению </w:t>
            </w:r>
          </w:p>
          <w:p w:rsidR="00094E05" w:rsidRPr="00584041" w:rsidRDefault="00094E05" w:rsidP="009339E8">
            <w:pPr>
              <w:jc w:val="center"/>
              <w:outlineLvl w:val="0"/>
              <w:rPr>
                <w:bCs/>
                <w:sz w:val="28"/>
                <w:szCs w:val="28"/>
              </w:rPr>
            </w:pPr>
            <w:r w:rsidRPr="00584041">
              <w:rPr>
                <w:bCs/>
                <w:sz w:val="28"/>
                <w:szCs w:val="28"/>
              </w:rPr>
              <w:t>Собрания депутатов</w:t>
            </w:r>
          </w:p>
          <w:p w:rsidR="00094E05" w:rsidRPr="00584041" w:rsidRDefault="00094E05" w:rsidP="009339E8">
            <w:pPr>
              <w:jc w:val="center"/>
              <w:outlineLvl w:val="0"/>
              <w:rPr>
                <w:bCs/>
                <w:sz w:val="28"/>
                <w:szCs w:val="28"/>
              </w:rPr>
            </w:pPr>
            <w:r w:rsidRPr="00584041">
              <w:rPr>
                <w:bCs/>
                <w:sz w:val="28"/>
                <w:szCs w:val="28"/>
              </w:rPr>
              <w:t>Матвеево-Курганского района</w:t>
            </w:r>
          </w:p>
          <w:p w:rsidR="00094E05" w:rsidRPr="00584041" w:rsidRDefault="00094E05" w:rsidP="00B474C3">
            <w:pPr>
              <w:jc w:val="center"/>
              <w:outlineLvl w:val="0"/>
              <w:rPr>
                <w:bCs/>
                <w:sz w:val="28"/>
                <w:szCs w:val="28"/>
              </w:rPr>
            </w:pPr>
            <w:r>
              <w:rPr>
                <w:bCs/>
                <w:sz w:val="28"/>
                <w:szCs w:val="28"/>
              </w:rPr>
              <w:t>от 20.02.2025 № 30</w:t>
            </w:r>
            <w:r w:rsidR="00B474C3">
              <w:rPr>
                <w:bCs/>
                <w:sz w:val="28"/>
                <w:szCs w:val="28"/>
              </w:rPr>
              <w:t>3</w:t>
            </w:r>
          </w:p>
        </w:tc>
      </w:tr>
    </w:tbl>
    <w:p w:rsidR="00094E05" w:rsidRDefault="00094E05" w:rsidP="00E53EC1"/>
    <w:p w:rsidR="00094E05" w:rsidRDefault="00094E05" w:rsidP="00E53EC1"/>
    <w:tbl>
      <w:tblPr>
        <w:tblW w:w="8336" w:type="dxa"/>
        <w:jc w:val="right"/>
        <w:tblInd w:w="674" w:type="dxa"/>
        <w:tblLook w:val="01E0"/>
      </w:tblPr>
      <w:tblGrid>
        <w:gridCol w:w="4084"/>
        <w:gridCol w:w="4252"/>
      </w:tblGrid>
      <w:tr w:rsidR="00094E05" w:rsidRPr="00584041" w:rsidTr="00094E05">
        <w:trPr>
          <w:jc w:val="right"/>
        </w:trPr>
        <w:tc>
          <w:tcPr>
            <w:tcW w:w="4084" w:type="dxa"/>
          </w:tcPr>
          <w:p w:rsidR="00094E05" w:rsidRPr="00584041" w:rsidRDefault="00094E05" w:rsidP="009339E8">
            <w:pPr>
              <w:jc w:val="center"/>
              <w:outlineLvl w:val="0"/>
              <w:rPr>
                <w:bCs/>
                <w:sz w:val="28"/>
                <w:szCs w:val="28"/>
              </w:rPr>
            </w:pPr>
          </w:p>
        </w:tc>
        <w:tc>
          <w:tcPr>
            <w:tcW w:w="4252" w:type="dxa"/>
          </w:tcPr>
          <w:p w:rsidR="00C10C66" w:rsidRPr="00C10C66" w:rsidRDefault="00C10C66" w:rsidP="00C10C66">
            <w:pPr>
              <w:jc w:val="center"/>
              <w:outlineLvl w:val="0"/>
              <w:rPr>
                <w:bCs/>
                <w:sz w:val="28"/>
                <w:szCs w:val="28"/>
              </w:rPr>
            </w:pPr>
            <w:r w:rsidRPr="00C10C66">
              <w:rPr>
                <w:bCs/>
                <w:sz w:val="28"/>
                <w:szCs w:val="28"/>
              </w:rPr>
              <w:t>Приложение № 4</w:t>
            </w:r>
          </w:p>
          <w:p w:rsidR="00C10C66" w:rsidRPr="00C10C66" w:rsidRDefault="00C10C66" w:rsidP="00C10C66">
            <w:pPr>
              <w:jc w:val="center"/>
              <w:outlineLvl w:val="0"/>
              <w:rPr>
                <w:bCs/>
                <w:sz w:val="28"/>
                <w:szCs w:val="28"/>
              </w:rPr>
            </w:pPr>
            <w:r w:rsidRPr="00C10C66">
              <w:rPr>
                <w:bCs/>
                <w:sz w:val="28"/>
                <w:szCs w:val="28"/>
              </w:rPr>
              <w:t xml:space="preserve">к решению </w:t>
            </w:r>
          </w:p>
          <w:p w:rsidR="00C10C66" w:rsidRPr="00C10C66" w:rsidRDefault="00C10C66" w:rsidP="00C10C66">
            <w:pPr>
              <w:jc w:val="center"/>
              <w:outlineLvl w:val="0"/>
              <w:rPr>
                <w:bCs/>
                <w:sz w:val="28"/>
                <w:szCs w:val="28"/>
              </w:rPr>
            </w:pPr>
            <w:r w:rsidRPr="00C10C66">
              <w:rPr>
                <w:bCs/>
                <w:sz w:val="28"/>
                <w:szCs w:val="28"/>
              </w:rPr>
              <w:t>Собрания депутатов</w:t>
            </w:r>
          </w:p>
          <w:p w:rsidR="00C10C66" w:rsidRPr="00C10C66" w:rsidRDefault="00C10C66" w:rsidP="00C10C66">
            <w:pPr>
              <w:jc w:val="center"/>
              <w:outlineLvl w:val="0"/>
              <w:rPr>
                <w:bCs/>
                <w:sz w:val="28"/>
                <w:szCs w:val="28"/>
              </w:rPr>
            </w:pPr>
            <w:r w:rsidRPr="00C10C66">
              <w:rPr>
                <w:bCs/>
                <w:sz w:val="28"/>
                <w:szCs w:val="28"/>
              </w:rPr>
              <w:t>Матвеево-Курганского района</w:t>
            </w:r>
          </w:p>
          <w:p w:rsidR="00094E05" w:rsidRPr="00584041" w:rsidRDefault="00C10C66" w:rsidP="00C10C66">
            <w:pPr>
              <w:jc w:val="center"/>
              <w:outlineLvl w:val="0"/>
              <w:rPr>
                <w:bCs/>
                <w:sz w:val="28"/>
                <w:szCs w:val="28"/>
              </w:rPr>
            </w:pPr>
            <w:r w:rsidRPr="00C10C66">
              <w:rPr>
                <w:bCs/>
                <w:sz w:val="28"/>
                <w:szCs w:val="28"/>
              </w:rPr>
              <w:t>от 29.09.2009 № 357</w:t>
            </w:r>
          </w:p>
        </w:tc>
      </w:tr>
    </w:tbl>
    <w:p w:rsidR="009339E8" w:rsidRDefault="009339E8" w:rsidP="00E53EC1"/>
    <w:p w:rsidR="009339E8" w:rsidRDefault="009339E8" w:rsidP="009339E8"/>
    <w:p w:rsidR="009339E8" w:rsidRPr="009339E8" w:rsidRDefault="009339E8" w:rsidP="009339E8">
      <w:pPr>
        <w:pStyle w:val="Style4"/>
        <w:widowControl/>
        <w:ind w:firstLine="709"/>
        <w:jc w:val="center"/>
        <w:rPr>
          <w:b/>
          <w:bCs/>
          <w:sz w:val="28"/>
          <w:szCs w:val="28"/>
        </w:rPr>
      </w:pPr>
      <w:r w:rsidRPr="009339E8">
        <w:rPr>
          <w:b/>
          <w:bCs/>
          <w:sz w:val="28"/>
          <w:szCs w:val="28"/>
        </w:rPr>
        <w:t>ПОЛОЖЕНИЕ</w:t>
      </w:r>
    </w:p>
    <w:p w:rsidR="009339E8" w:rsidRPr="009339E8" w:rsidRDefault="009339E8" w:rsidP="009339E8">
      <w:pPr>
        <w:overflowPunct/>
        <w:ind w:firstLine="709"/>
        <w:jc w:val="center"/>
        <w:textAlignment w:val="auto"/>
        <w:rPr>
          <w:b/>
          <w:bCs/>
          <w:sz w:val="28"/>
          <w:szCs w:val="28"/>
        </w:rPr>
      </w:pPr>
      <w:r w:rsidRPr="009339E8">
        <w:rPr>
          <w:b/>
          <w:bCs/>
          <w:sz w:val="28"/>
          <w:szCs w:val="28"/>
        </w:rPr>
        <w:t xml:space="preserve">О ПОРЯДКЕ ОРГАНИЗАЦИИ И ПРОВЕДЕНИИ ТОРГОВ В ФОРМЕ </w:t>
      </w:r>
      <w:r w:rsidRPr="009339E8">
        <w:rPr>
          <w:b/>
          <w:sz w:val="28"/>
          <w:szCs w:val="28"/>
        </w:rPr>
        <w:t>ОТКРЫТОГО АУКЦИОНА В ЭЛЕКТРОННОЙ ФОРМЕ</w:t>
      </w:r>
      <w:r w:rsidRPr="009339E8">
        <w:rPr>
          <w:b/>
          <w:bCs/>
          <w:sz w:val="28"/>
          <w:szCs w:val="28"/>
        </w:rPr>
        <w:t xml:space="preserve"> НА ЗАКЛЮЧЕНИЕ ДОГОВОРОВ НА УСТАНОВКУ И ЭКСПЛУАТАЦИЮ РЕКЛАМНЫХ КОНСТРУКЦИЙ</w:t>
      </w:r>
    </w:p>
    <w:p w:rsidR="009339E8" w:rsidRPr="009339E8" w:rsidRDefault="009339E8" w:rsidP="009339E8">
      <w:pPr>
        <w:overflowPunct/>
        <w:ind w:firstLine="709"/>
        <w:jc w:val="center"/>
        <w:textAlignment w:val="auto"/>
        <w:rPr>
          <w:sz w:val="28"/>
          <w:szCs w:val="28"/>
        </w:rPr>
      </w:pPr>
    </w:p>
    <w:p w:rsidR="009339E8" w:rsidRPr="009339E8" w:rsidRDefault="009339E8" w:rsidP="009339E8">
      <w:pPr>
        <w:overflowPunct/>
        <w:ind w:firstLine="709"/>
        <w:jc w:val="center"/>
        <w:textAlignment w:val="auto"/>
        <w:rPr>
          <w:sz w:val="28"/>
          <w:szCs w:val="28"/>
        </w:rPr>
      </w:pPr>
      <w:r w:rsidRPr="009339E8">
        <w:rPr>
          <w:sz w:val="28"/>
          <w:szCs w:val="28"/>
        </w:rPr>
        <w:t>1. ОБЩИЕ ПОЛОЖЕНИЯ</w:t>
      </w:r>
    </w:p>
    <w:p w:rsidR="009339E8" w:rsidRPr="009339E8" w:rsidRDefault="009339E8" w:rsidP="009339E8">
      <w:pPr>
        <w:overflowPunct/>
        <w:ind w:firstLine="709"/>
        <w:jc w:val="both"/>
        <w:textAlignment w:val="auto"/>
        <w:rPr>
          <w:sz w:val="28"/>
          <w:szCs w:val="28"/>
        </w:rPr>
      </w:pPr>
    </w:p>
    <w:p w:rsidR="009339E8" w:rsidRPr="009339E8" w:rsidRDefault="009339E8" w:rsidP="009339E8">
      <w:pPr>
        <w:tabs>
          <w:tab w:val="left" w:pos="993"/>
          <w:tab w:val="left" w:pos="1276"/>
        </w:tabs>
        <w:ind w:firstLine="709"/>
        <w:jc w:val="both"/>
        <w:rPr>
          <w:sz w:val="28"/>
          <w:szCs w:val="28"/>
        </w:rPr>
      </w:pPr>
      <w:r w:rsidRPr="009339E8">
        <w:rPr>
          <w:sz w:val="28"/>
          <w:szCs w:val="28"/>
        </w:rPr>
        <w:t>1.1. Организатором проведения открытого аукциона в электронной форме на право размещения рекламной конструкции (далее – торги) от имени муниципального образования «Матвеево-Курганский район» выступает отдел имущественных и земельных отношений Администрации Матвеево-Курганского района (далее – Отдел имущественных и земельных отношений).</w:t>
      </w:r>
    </w:p>
    <w:p w:rsidR="009339E8" w:rsidRPr="009339E8" w:rsidRDefault="009339E8" w:rsidP="009339E8">
      <w:pPr>
        <w:ind w:firstLine="709"/>
        <w:jc w:val="both"/>
        <w:rPr>
          <w:sz w:val="28"/>
          <w:szCs w:val="28"/>
        </w:rPr>
      </w:pPr>
      <w:r w:rsidRPr="009339E8">
        <w:rPr>
          <w:sz w:val="28"/>
          <w:szCs w:val="28"/>
        </w:rPr>
        <w:t>Организатор торгов размещает извещение о проведении торгов на официальном сайте Администрации Матвеево-Курганского района www.matveevkurgan.donland.ru и электронной торговой площадке РТС-тендер в информационно-телекоммуникационной сети «Интернет» не менее чем за 30 дней до дня проведения торгов. Указанное извещение должно быть доступно для ознакомления всем заинтересованным лицам без взимания платы.</w:t>
      </w:r>
    </w:p>
    <w:p w:rsidR="009339E8" w:rsidRPr="009339E8" w:rsidRDefault="009339E8" w:rsidP="009339E8">
      <w:pPr>
        <w:ind w:firstLine="709"/>
        <w:jc w:val="both"/>
        <w:rPr>
          <w:sz w:val="28"/>
          <w:szCs w:val="28"/>
        </w:rPr>
      </w:pPr>
      <w:r w:rsidRPr="009339E8">
        <w:rPr>
          <w:sz w:val="28"/>
          <w:szCs w:val="28"/>
        </w:rPr>
        <w:t>Извещение о проведении торгов должно содержать сведения;</w:t>
      </w:r>
    </w:p>
    <w:p w:rsidR="009339E8" w:rsidRPr="009339E8" w:rsidRDefault="009339E8" w:rsidP="009339E8">
      <w:pPr>
        <w:ind w:firstLine="709"/>
        <w:jc w:val="both"/>
        <w:rPr>
          <w:sz w:val="28"/>
          <w:szCs w:val="28"/>
        </w:rPr>
      </w:pPr>
      <w:r w:rsidRPr="009339E8">
        <w:rPr>
          <w:sz w:val="28"/>
          <w:szCs w:val="28"/>
        </w:rPr>
        <w:t>- об организаторе;</w:t>
      </w:r>
    </w:p>
    <w:p w:rsidR="009339E8" w:rsidRPr="009339E8" w:rsidRDefault="009339E8" w:rsidP="009339E8">
      <w:pPr>
        <w:ind w:firstLine="709"/>
        <w:jc w:val="both"/>
        <w:rPr>
          <w:sz w:val="28"/>
          <w:szCs w:val="28"/>
        </w:rPr>
      </w:pPr>
      <w:r w:rsidRPr="009339E8">
        <w:rPr>
          <w:sz w:val="28"/>
          <w:szCs w:val="28"/>
        </w:rPr>
        <w:t>- о реквизитах решения о проведении торгов;</w:t>
      </w:r>
    </w:p>
    <w:p w:rsidR="009339E8" w:rsidRPr="009339E8" w:rsidRDefault="009339E8" w:rsidP="009339E8">
      <w:pPr>
        <w:ind w:firstLine="709"/>
        <w:jc w:val="both"/>
        <w:rPr>
          <w:sz w:val="28"/>
          <w:szCs w:val="28"/>
        </w:rPr>
      </w:pPr>
      <w:r w:rsidRPr="009339E8">
        <w:rPr>
          <w:sz w:val="28"/>
          <w:szCs w:val="28"/>
        </w:rPr>
        <w:t>- о месте, дате, времени и порядке проведения торгов;</w:t>
      </w:r>
    </w:p>
    <w:p w:rsidR="009339E8" w:rsidRPr="009339E8" w:rsidRDefault="009339E8" w:rsidP="009339E8">
      <w:pPr>
        <w:ind w:firstLine="709"/>
        <w:jc w:val="both"/>
        <w:rPr>
          <w:sz w:val="28"/>
          <w:szCs w:val="28"/>
        </w:rPr>
      </w:pPr>
      <w:r w:rsidRPr="009339E8">
        <w:rPr>
          <w:sz w:val="28"/>
          <w:szCs w:val="28"/>
        </w:rPr>
        <w:t>- о предмете торгов, включая сведения об адресе (месте) размещения рекламной конструкции;</w:t>
      </w:r>
    </w:p>
    <w:p w:rsidR="009339E8" w:rsidRPr="009339E8" w:rsidRDefault="009339E8" w:rsidP="009339E8">
      <w:pPr>
        <w:ind w:firstLine="709"/>
        <w:jc w:val="both"/>
        <w:rPr>
          <w:sz w:val="28"/>
          <w:szCs w:val="28"/>
        </w:rPr>
      </w:pPr>
      <w:r w:rsidRPr="009339E8">
        <w:rPr>
          <w:sz w:val="28"/>
          <w:szCs w:val="28"/>
        </w:rPr>
        <w:t>- о начальной цене предмета торгов;</w:t>
      </w:r>
    </w:p>
    <w:p w:rsidR="009339E8" w:rsidRPr="009339E8" w:rsidRDefault="009339E8" w:rsidP="009339E8">
      <w:pPr>
        <w:ind w:firstLine="709"/>
        <w:jc w:val="both"/>
        <w:rPr>
          <w:sz w:val="28"/>
          <w:szCs w:val="28"/>
        </w:rPr>
      </w:pPr>
      <w:r w:rsidRPr="009339E8">
        <w:rPr>
          <w:sz w:val="28"/>
          <w:szCs w:val="28"/>
        </w:rPr>
        <w:t>- о шаге торгов;</w:t>
      </w:r>
    </w:p>
    <w:p w:rsidR="009339E8" w:rsidRPr="009339E8" w:rsidRDefault="009339E8" w:rsidP="009339E8">
      <w:pPr>
        <w:ind w:firstLine="709"/>
        <w:jc w:val="both"/>
        <w:rPr>
          <w:sz w:val="28"/>
          <w:szCs w:val="28"/>
        </w:rPr>
      </w:pPr>
      <w:r w:rsidRPr="009339E8">
        <w:rPr>
          <w:sz w:val="28"/>
          <w:szCs w:val="28"/>
        </w:rPr>
        <w:t>-сведения о перечисления задатка;</w:t>
      </w:r>
    </w:p>
    <w:p w:rsidR="009339E8" w:rsidRPr="009339E8" w:rsidRDefault="009339E8" w:rsidP="009339E8">
      <w:pPr>
        <w:ind w:firstLine="709"/>
        <w:jc w:val="both"/>
        <w:rPr>
          <w:sz w:val="28"/>
          <w:szCs w:val="28"/>
        </w:rPr>
      </w:pPr>
      <w:r w:rsidRPr="009339E8">
        <w:rPr>
          <w:sz w:val="28"/>
          <w:szCs w:val="28"/>
        </w:rPr>
        <w:t>- 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9339E8" w:rsidRPr="009339E8" w:rsidRDefault="009339E8" w:rsidP="009339E8">
      <w:pPr>
        <w:ind w:firstLine="709"/>
        <w:jc w:val="both"/>
        <w:rPr>
          <w:sz w:val="28"/>
          <w:szCs w:val="28"/>
        </w:rPr>
      </w:pPr>
      <w:r w:rsidRPr="009339E8">
        <w:rPr>
          <w:sz w:val="28"/>
          <w:szCs w:val="28"/>
        </w:rPr>
        <w:t>- срок заключения договора.</w:t>
      </w:r>
    </w:p>
    <w:p w:rsidR="009339E8" w:rsidRPr="009339E8" w:rsidRDefault="009339E8" w:rsidP="009339E8">
      <w:pPr>
        <w:ind w:firstLine="709"/>
        <w:jc w:val="both"/>
        <w:rPr>
          <w:sz w:val="28"/>
          <w:szCs w:val="28"/>
        </w:rPr>
      </w:pPr>
      <w:r w:rsidRPr="009339E8">
        <w:rPr>
          <w:sz w:val="28"/>
          <w:szCs w:val="28"/>
        </w:rPr>
        <w:t>Приложением к размещенному на официальном сайте извещению о проведении торгов является проект договора на размещение.</w:t>
      </w:r>
    </w:p>
    <w:p w:rsidR="009339E8" w:rsidRPr="009339E8" w:rsidRDefault="009339E8" w:rsidP="009339E8">
      <w:pPr>
        <w:ind w:firstLine="709"/>
        <w:jc w:val="both"/>
        <w:rPr>
          <w:sz w:val="28"/>
          <w:szCs w:val="28"/>
        </w:rPr>
      </w:pPr>
      <w:r w:rsidRPr="009339E8">
        <w:rPr>
          <w:sz w:val="28"/>
          <w:szCs w:val="28"/>
        </w:rPr>
        <w:t>Прием заявок прекращается не ранее чем за 5 дней до проведения торгов.</w:t>
      </w:r>
    </w:p>
    <w:p w:rsidR="009339E8" w:rsidRPr="009339E8" w:rsidRDefault="009339E8" w:rsidP="009339E8">
      <w:pPr>
        <w:tabs>
          <w:tab w:val="left" w:pos="993"/>
          <w:tab w:val="left" w:pos="1276"/>
        </w:tabs>
        <w:ind w:firstLine="709"/>
        <w:jc w:val="both"/>
        <w:rPr>
          <w:sz w:val="28"/>
          <w:szCs w:val="28"/>
        </w:rPr>
      </w:pPr>
      <w:r w:rsidRPr="009339E8">
        <w:rPr>
          <w:sz w:val="28"/>
          <w:szCs w:val="28"/>
        </w:rPr>
        <w:lastRenderedPageBreak/>
        <w:t>1.2. Для получения доступа к участию в аукционе юридическое лицо или индивидуальный предприниматель проходят процедуру регистрации на электронной  площадке «РТС-тендер». Регистрация на электронной  площадке осуществляется без взимания платы. Регистрация на электронной площадке проводится в соответствии с регламентом электронной площадки.</w:t>
      </w:r>
    </w:p>
    <w:p w:rsidR="009339E8" w:rsidRPr="009339E8" w:rsidRDefault="009339E8" w:rsidP="009339E8">
      <w:pPr>
        <w:tabs>
          <w:tab w:val="left" w:pos="993"/>
          <w:tab w:val="left" w:pos="1276"/>
        </w:tabs>
        <w:ind w:firstLine="709"/>
        <w:jc w:val="both"/>
        <w:rPr>
          <w:sz w:val="28"/>
          <w:szCs w:val="28"/>
        </w:rPr>
      </w:pPr>
      <w:r w:rsidRPr="009339E8">
        <w:rPr>
          <w:sz w:val="28"/>
          <w:szCs w:val="28"/>
        </w:rPr>
        <w:t xml:space="preserve">1.3. Для участия в аукционе лицо, зарегистрированное на электронной площадке в установленном порядке (далее – заявитель), подает заявку на участие в аукционе по форме согласно приложению 4. </w:t>
      </w:r>
    </w:p>
    <w:p w:rsidR="009339E8" w:rsidRPr="009339E8" w:rsidRDefault="009339E8" w:rsidP="009339E8">
      <w:pPr>
        <w:ind w:firstLine="709"/>
        <w:jc w:val="both"/>
        <w:rPr>
          <w:sz w:val="28"/>
          <w:szCs w:val="28"/>
        </w:rPr>
      </w:pPr>
      <w:r w:rsidRPr="009339E8">
        <w:rPr>
          <w:sz w:val="28"/>
          <w:szCs w:val="28"/>
        </w:rPr>
        <w:t>В перечень документов, прилагаемых к заявке хозяйствующим субъектом, включаются:</w:t>
      </w:r>
    </w:p>
    <w:p w:rsidR="009339E8" w:rsidRPr="009339E8" w:rsidRDefault="009339E8" w:rsidP="009339E8">
      <w:pPr>
        <w:ind w:firstLine="709"/>
        <w:jc w:val="both"/>
        <w:rPr>
          <w:sz w:val="28"/>
          <w:szCs w:val="28"/>
        </w:rPr>
      </w:pPr>
      <w:r w:rsidRPr="009339E8">
        <w:rPr>
          <w:sz w:val="28"/>
          <w:szCs w:val="28"/>
        </w:rPr>
        <w:t>- для юридических лиц - копии учредительных документов и свидетельства о государственной регистрации юридического лица, документ, подтверждающий полномочия лица на представление заявки и заключение договора на размещение, с предъявлением документа, удостоверяющего личность;</w:t>
      </w:r>
    </w:p>
    <w:p w:rsidR="009339E8" w:rsidRPr="009339E8" w:rsidRDefault="009339E8" w:rsidP="009339E8">
      <w:pPr>
        <w:ind w:firstLine="709"/>
        <w:jc w:val="both"/>
        <w:rPr>
          <w:sz w:val="28"/>
          <w:szCs w:val="28"/>
        </w:rPr>
      </w:pPr>
      <w:r w:rsidRPr="009339E8">
        <w:rPr>
          <w:sz w:val="28"/>
          <w:szCs w:val="28"/>
        </w:rPr>
        <w:t>- для физических лиц, осуществляющих предпринимательскую деятельность, - копия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копия общегражданского паспорта Российской Федерации, документ, подтверждающий полномочия лица на представление заявки и заключение договора на размещение, с предъявлением документа, удостоверяющего личность.</w:t>
      </w:r>
    </w:p>
    <w:p w:rsidR="009339E8" w:rsidRPr="009339E8" w:rsidRDefault="009339E8" w:rsidP="009339E8">
      <w:pPr>
        <w:ind w:firstLine="709"/>
        <w:jc w:val="both"/>
        <w:rPr>
          <w:sz w:val="28"/>
          <w:szCs w:val="28"/>
        </w:rPr>
      </w:pPr>
      <w:r w:rsidRPr="009339E8">
        <w:rPr>
          <w:sz w:val="28"/>
          <w:szCs w:val="28"/>
        </w:rPr>
        <w:t>Требование иных документов от хозяйствующих субъектов не допускается.</w:t>
      </w:r>
    </w:p>
    <w:p w:rsidR="009339E8" w:rsidRPr="009339E8" w:rsidRDefault="009339E8" w:rsidP="009339E8">
      <w:pPr>
        <w:ind w:firstLine="709"/>
        <w:jc w:val="both"/>
        <w:rPr>
          <w:sz w:val="28"/>
          <w:szCs w:val="28"/>
        </w:rPr>
      </w:pPr>
      <w:r w:rsidRPr="009339E8">
        <w:rPr>
          <w:sz w:val="28"/>
          <w:szCs w:val="28"/>
        </w:rPr>
        <w:t>Претенденту может быть отказано в участии в торгах, в случае если лицо, подавшее заявку, не предоставило в срок, указанный в информационном сообщении о проведении торгов, обязательные документы.</w:t>
      </w:r>
    </w:p>
    <w:p w:rsidR="009339E8" w:rsidRPr="009339E8" w:rsidRDefault="009339E8" w:rsidP="009339E8">
      <w:pPr>
        <w:ind w:firstLine="709"/>
        <w:jc w:val="both"/>
        <w:rPr>
          <w:sz w:val="28"/>
          <w:szCs w:val="28"/>
        </w:rPr>
      </w:pPr>
      <w:r w:rsidRPr="009339E8">
        <w:rPr>
          <w:sz w:val="28"/>
          <w:szCs w:val="28"/>
        </w:rPr>
        <w:t>Отказ в допуске к участию в торгах по иным основаниям не допускается.</w:t>
      </w:r>
    </w:p>
    <w:p w:rsidR="009339E8" w:rsidRPr="009339E8" w:rsidRDefault="009339E8" w:rsidP="009339E8">
      <w:pPr>
        <w:tabs>
          <w:tab w:val="left" w:pos="993"/>
          <w:tab w:val="left" w:pos="1276"/>
        </w:tabs>
        <w:ind w:firstLine="709"/>
        <w:jc w:val="both"/>
        <w:rPr>
          <w:sz w:val="28"/>
          <w:szCs w:val="28"/>
        </w:rPr>
      </w:pPr>
      <w:r w:rsidRPr="009339E8">
        <w:rPr>
          <w:sz w:val="28"/>
          <w:szCs w:val="28"/>
        </w:rPr>
        <w:t>Участие в электронном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9339E8" w:rsidRPr="009339E8" w:rsidRDefault="009339E8" w:rsidP="009339E8">
      <w:pPr>
        <w:tabs>
          <w:tab w:val="left" w:pos="993"/>
          <w:tab w:val="left" w:pos="1276"/>
        </w:tabs>
        <w:ind w:firstLine="709"/>
        <w:jc w:val="both"/>
        <w:rPr>
          <w:sz w:val="28"/>
          <w:szCs w:val="28"/>
        </w:rPr>
      </w:pPr>
      <w:r w:rsidRPr="009339E8">
        <w:rPr>
          <w:sz w:val="28"/>
          <w:szCs w:val="28"/>
        </w:rPr>
        <w:t>1.4. Прием заявок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339E8" w:rsidRPr="009339E8" w:rsidRDefault="009339E8" w:rsidP="009339E8">
      <w:pPr>
        <w:tabs>
          <w:tab w:val="left" w:pos="993"/>
          <w:tab w:val="left" w:pos="1276"/>
        </w:tabs>
        <w:ind w:firstLine="709"/>
        <w:jc w:val="both"/>
        <w:rPr>
          <w:sz w:val="28"/>
          <w:szCs w:val="28"/>
        </w:rPr>
      </w:pPr>
      <w:r w:rsidRPr="009339E8">
        <w:rPr>
          <w:sz w:val="28"/>
          <w:szCs w:val="28"/>
        </w:rPr>
        <w:t>1.5. Заявка на участие в аукционе направляется заявителем оператору электронной площадки в форме электронного документа и должна содержать согласие участника аукциона с условиями аукционной документации, подписанного электронной цифровой подписью.</w:t>
      </w:r>
    </w:p>
    <w:p w:rsidR="009339E8" w:rsidRPr="009339E8" w:rsidRDefault="009339E8" w:rsidP="009339E8">
      <w:pPr>
        <w:tabs>
          <w:tab w:val="left" w:pos="993"/>
          <w:tab w:val="left" w:pos="1276"/>
        </w:tabs>
        <w:ind w:firstLine="709"/>
        <w:jc w:val="both"/>
        <w:rPr>
          <w:sz w:val="28"/>
          <w:szCs w:val="28"/>
        </w:rPr>
      </w:pPr>
      <w:r w:rsidRPr="009339E8">
        <w:rPr>
          <w:sz w:val="28"/>
          <w:szCs w:val="28"/>
        </w:rPr>
        <w:t xml:space="preserve">Заявитель заполняет электронную форму заявки, прикладывает предусмотренные аукционной документацией файлы документов. Документы и сведения из регистрационных данных заявителя на электронной площадке, актуальные на дату и время окончания приема заявок, направляются оператором электронной площадки вместе с заявкой Организатору аукциона после окончания приема заявок. </w:t>
      </w:r>
    </w:p>
    <w:p w:rsidR="009339E8" w:rsidRPr="009339E8" w:rsidRDefault="009339E8" w:rsidP="009339E8">
      <w:pPr>
        <w:tabs>
          <w:tab w:val="left" w:pos="993"/>
          <w:tab w:val="left" w:pos="1276"/>
        </w:tabs>
        <w:ind w:firstLine="709"/>
        <w:jc w:val="both"/>
        <w:rPr>
          <w:sz w:val="28"/>
          <w:szCs w:val="28"/>
        </w:rPr>
      </w:pPr>
      <w:r w:rsidRPr="009339E8">
        <w:rPr>
          <w:sz w:val="28"/>
          <w:szCs w:val="28"/>
        </w:rPr>
        <w:t>1.6. Информация о количестве принятых заявок по каждому лоту в актуальном состоянии отображается в личном кабинете Организатора аукциона на электронной площадке.</w:t>
      </w:r>
    </w:p>
    <w:p w:rsidR="009339E8" w:rsidRPr="009339E8" w:rsidRDefault="009339E8" w:rsidP="009339E8">
      <w:pPr>
        <w:tabs>
          <w:tab w:val="left" w:pos="993"/>
          <w:tab w:val="left" w:pos="1276"/>
        </w:tabs>
        <w:ind w:firstLine="709"/>
        <w:jc w:val="both"/>
        <w:rPr>
          <w:sz w:val="28"/>
          <w:szCs w:val="28"/>
        </w:rPr>
      </w:pPr>
      <w:r w:rsidRPr="009339E8">
        <w:rPr>
          <w:sz w:val="28"/>
          <w:szCs w:val="28"/>
        </w:rPr>
        <w:lastRenderedPageBreak/>
        <w:t>1.7. Заявитель вправе подать только одну заявку в отношении каждого предмета аукциона (лота).</w:t>
      </w:r>
    </w:p>
    <w:p w:rsidR="009339E8" w:rsidRPr="009339E8" w:rsidRDefault="009339E8" w:rsidP="009339E8">
      <w:pPr>
        <w:tabs>
          <w:tab w:val="left" w:pos="993"/>
          <w:tab w:val="left" w:pos="1276"/>
        </w:tabs>
        <w:ind w:firstLine="709"/>
        <w:jc w:val="both"/>
        <w:rPr>
          <w:sz w:val="28"/>
          <w:szCs w:val="28"/>
        </w:rPr>
      </w:pPr>
      <w:r w:rsidRPr="009339E8">
        <w:rPr>
          <w:sz w:val="28"/>
          <w:szCs w:val="28"/>
        </w:rPr>
        <w:t>1.8. Заявитель вправе отозвать принятую оператором электронной площадки заявку в любое время до установленных даты и времени начала рассмотрения заявок на участие в аукционе. Со дня регистрации отзыва заявки оператор электронной площадки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rsidR="009339E8" w:rsidRPr="009339E8" w:rsidRDefault="009339E8" w:rsidP="009339E8">
      <w:pPr>
        <w:tabs>
          <w:tab w:val="left" w:pos="993"/>
          <w:tab w:val="left" w:pos="1276"/>
        </w:tabs>
        <w:ind w:firstLine="709"/>
        <w:jc w:val="both"/>
        <w:rPr>
          <w:sz w:val="28"/>
          <w:szCs w:val="28"/>
        </w:rPr>
      </w:pPr>
      <w:r w:rsidRPr="009339E8">
        <w:rPr>
          <w:sz w:val="28"/>
          <w:szCs w:val="28"/>
        </w:rPr>
        <w:t>1.9. В целях проведения отбора заявителей Организатор аукциона создает  аукционную комиссию, состав которой утверждается постановлением Администрации Матвеево-Курганского района. Аукционная комиссия осуществляет проверку заявок на участие в аукционе. Срок рассмотрения заявок на участие в аукционе не может превышать одного рабочего дня с даты окончания срока подачи заявок на участие в аукционе.</w:t>
      </w:r>
    </w:p>
    <w:p w:rsidR="009339E8" w:rsidRPr="009339E8" w:rsidRDefault="009339E8" w:rsidP="009339E8">
      <w:pPr>
        <w:tabs>
          <w:tab w:val="left" w:pos="993"/>
          <w:tab w:val="left" w:pos="1276"/>
        </w:tabs>
        <w:ind w:firstLine="709"/>
        <w:jc w:val="both"/>
        <w:rPr>
          <w:sz w:val="28"/>
          <w:szCs w:val="28"/>
        </w:rPr>
      </w:pPr>
      <w:r w:rsidRPr="009339E8">
        <w:rPr>
          <w:sz w:val="28"/>
          <w:szCs w:val="28"/>
        </w:rPr>
        <w:t>1.10. По результатам рассмотрения заявок аукционная комиссия принимает решение о допуске заявителя к участию в аукционе и о признании заявителя участником аукциона или об отказе в допуске к участию в аукционе. Решение об отказе в допуске заявителя к участию в аукционе принимается аукционной комиссией в случае, если:</w:t>
      </w:r>
    </w:p>
    <w:p w:rsidR="009339E8" w:rsidRPr="009339E8" w:rsidRDefault="009339E8" w:rsidP="009339E8">
      <w:pPr>
        <w:tabs>
          <w:tab w:val="left" w:pos="993"/>
          <w:tab w:val="left" w:pos="1276"/>
        </w:tabs>
        <w:ind w:firstLine="709"/>
        <w:jc w:val="both"/>
        <w:rPr>
          <w:sz w:val="28"/>
          <w:szCs w:val="28"/>
        </w:rPr>
      </w:pPr>
      <w:r w:rsidRPr="009339E8">
        <w:rPr>
          <w:sz w:val="28"/>
          <w:szCs w:val="28"/>
        </w:rPr>
        <w:t>- участник аукциона не соответствует требованиям, установленным аукционной документацией;</w:t>
      </w:r>
    </w:p>
    <w:p w:rsidR="009339E8" w:rsidRPr="009339E8" w:rsidRDefault="009339E8" w:rsidP="009339E8">
      <w:pPr>
        <w:tabs>
          <w:tab w:val="left" w:pos="993"/>
          <w:tab w:val="left" w:pos="1276"/>
        </w:tabs>
        <w:ind w:firstLine="709"/>
        <w:jc w:val="both"/>
        <w:rPr>
          <w:sz w:val="28"/>
          <w:szCs w:val="28"/>
        </w:rPr>
      </w:pPr>
      <w:r w:rsidRPr="009339E8">
        <w:rPr>
          <w:sz w:val="28"/>
          <w:szCs w:val="28"/>
        </w:rPr>
        <w:t>- заявка и документы, прилагаемые заявителем к заявке, не соответствуют требованиям, установленным аукционной документацией;</w:t>
      </w:r>
    </w:p>
    <w:p w:rsidR="009339E8" w:rsidRPr="009339E8" w:rsidRDefault="009339E8" w:rsidP="009339E8">
      <w:pPr>
        <w:tabs>
          <w:tab w:val="left" w:pos="993"/>
          <w:tab w:val="left" w:pos="1276"/>
        </w:tabs>
        <w:ind w:firstLine="709"/>
        <w:jc w:val="both"/>
        <w:rPr>
          <w:sz w:val="28"/>
          <w:szCs w:val="28"/>
        </w:rPr>
      </w:pPr>
      <w:r w:rsidRPr="009339E8">
        <w:rPr>
          <w:sz w:val="28"/>
          <w:szCs w:val="28"/>
        </w:rPr>
        <w:t>- заявителем  не  предоставлены  установленные  аукционной документацией документы;</w:t>
      </w:r>
    </w:p>
    <w:p w:rsidR="009339E8" w:rsidRPr="009339E8" w:rsidRDefault="009339E8" w:rsidP="009339E8">
      <w:pPr>
        <w:tabs>
          <w:tab w:val="left" w:pos="993"/>
          <w:tab w:val="left" w:pos="1276"/>
        </w:tabs>
        <w:ind w:firstLine="709"/>
        <w:jc w:val="both"/>
        <w:rPr>
          <w:sz w:val="28"/>
          <w:szCs w:val="28"/>
        </w:rPr>
      </w:pPr>
      <w:r w:rsidRPr="009339E8">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39E8" w:rsidRPr="009339E8" w:rsidRDefault="009339E8" w:rsidP="009339E8">
      <w:pPr>
        <w:tabs>
          <w:tab w:val="left" w:pos="993"/>
          <w:tab w:val="left" w:pos="1276"/>
        </w:tabs>
        <w:ind w:firstLine="709"/>
        <w:jc w:val="both"/>
        <w:rPr>
          <w:sz w:val="28"/>
          <w:szCs w:val="28"/>
        </w:rPr>
      </w:pPr>
      <w:r w:rsidRPr="009339E8">
        <w:rPr>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39E8" w:rsidRPr="009339E8" w:rsidRDefault="009339E8" w:rsidP="009339E8">
      <w:pPr>
        <w:tabs>
          <w:tab w:val="left" w:pos="993"/>
          <w:tab w:val="left" w:pos="1276"/>
        </w:tabs>
        <w:ind w:firstLine="709"/>
        <w:jc w:val="both"/>
        <w:rPr>
          <w:sz w:val="28"/>
          <w:szCs w:val="28"/>
        </w:rPr>
      </w:pPr>
      <w:r w:rsidRPr="009339E8">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339E8" w:rsidRPr="009339E8" w:rsidRDefault="009339E8" w:rsidP="009339E8">
      <w:pPr>
        <w:tabs>
          <w:tab w:val="left" w:pos="993"/>
          <w:tab w:val="left" w:pos="1276"/>
        </w:tabs>
        <w:ind w:firstLine="709"/>
        <w:jc w:val="both"/>
        <w:rPr>
          <w:sz w:val="28"/>
          <w:szCs w:val="28"/>
        </w:rPr>
      </w:pPr>
      <w:r w:rsidRPr="009339E8">
        <w:rPr>
          <w:sz w:val="28"/>
          <w:szCs w:val="28"/>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339E8" w:rsidRPr="009339E8" w:rsidRDefault="009339E8" w:rsidP="009339E8">
      <w:pPr>
        <w:tabs>
          <w:tab w:val="left" w:pos="993"/>
          <w:tab w:val="left" w:pos="1276"/>
        </w:tabs>
        <w:ind w:firstLine="709"/>
        <w:jc w:val="both"/>
        <w:rPr>
          <w:sz w:val="28"/>
          <w:szCs w:val="28"/>
        </w:rPr>
      </w:pPr>
      <w:r w:rsidRPr="009339E8">
        <w:rPr>
          <w:sz w:val="28"/>
          <w:szCs w:val="28"/>
        </w:rPr>
        <w:t>1.11.  Решение  аукционной  комиссии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9339E8" w:rsidRPr="009339E8" w:rsidRDefault="009339E8" w:rsidP="009339E8">
      <w:pPr>
        <w:tabs>
          <w:tab w:val="left" w:pos="993"/>
          <w:tab w:val="left" w:pos="1276"/>
        </w:tabs>
        <w:ind w:firstLine="709"/>
        <w:jc w:val="both"/>
        <w:rPr>
          <w:sz w:val="28"/>
          <w:szCs w:val="28"/>
        </w:rPr>
      </w:pPr>
      <w:r w:rsidRPr="009339E8">
        <w:rPr>
          <w:sz w:val="28"/>
          <w:szCs w:val="2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w:t>
      </w:r>
      <w:r w:rsidRPr="009339E8">
        <w:rPr>
          <w:sz w:val="28"/>
          <w:szCs w:val="28"/>
        </w:rPr>
        <w:lastRenderedPageBreak/>
        <w:t>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документации об аукционе.</w:t>
      </w:r>
    </w:p>
    <w:p w:rsidR="009339E8" w:rsidRPr="009339E8" w:rsidRDefault="009339E8" w:rsidP="009339E8">
      <w:pPr>
        <w:tabs>
          <w:tab w:val="left" w:pos="993"/>
          <w:tab w:val="left" w:pos="1276"/>
        </w:tabs>
        <w:ind w:firstLine="709"/>
        <w:jc w:val="both"/>
        <w:rPr>
          <w:sz w:val="28"/>
          <w:szCs w:val="28"/>
        </w:rPr>
      </w:pPr>
      <w:r w:rsidRPr="009339E8">
        <w:rPr>
          <w:sz w:val="28"/>
          <w:szCs w:val="28"/>
        </w:rPr>
        <w:t>Указанный протокол в срок не позднее даты окончания срока рассмотрения заявок на участие в аукционе направляется Организатором аукциона оператору электронной площадки и размещается на официальном сайте Администрации Матвеево-Курганского района в информационно- телекоммуникационной сети «Интернет».</w:t>
      </w:r>
    </w:p>
    <w:p w:rsidR="009339E8" w:rsidRPr="009339E8" w:rsidRDefault="009339E8" w:rsidP="009339E8">
      <w:pPr>
        <w:tabs>
          <w:tab w:val="left" w:pos="993"/>
          <w:tab w:val="left" w:pos="1276"/>
        </w:tabs>
        <w:ind w:firstLine="709"/>
        <w:jc w:val="both"/>
        <w:rPr>
          <w:sz w:val="28"/>
          <w:szCs w:val="28"/>
        </w:rPr>
      </w:pPr>
      <w:r w:rsidRPr="009339E8">
        <w:rPr>
          <w:sz w:val="28"/>
          <w:szCs w:val="28"/>
        </w:rPr>
        <w:t>1.12. Оператор электронной площадки не позднее следующего рабочего дня после дня подписания протокола об определении участников аукциона направляет в личные кабинеты заявителей уведомления о признании их участниками аукциона или об отказе в признании участниками аукциона с указанием оснований отказа.</w:t>
      </w:r>
    </w:p>
    <w:p w:rsidR="009339E8" w:rsidRPr="009339E8" w:rsidRDefault="009339E8" w:rsidP="009339E8">
      <w:pPr>
        <w:tabs>
          <w:tab w:val="left" w:pos="993"/>
          <w:tab w:val="left" w:pos="1276"/>
        </w:tabs>
        <w:ind w:firstLine="709"/>
        <w:jc w:val="both"/>
        <w:rPr>
          <w:sz w:val="28"/>
          <w:szCs w:val="28"/>
        </w:rPr>
      </w:pPr>
      <w:r w:rsidRPr="009339E8">
        <w:rPr>
          <w:sz w:val="28"/>
          <w:szCs w:val="28"/>
        </w:rPr>
        <w:t>1.13. Проведение аукциона осуществляется в порядке, установленном регламентом оператора электронной площадки.</w:t>
      </w:r>
    </w:p>
    <w:p w:rsidR="009339E8" w:rsidRPr="009339E8" w:rsidRDefault="009339E8" w:rsidP="009339E8">
      <w:pPr>
        <w:tabs>
          <w:tab w:val="left" w:pos="993"/>
          <w:tab w:val="left" w:pos="1276"/>
        </w:tabs>
        <w:ind w:firstLine="709"/>
        <w:jc w:val="both"/>
        <w:rPr>
          <w:sz w:val="28"/>
          <w:szCs w:val="28"/>
        </w:rPr>
      </w:pPr>
      <w:r w:rsidRPr="009339E8">
        <w:rPr>
          <w:sz w:val="28"/>
          <w:szCs w:val="28"/>
        </w:rPr>
        <w:t>1.14. В аукционе могут участвовать только заявители, признанные участниками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1.15.  Победителем  аукциона  признается  участник  аукциона, предложивший наиболее высокую цену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1.16. В случае, если аукцион признан несостоявшимся и в электронном аукционе участвовал только один участник, Отдел имущественных и земельных отношений в течение 10 дней со дня подписания протокола аукциона заключает с таким участником аукциона договор на размещение.</w:t>
      </w:r>
    </w:p>
    <w:p w:rsidR="009339E8" w:rsidRPr="009339E8" w:rsidRDefault="009339E8" w:rsidP="009339E8">
      <w:pPr>
        <w:tabs>
          <w:tab w:val="left" w:pos="993"/>
          <w:tab w:val="left" w:pos="1276"/>
        </w:tabs>
        <w:ind w:firstLine="709"/>
        <w:jc w:val="both"/>
        <w:rPr>
          <w:sz w:val="28"/>
          <w:szCs w:val="28"/>
        </w:rPr>
      </w:pPr>
      <w:r w:rsidRPr="009339E8">
        <w:rPr>
          <w:sz w:val="28"/>
          <w:szCs w:val="28"/>
        </w:rPr>
        <w:t>При этом договор на размещение заключается по начальной цене предмета аукциона, а размер ежегодной платы за размещение определяется в размере, равном начальной цене предмета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 xml:space="preserve"> В случае, если при проведении электронного аукциона не принял участие ни один из участников электронного аукциона, либо в случае, если по окончании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 аукцион признается несостоявшимся.</w:t>
      </w:r>
    </w:p>
    <w:p w:rsidR="009339E8" w:rsidRPr="009339E8" w:rsidRDefault="009339E8" w:rsidP="009339E8">
      <w:pPr>
        <w:tabs>
          <w:tab w:val="left" w:pos="993"/>
          <w:tab w:val="left" w:pos="1276"/>
        </w:tabs>
        <w:ind w:firstLine="709"/>
        <w:jc w:val="both"/>
        <w:rPr>
          <w:sz w:val="28"/>
          <w:szCs w:val="28"/>
        </w:rPr>
      </w:pPr>
      <w:r w:rsidRPr="009339E8">
        <w:rPr>
          <w:sz w:val="28"/>
          <w:szCs w:val="28"/>
        </w:rPr>
        <w:t>1.17. Оператор электронной площадки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Оператор электронной площадки в течение одного часа с момента формирования протокола об итогах аукциона направляет в личный кабинет победителя аукциона уведомление с протоколом об итогах, а также размещает в открытой части площадки информацию об итоговой цене аукциона и победителе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Результаты  аукциона  оформляются  Организатором  аукциона протоколом об итогах аукциона. В протоколе указываются:</w:t>
      </w:r>
    </w:p>
    <w:p w:rsidR="009339E8" w:rsidRPr="009339E8" w:rsidRDefault="009339E8" w:rsidP="009339E8">
      <w:pPr>
        <w:tabs>
          <w:tab w:val="left" w:pos="993"/>
          <w:tab w:val="left" w:pos="1276"/>
        </w:tabs>
        <w:ind w:firstLine="709"/>
        <w:jc w:val="both"/>
        <w:rPr>
          <w:sz w:val="28"/>
          <w:szCs w:val="28"/>
        </w:rPr>
      </w:pPr>
      <w:r w:rsidRPr="009339E8">
        <w:rPr>
          <w:sz w:val="28"/>
          <w:szCs w:val="28"/>
        </w:rPr>
        <w:t>- сведения о месте, дате и времени проведения электронного аукциона, форме подачи предложений о цене предмета электронного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 предмет электронного аукциона, в том числе сведения о местоположении, размере и виде нестационарного торгового объекта, с указанием специализации;</w:t>
      </w:r>
    </w:p>
    <w:p w:rsidR="009339E8" w:rsidRPr="009339E8" w:rsidRDefault="009339E8" w:rsidP="009339E8">
      <w:pPr>
        <w:tabs>
          <w:tab w:val="left" w:pos="993"/>
          <w:tab w:val="left" w:pos="1276"/>
        </w:tabs>
        <w:ind w:firstLine="709"/>
        <w:jc w:val="both"/>
        <w:rPr>
          <w:sz w:val="28"/>
          <w:szCs w:val="28"/>
        </w:rPr>
      </w:pPr>
      <w:r w:rsidRPr="009339E8">
        <w:rPr>
          <w:sz w:val="28"/>
          <w:szCs w:val="28"/>
        </w:rPr>
        <w:lastRenderedPageBreak/>
        <w:t>-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rsidR="009339E8" w:rsidRPr="009339E8" w:rsidRDefault="009339E8" w:rsidP="009339E8">
      <w:pPr>
        <w:tabs>
          <w:tab w:val="left" w:pos="993"/>
          <w:tab w:val="left" w:pos="1276"/>
        </w:tabs>
        <w:ind w:firstLine="709"/>
        <w:jc w:val="both"/>
        <w:rPr>
          <w:sz w:val="28"/>
          <w:szCs w:val="28"/>
        </w:rPr>
      </w:pPr>
      <w:r w:rsidRPr="009339E8">
        <w:rPr>
          <w:sz w:val="28"/>
          <w:szCs w:val="28"/>
        </w:rPr>
        <w:t>- сведения о последнем предложении о цене предмета электронного аукциона (размере платы за размещение).</w:t>
      </w:r>
    </w:p>
    <w:p w:rsidR="009339E8" w:rsidRPr="009339E8" w:rsidRDefault="009339E8" w:rsidP="009339E8">
      <w:pPr>
        <w:tabs>
          <w:tab w:val="left" w:pos="993"/>
          <w:tab w:val="left" w:pos="1276"/>
        </w:tabs>
        <w:ind w:firstLine="709"/>
        <w:jc w:val="both"/>
        <w:rPr>
          <w:color w:val="000000"/>
          <w:spacing w:val="1"/>
          <w:sz w:val="28"/>
          <w:szCs w:val="28"/>
        </w:rPr>
      </w:pPr>
      <w:r w:rsidRPr="009339E8">
        <w:rPr>
          <w:sz w:val="28"/>
          <w:szCs w:val="28"/>
        </w:rPr>
        <w:t>В течение дня, следующего за днем подписания протокола о результатах электронного аукциона или о признании электронного аукциона несостоявшимся, такой протокол размещается Организатором аукциона на официальном сайте Администрации Матвеево-Курганского района в информационно-телекоммуникационной сети «Интернет» и на электронной площадке»</w:t>
      </w:r>
      <w:r w:rsidRPr="009339E8">
        <w:rPr>
          <w:color w:val="000000"/>
          <w:spacing w:val="1"/>
          <w:sz w:val="28"/>
          <w:szCs w:val="28"/>
        </w:rPr>
        <w:t>.</w:t>
      </w:r>
    </w:p>
    <w:p w:rsidR="004A3B31" w:rsidRPr="009339E8" w:rsidRDefault="009339E8" w:rsidP="004A3B31">
      <w:pPr>
        <w:ind w:firstLine="709"/>
        <w:jc w:val="right"/>
        <w:outlineLvl w:val="0"/>
        <w:rPr>
          <w:color w:val="000000"/>
          <w:spacing w:val="1"/>
          <w:sz w:val="24"/>
          <w:szCs w:val="24"/>
        </w:rPr>
      </w:pPr>
      <w:r w:rsidRPr="009339E8">
        <w:rPr>
          <w:color w:val="000000"/>
          <w:spacing w:val="1"/>
          <w:sz w:val="28"/>
          <w:szCs w:val="28"/>
        </w:rPr>
        <w:br w:type="page"/>
      </w:r>
    </w:p>
    <w:tbl>
      <w:tblPr>
        <w:tblW w:w="8336" w:type="dxa"/>
        <w:jc w:val="right"/>
        <w:tblInd w:w="674" w:type="dxa"/>
        <w:tblLook w:val="01E0"/>
      </w:tblPr>
      <w:tblGrid>
        <w:gridCol w:w="3127"/>
        <w:gridCol w:w="5209"/>
      </w:tblGrid>
      <w:tr w:rsidR="004A3B31" w:rsidRPr="00584041" w:rsidTr="004A3B31">
        <w:trPr>
          <w:jc w:val="right"/>
        </w:trPr>
        <w:tc>
          <w:tcPr>
            <w:tcW w:w="3127" w:type="dxa"/>
          </w:tcPr>
          <w:p w:rsidR="004A3B31" w:rsidRPr="00584041" w:rsidRDefault="004A3B31" w:rsidP="00286C9B">
            <w:pPr>
              <w:jc w:val="center"/>
              <w:outlineLvl w:val="0"/>
              <w:rPr>
                <w:bCs/>
                <w:sz w:val="28"/>
                <w:szCs w:val="28"/>
              </w:rPr>
            </w:pPr>
          </w:p>
        </w:tc>
        <w:tc>
          <w:tcPr>
            <w:tcW w:w="5209" w:type="dxa"/>
          </w:tcPr>
          <w:p w:rsidR="004A3B31" w:rsidRPr="004A3B31" w:rsidRDefault="004A3B31" w:rsidP="004A3B31">
            <w:pPr>
              <w:ind w:firstLine="709"/>
              <w:outlineLvl w:val="0"/>
              <w:rPr>
                <w:rFonts w:eastAsia="Sylfaen"/>
                <w:sz w:val="28"/>
                <w:szCs w:val="28"/>
                <w:lang w:bidi="ru-RU"/>
              </w:rPr>
            </w:pPr>
            <w:r>
              <w:rPr>
                <w:rFonts w:eastAsia="Sylfaen"/>
                <w:sz w:val="28"/>
                <w:szCs w:val="28"/>
                <w:lang w:bidi="ru-RU"/>
              </w:rPr>
              <w:t xml:space="preserve">           </w:t>
            </w:r>
            <w:r w:rsidRPr="004A3B31">
              <w:rPr>
                <w:rFonts w:eastAsia="Sylfaen"/>
                <w:sz w:val="28"/>
                <w:szCs w:val="28"/>
                <w:lang w:bidi="ru-RU"/>
              </w:rPr>
              <w:t>Приложение №1</w:t>
            </w:r>
          </w:p>
          <w:p w:rsidR="004A3B31" w:rsidRPr="004A3B31" w:rsidRDefault="004A3B31" w:rsidP="004A3B31">
            <w:pPr>
              <w:overflowPunct/>
              <w:ind w:left="48" w:right="38"/>
              <w:jc w:val="center"/>
              <w:textAlignment w:val="auto"/>
              <w:rPr>
                <w:bCs/>
                <w:sz w:val="28"/>
                <w:szCs w:val="28"/>
              </w:rPr>
            </w:pPr>
            <w:r w:rsidRPr="004A3B31">
              <w:rPr>
                <w:bCs/>
                <w:sz w:val="28"/>
                <w:szCs w:val="28"/>
              </w:rPr>
              <w:t>к Положению о порядке</w:t>
            </w:r>
          </w:p>
          <w:p w:rsidR="004A3B31" w:rsidRPr="004A3B31" w:rsidRDefault="004A3B31" w:rsidP="004A3B31">
            <w:pPr>
              <w:overflowPunct/>
              <w:ind w:left="48" w:right="38"/>
              <w:jc w:val="center"/>
              <w:textAlignment w:val="auto"/>
              <w:rPr>
                <w:bCs/>
                <w:sz w:val="28"/>
                <w:szCs w:val="28"/>
              </w:rPr>
            </w:pPr>
            <w:r w:rsidRPr="004A3B31">
              <w:rPr>
                <w:bCs/>
                <w:sz w:val="28"/>
                <w:szCs w:val="28"/>
              </w:rPr>
              <w:t>организации и проведении</w:t>
            </w:r>
          </w:p>
          <w:p w:rsidR="004A3B31" w:rsidRPr="004A3B31" w:rsidRDefault="004A3B31" w:rsidP="004A3B31">
            <w:pPr>
              <w:overflowPunct/>
              <w:ind w:left="48" w:right="38"/>
              <w:jc w:val="center"/>
              <w:textAlignment w:val="auto"/>
              <w:rPr>
                <w:bCs/>
                <w:sz w:val="28"/>
                <w:szCs w:val="28"/>
              </w:rPr>
            </w:pPr>
            <w:r w:rsidRPr="004A3B31">
              <w:rPr>
                <w:bCs/>
                <w:sz w:val="28"/>
                <w:szCs w:val="28"/>
              </w:rPr>
              <w:t>торгов в форме открытого аукциона</w:t>
            </w:r>
          </w:p>
          <w:p w:rsidR="004A3B31" w:rsidRPr="004A3B31" w:rsidRDefault="004A3B31" w:rsidP="004A3B31">
            <w:pPr>
              <w:overflowPunct/>
              <w:ind w:left="48" w:right="38"/>
              <w:jc w:val="center"/>
              <w:textAlignment w:val="auto"/>
              <w:rPr>
                <w:bCs/>
                <w:sz w:val="28"/>
                <w:szCs w:val="28"/>
              </w:rPr>
            </w:pPr>
            <w:r w:rsidRPr="004A3B31">
              <w:rPr>
                <w:bCs/>
                <w:sz w:val="28"/>
                <w:szCs w:val="28"/>
              </w:rPr>
              <w:t>в электронной форме на заключение</w:t>
            </w:r>
          </w:p>
          <w:p w:rsidR="004A3B31" w:rsidRPr="004A3B31" w:rsidRDefault="004A3B31" w:rsidP="004A3B31">
            <w:pPr>
              <w:overflowPunct/>
              <w:ind w:left="48" w:right="38"/>
              <w:jc w:val="center"/>
              <w:textAlignment w:val="auto"/>
              <w:rPr>
                <w:bCs/>
                <w:sz w:val="28"/>
                <w:szCs w:val="28"/>
              </w:rPr>
            </w:pPr>
            <w:r w:rsidRPr="004A3B31">
              <w:rPr>
                <w:bCs/>
                <w:sz w:val="28"/>
                <w:szCs w:val="28"/>
              </w:rPr>
              <w:t>договоров на установку и</w:t>
            </w:r>
          </w:p>
          <w:p w:rsidR="004A3B31" w:rsidRPr="00584041" w:rsidRDefault="004A3B31" w:rsidP="004A3B31">
            <w:pPr>
              <w:jc w:val="center"/>
              <w:outlineLvl w:val="0"/>
              <w:rPr>
                <w:bCs/>
                <w:sz w:val="28"/>
                <w:szCs w:val="28"/>
              </w:rPr>
            </w:pPr>
            <w:r w:rsidRPr="004A3B31">
              <w:rPr>
                <w:bCs/>
                <w:sz w:val="28"/>
                <w:szCs w:val="28"/>
              </w:rPr>
              <w:t>эксплуатацию рекламных конструкций</w:t>
            </w:r>
          </w:p>
        </w:tc>
      </w:tr>
    </w:tbl>
    <w:p w:rsidR="009339E8" w:rsidRPr="009339E8" w:rsidRDefault="009339E8" w:rsidP="004A3B31">
      <w:pPr>
        <w:ind w:firstLine="709"/>
        <w:jc w:val="right"/>
        <w:outlineLvl w:val="0"/>
        <w:rPr>
          <w:bCs/>
          <w:sz w:val="24"/>
        </w:rPr>
      </w:pPr>
      <w:r w:rsidRPr="009339E8">
        <w:rPr>
          <w:color w:val="000000"/>
          <w:spacing w:val="1"/>
          <w:sz w:val="24"/>
          <w:szCs w:val="24"/>
        </w:rPr>
        <w:br/>
      </w:r>
      <w:r w:rsidRPr="009339E8">
        <w:rPr>
          <w:bCs/>
          <w:sz w:val="24"/>
        </w:rPr>
        <w:t xml:space="preserve"> </w:t>
      </w:r>
    </w:p>
    <w:p w:rsidR="009E4C4E" w:rsidRPr="009E4C4E" w:rsidRDefault="009E4C4E" w:rsidP="009E4C4E">
      <w:pPr>
        <w:widowControl w:val="0"/>
        <w:overflowPunct/>
        <w:spacing w:line="208" w:lineRule="auto"/>
        <w:jc w:val="center"/>
        <w:textAlignment w:val="auto"/>
        <w:rPr>
          <w:sz w:val="24"/>
          <w:szCs w:val="24"/>
        </w:rPr>
      </w:pPr>
      <w:r w:rsidRPr="009E4C4E">
        <w:rPr>
          <w:sz w:val="24"/>
          <w:szCs w:val="24"/>
        </w:rPr>
        <w:t>ЗАЯВКА</w:t>
      </w:r>
    </w:p>
    <w:p w:rsidR="009E4C4E" w:rsidRPr="009E4C4E" w:rsidRDefault="009E4C4E" w:rsidP="009E4C4E">
      <w:pPr>
        <w:widowControl w:val="0"/>
        <w:overflowPunct/>
        <w:spacing w:line="208" w:lineRule="auto"/>
        <w:jc w:val="center"/>
        <w:textAlignment w:val="auto"/>
        <w:rPr>
          <w:sz w:val="24"/>
          <w:szCs w:val="24"/>
        </w:rPr>
      </w:pPr>
      <w:r w:rsidRPr="009E4C4E">
        <w:rPr>
          <w:sz w:val="24"/>
          <w:szCs w:val="24"/>
        </w:rPr>
        <w:t xml:space="preserve"> об участии в торгах по приобретению права на размещение рекламной конструкции</w:t>
      </w:r>
    </w:p>
    <w:p w:rsidR="009E4C4E" w:rsidRPr="009E4C4E" w:rsidRDefault="009E4C4E" w:rsidP="009E4C4E">
      <w:pPr>
        <w:textAlignment w:val="auto"/>
        <w:rPr>
          <w:sz w:val="24"/>
          <w:szCs w:val="24"/>
        </w:rPr>
      </w:pPr>
      <w:r w:rsidRPr="009E4C4E">
        <w:rPr>
          <w:sz w:val="24"/>
          <w:szCs w:val="24"/>
        </w:rPr>
        <w:t xml:space="preserve">                                                                                            «___» ___________ 20 __ года</w:t>
      </w:r>
    </w:p>
    <w:p w:rsidR="009E4C4E" w:rsidRPr="009E4C4E" w:rsidRDefault="009E4C4E" w:rsidP="009E4C4E">
      <w:pPr>
        <w:ind w:firstLine="709"/>
        <w:textAlignment w:val="auto"/>
        <w:rPr>
          <w:sz w:val="24"/>
          <w:szCs w:val="24"/>
        </w:rPr>
      </w:pPr>
      <w:r w:rsidRPr="009E4C4E">
        <w:rPr>
          <w:sz w:val="24"/>
          <w:szCs w:val="24"/>
        </w:rPr>
        <w:t>_______________________________________________________________________,</w:t>
      </w:r>
    </w:p>
    <w:p w:rsidR="009E4C4E" w:rsidRPr="009E4C4E" w:rsidRDefault="009E4C4E" w:rsidP="009E4C4E">
      <w:pPr>
        <w:ind w:firstLine="709"/>
        <w:jc w:val="center"/>
        <w:textAlignment w:val="auto"/>
        <w:rPr>
          <w:sz w:val="24"/>
          <w:szCs w:val="24"/>
        </w:rPr>
      </w:pPr>
      <w:r w:rsidRPr="009E4C4E">
        <w:rPr>
          <w:sz w:val="24"/>
          <w:szCs w:val="24"/>
        </w:rPr>
        <w:t>(Ф.И.О. индивидуального предпринимателя, подавшего заявку)</w:t>
      </w:r>
    </w:p>
    <w:p w:rsidR="009E4C4E" w:rsidRPr="009E4C4E" w:rsidRDefault="009E4C4E" w:rsidP="009E4C4E">
      <w:pPr>
        <w:ind w:firstLine="709"/>
        <w:textAlignment w:val="auto"/>
        <w:rPr>
          <w:sz w:val="24"/>
          <w:szCs w:val="24"/>
        </w:rPr>
      </w:pPr>
      <w:r w:rsidRPr="009E4C4E">
        <w:rPr>
          <w:sz w:val="24"/>
          <w:szCs w:val="24"/>
        </w:rPr>
        <w:t>_______________________________________________________________________,</w:t>
      </w:r>
    </w:p>
    <w:p w:rsidR="009E4C4E" w:rsidRPr="009E4C4E" w:rsidRDefault="009E4C4E" w:rsidP="009E4C4E">
      <w:pPr>
        <w:ind w:firstLine="709"/>
        <w:jc w:val="center"/>
        <w:textAlignment w:val="auto"/>
        <w:rPr>
          <w:sz w:val="24"/>
          <w:szCs w:val="24"/>
        </w:rPr>
      </w:pPr>
      <w:r w:rsidRPr="009E4C4E">
        <w:rPr>
          <w:sz w:val="24"/>
          <w:szCs w:val="24"/>
        </w:rPr>
        <w:t>(№ свидетельства о государственной регистрации ИП)</w:t>
      </w:r>
    </w:p>
    <w:p w:rsidR="009E4C4E" w:rsidRPr="009E4C4E" w:rsidRDefault="009E4C4E" w:rsidP="009E4C4E">
      <w:pPr>
        <w:ind w:firstLine="709"/>
        <w:textAlignment w:val="auto"/>
        <w:rPr>
          <w:sz w:val="24"/>
          <w:szCs w:val="24"/>
        </w:rPr>
      </w:pPr>
      <w:r w:rsidRPr="009E4C4E">
        <w:rPr>
          <w:sz w:val="24"/>
          <w:szCs w:val="24"/>
        </w:rPr>
        <w:t>или____________________________________________________________________,</w:t>
      </w:r>
    </w:p>
    <w:p w:rsidR="009E4C4E" w:rsidRPr="009E4C4E" w:rsidRDefault="009E4C4E" w:rsidP="009E4C4E">
      <w:pPr>
        <w:ind w:firstLine="709"/>
        <w:jc w:val="center"/>
        <w:textAlignment w:val="auto"/>
        <w:rPr>
          <w:sz w:val="24"/>
          <w:szCs w:val="24"/>
        </w:rPr>
      </w:pPr>
      <w:r w:rsidRPr="009E4C4E">
        <w:rPr>
          <w:sz w:val="24"/>
          <w:szCs w:val="24"/>
        </w:rPr>
        <w:t>(полное наименование юридического лица, подавшего заявку)зарегистрированное ___________________________________________________________________,</w:t>
      </w:r>
    </w:p>
    <w:p w:rsidR="009E4C4E" w:rsidRPr="009E4C4E" w:rsidRDefault="009E4C4E" w:rsidP="009E4C4E">
      <w:pPr>
        <w:jc w:val="center"/>
        <w:textAlignment w:val="auto"/>
        <w:rPr>
          <w:sz w:val="24"/>
          <w:szCs w:val="24"/>
        </w:rPr>
      </w:pPr>
      <w:r w:rsidRPr="009E4C4E">
        <w:rPr>
          <w:sz w:val="24"/>
          <w:szCs w:val="24"/>
        </w:rPr>
        <w:t xml:space="preserve">                               (орган, зарегистрировавший хозяйствующий субъект)</w:t>
      </w:r>
    </w:p>
    <w:p w:rsidR="009E4C4E" w:rsidRPr="009E4C4E" w:rsidRDefault="009E4C4E" w:rsidP="009E4C4E">
      <w:pPr>
        <w:textAlignment w:val="auto"/>
        <w:rPr>
          <w:sz w:val="24"/>
          <w:szCs w:val="24"/>
        </w:rPr>
      </w:pPr>
      <w:r w:rsidRPr="009E4C4E">
        <w:rPr>
          <w:sz w:val="24"/>
          <w:szCs w:val="24"/>
        </w:rPr>
        <w:t>по адресу: ______________________________________________________________,</w:t>
      </w:r>
    </w:p>
    <w:p w:rsidR="009E4C4E" w:rsidRPr="009E4C4E" w:rsidRDefault="009E4C4E" w:rsidP="009E4C4E">
      <w:pPr>
        <w:textAlignment w:val="auto"/>
        <w:rPr>
          <w:sz w:val="24"/>
          <w:szCs w:val="24"/>
        </w:rPr>
      </w:pPr>
      <w:r w:rsidRPr="009E4C4E">
        <w:rPr>
          <w:sz w:val="24"/>
          <w:szCs w:val="24"/>
        </w:rPr>
        <w:t>о чем выдано свидетельство серия __________ № _____________________________</w:t>
      </w:r>
    </w:p>
    <w:p w:rsidR="009E4C4E" w:rsidRPr="009E4C4E" w:rsidRDefault="009E4C4E" w:rsidP="009E4C4E">
      <w:pPr>
        <w:widowControl w:val="0"/>
        <w:overflowPunct/>
        <w:spacing w:line="208" w:lineRule="auto"/>
        <w:jc w:val="both"/>
        <w:textAlignment w:val="auto"/>
        <w:rPr>
          <w:sz w:val="24"/>
          <w:szCs w:val="24"/>
        </w:rPr>
      </w:pPr>
      <w:r w:rsidRPr="009E4C4E">
        <w:rPr>
          <w:sz w:val="24"/>
          <w:szCs w:val="24"/>
        </w:rPr>
        <w:t>заявляет о своем намерении принять участие в торгах на право размещения рекламной конструкции в соответствии с информационным сообщением о проведении торгов:</w:t>
      </w:r>
    </w:p>
    <w:p w:rsidR="009E4C4E" w:rsidRPr="009E4C4E" w:rsidRDefault="009E4C4E" w:rsidP="009E4C4E">
      <w:pPr>
        <w:widowControl w:val="0"/>
        <w:overflowPunct/>
        <w:spacing w:line="208" w:lineRule="auto"/>
        <w:jc w:val="both"/>
        <w:textAlignment w:val="auto"/>
        <w:rPr>
          <w:sz w:val="24"/>
          <w:szCs w:val="24"/>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2934"/>
        <w:gridCol w:w="844"/>
        <w:gridCol w:w="1791"/>
        <w:gridCol w:w="2181"/>
        <w:gridCol w:w="1663"/>
      </w:tblGrid>
      <w:tr w:rsidR="009E4C4E" w:rsidRPr="009E4C4E" w:rsidTr="00F964BE">
        <w:trPr>
          <w:trHeight w:val="1198"/>
        </w:trPr>
        <w:tc>
          <w:tcPr>
            <w:tcW w:w="672" w:type="dxa"/>
            <w:tcBorders>
              <w:top w:val="single" w:sz="4" w:space="0" w:color="auto"/>
              <w:left w:val="single" w:sz="4" w:space="0" w:color="auto"/>
              <w:bottom w:val="single" w:sz="4" w:space="0" w:color="auto"/>
              <w:right w:val="single" w:sz="4" w:space="0" w:color="auto"/>
            </w:tcBorders>
            <w:hideMark/>
          </w:tcPr>
          <w:p w:rsidR="009E4C4E" w:rsidRPr="009E4C4E" w:rsidRDefault="009E4C4E" w:rsidP="009E4C4E">
            <w:pPr>
              <w:widowControl w:val="0"/>
              <w:overflowPunct/>
              <w:spacing w:line="208" w:lineRule="auto"/>
              <w:jc w:val="both"/>
              <w:textAlignment w:val="auto"/>
              <w:rPr>
                <w:sz w:val="24"/>
                <w:szCs w:val="24"/>
              </w:rPr>
            </w:pPr>
            <w:r w:rsidRPr="009E4C4E">
              <w:rPr>
                <w:sz w:val="24"/>
                <w:szCs w:val="24"/>
              </w:rPr>
              <w:t>№ п/п</w:t>
            </w:r>
          </w:p>
        </w:tc>
        <w:tc>
          <w:tcPr>
            <w:tcW w:w="2934" w:type="dxa"/>
            <w:tcBorders>
              <w:top w:val="single" w:sz="4" w:space="0" w:color="auto"/>
              <w:left w:val="single" w:sz="4" w:space="0" w:color="auto"/>
              <w:bottom w:val="single" w:sz="4" w:space="0" w:color="auto"/>
              <w:right w:val="single" w:sz="4" w:space="0" w:color="auto"/>
            </w:tcBorders>
            <w:hideMark/>
          </w:tcPr>
          <w:p w:rsidR="009E4C4E" w:rsidRPr="009E4C4E" w:rsidRDefault="009E4C4E" w:rsidP="009E4C4E">
            <w:pPr>
              <w:widowControl w:val="0"/>
              <w:overflowPunct/>
              <w:spacing w:line="208" w:lineRule="auto"/>
              <w:jc w:val="center"/>
              <w:textAlignment w:val="auto"/>
              <w:rPr>
                <w:sz w:val="24"/>
                <w:szCs w:val="24"/>
              </w:rPr>
            </w:pPr>
            <w:r w:rsidRPr="009E4C4E">
              <w:rPr>
                <w:sz w:val="24"/>
                <w:szCs w:val="24"/>
              </w:rPr>
              <w:t>Информационное сообщение</w:t>
            </w:r>
          </w:p>
          <w:p w:rsidR="009E4C4E" w:rsidRPr="009E4C4E" w:rsidRDefault="009E4C4E" w:rsidP="009E4C4E">
            <w:pPr>
              <w:widowControl w:val="0"/>
              <w:overflowPunct/>
              <w:spacing w:line="208" w:lineRule="auto"/>
              <w:jc w:val="center"/>
              <w:textAlignment w:val="auto"/>
              <w:rPr>
                <w:sz w:val="24"/>
                <w:szCs w:val="24"/>
              </w:rPr>
            </w:pPr>
            <w:r w:rsidRPr="009E4C4E">
              <w:rPr>
                <w:sz w:val="24"/>
                <w:szCs w:val="24"/>
              </w:rPr>
              <w:t>№______от_______</w:t>
            </w:r>
          </w:p>
        </w:tc>
        <w:tc>
          <w:tcPr>
            <w:tcW w:w="844" w:type="dxa"/>
            <w:tcBorders>
              <w:top w:val="single" w:sz="4" w:space="0" w:color="auto"/>
              <w:left w:val="single" w:sz="4" w:space="0" w:color="auto"/>
              <w:bottom w:val="single" w:sz="4" w:space="0" w:color="auto"/>
              <w:right w:val="single" w:sz="4" w:space="0" w:color="auto"/>
            </w:tcBorders>
            <w:hideMark/>
          </w:tcPr>
          <w:p w:rsidR="009E4C4E" w:rsidRPr="009E4C4E" w:rsidRDefault="009E4C4E" w:rsidP="009E4C4E">
            <w:pPr>
              <w:widowControl w:val="0"/>
              <w:overflowPunct/>
              <w:spacing w:line="208" w:lineRule="auto"/>
              <w:jc w:val="center"/>
              <w:textAlignment w:val="auto"/>
              <w:rPr>
                <w:sz w:val="24"/>
                <w:szCs w:val="24"/>
              </w:rPr>
            </w:pPr>
            <w:r w:rsidRPr="009E4C4E">
              <w:rPr>
                <w:sz w:val="24"/>
                <w:szCs w:val="24"/>
              </w:rPr>
              <w:t>№ лота</w:t>
            </w:r>
          </w:p>
        </w:tc>
        <w:tc>
          <w:tcPr>
            <w:tcW w:w="1791" w:type="dxa"/>
            <w:tcBorders>
              <w:top w:val="single" w:sz="4" w:space="0" w:color="auto"/>
              <w:left w:val="single" w:sz="4" w:space="0" w:color="auto"/>
              <w:bottom w:val="single" w:sz="4" w:space="0" w:color="auto"/>
              <w:right w:val="single" w:sz="4" w:space="0" w:color="auto"/>
            </w:tcBorders>
            <w:hideMark/>
          </w:tcPr>
          <w:p w:rsidR="009E4C4E" w:rsidRPr="009E4C4E" w:rsidRDefault="009E4C4E" w:rsidP="009E4C4E">
            <w:pPr>
              <w:widowControl w:val="0"/>
              <w:overflowPunct/>
              <w:spacing w:line="208" w:lineRule="auto"/>
              <w:jc w:val="center"/>
              <w:textAlignment w:val="auto"/>
              <w:rPr>
                <w:sz w:val="24"/>
                <w:szCs w:val="24"/>
              </w:rPr>
            </w:pPr>
            <w:r w:rsidRPr="009E4C4E">
              <w:rPr>
                <w:sz w:val="24"/>
                <w:szCs w:val="24"/>
              </w:rPr>
              <w:t>Тип объекта</w:t>
            </w:r>
          </w:p>
        </w:tc>
        <w:tc>
          <w:tcPr>
            <w:tcW w:w="2181" w:type="dxa"/>
            <w:tcBorders>
              <w:top w:val="single" w:sz="4" w:space="0" w:color="auto"/>
              <w:left w:val="single" w:sz="4" w:space="0" w:color="auto"/>
              <w:bottom w:val="single" w:sz="4" w:space="0" w:color="auto"/>
              <w:right w:val="single" w:sz="4" w:space="0" w:color="auto"/>
            </w:tcBorders>
            <w:hideMark/>
          </w:tcPr>
          <w:p w:rsidR="009E4C4E" w:rsidRPr="009E4C4E" w:rsidRDefault="009E4C4E" w:rsidP="009E4C4E">
            <w:pPr>
              <w:widowControl w:val="0"/>
              <w:overflowPunct/>
              <w:spacing w:line="208" w:lineRule="auto"/>
              <w:jc w:val="center"/>
              <w:textAlignment w:val="auto"/>
              <w:rPr>
                <w:sz w:val="24"/>
                <w:szCs w:val="24"/>
              </w:rPr>
            </w:pPr>
            <w:r w:rsidRPr="009E4C4E">
              <w:rPr>
                <w:sz w:val="24"/>
                <w:szCs w:val="24"/>
              </w:rPr>
              <w:t>Специализация</w:t>
            </w:r>
          </w:p>
          <w:p w:rsidR="009E4C4E" w:rsidRPr="009E4C4E" w:rsidRDefault="009E4C4E" w:rsidP="009E4C4E">
            <w:pPr>
              <w:widowControl w:val="0"/>
              <w:overflowPunct/>
              <w:spacing w:line="208" w:lineRule="auto"/>
              <w:jc w:val="center"/>
              <w:textAlignment w:val="auto"/>
              <w:rPr>
                <w:sz w:val="24"/>
                <w:szCs w:val="24"/>
              </w:rPr>
            </w:pPr>
            <w:r w:rsidRPr="009E4C4E">
              <w:rPr>
                <w:sz w:val="24"/>
                <w:szCs w:val="24"/>
              </w:rPr>
              <w:t xml:space="preserve">объекта </w:t>
            </w:r>
          </w:p>
        </w:tc>
        <w:tc>
          <w:tcPr>
            <w:tcW w:w="1663" w:type="dxa"/>
            <w:tcBorders>
              <w:top w:val="single" w:sz="4" w:space="0" w:color="auto"/>
              <w:left w:val="single" w:sz="4" w:space="0" w:color="auto"/>
              <w:bottom w:val="single" w:sz="4" w:space="0" w:color="auto"/>
              <w:right w:val="single" w:sz="4" w:space="0" w:color="auto"/>
            </w:tcBorders>
            <w:hideMark/>
          </w:tcPr>
          <w:p w:rsidR="009E4C4E" w:rsidRPr="009E4C4E" w:rsidRDefault="009E4C4E" w:rsidP="009E4C4E">
            <w:pPr>
              <w:widowControl w:val="0"/>
              <w:overflowPunct/>
              <w:spacing w:line="208" w:lineRule="auto"/>
              <w:jc w:val="center"/>
              <w:textAlignment w:val="auto"/>
              <w:rPr>
                <w:sz w:val="24"/>
                <w:szCs w:val="24"/>
              </w:rPr>
            </w:pPr>
            <w:r w:rsidRPr="009E4C4E">
              <w:rPr>
                <w:sz w:val="24"/>
                <w:szCs w:val="24"/>
              </w:rPr>
              <w:t>Площадь</w:t>
            </w:r>
          </w:p>
          <w:p w:rsidR="009E4C4E" w:rsidRPr="009E4C4E" w:rsidRDefault="009E4C4E" w:rsidP="009E4C4E">
            <w:pPr>
              <w:widowControl w:val="0"/>
              <w:overflowPunct/>
              <w:spacing w:line="208" w:lineRule="auto"/>
              <w:jc w:val="center"/>
              <w:textAlignment w:val="auto"/>
              <w:rPr>
                <w:sz w:val="24"/>
                <w:szCs w:val="24"/>
              </w:rPr>
            </w:pPr>
            <w:r w:rsidRPr="009E4C4E">
              <w:rPr>
                <w:sz w:val="24"/>
                <w:szCs w:val="24"/>
              </w:rPr>
              <w:t>объекта</w:t>
            </w:r>
          </w:p>
        </w:tc>
      </w:tr>
    </w:tbl>
    <w:p w:rsidR="009E4C4E" w:rsidRPr="009E4C4E" w:rsidRDefault="009E4C4E" w:rsidP="009E4C4E">
      <w:pPr>
        <w:widowControl w:val="0"/>
        <w:overflowPunct/>
        <w:spacing w:line="208" w:lineRule="auto"/>
        <w:jc w:val="both"/>
        <w:textAlignment w:val="auto"/>
        <w:rPr>
          <w:sz w:val="24"/>
          <w:szCs w:val="24"/>
        </w:rPr>
      </w:pPr>
    </w:p>
    <w:p w:rsidR="009E4C4E" w:rsidRPr="009E4C4E" w:rsidRDefault="009E4C4E" w:rsidP="009E4C4E">
      <w:pPr>
        <w:textAlignment w:val="auto"/>
        <w:rPr>
          <w:sz w:val="24"/>
          <w:szCs w:val="24"/>
        </w:rPr>
      </w:pPr>
      <w:r w:rsidRPr="009E4C4E">
        <w:rPr>
          <w:sz w:val="24"/>
          <w:szCs w:val="24"/>
        </w:rPr>
        <w:t>С условиями проведения торгов и Порядком проведения торгов ознакомлен(а) и согласен(а).</w:t>
      </w:r>
    </w:p>
    <w:p w:rsidR="009E4C4E" w:rsidRPr="009E4C4E" w:rsidRDefault="009E4C4E" w:rsidP="009E4C4E">
      <w:pPr>
        <w:textAlignment w:val="auto"/>
        <w:rPr>
          <w:sz w:val="24"/>
          <w:szCs w:val="24"/>
        </w:rPr>
      </w:pPr>
      <w:r w:rsidRPr="009E4C4E">
        <w:rPr>
          <w:sz w:val="24"/>
          <w:szCs w:val="24"/>
        </w:rPr>
        <w:t>Номер телефона ___________________________</w:t>
      </w:r>
    </w:p>
    <w:p w:rsidR="009E4C4E" w:rsidRPr="009E4C4E" w:rsidRDefault="009E4C4E" w:rsidP="009E4C4E">
      <w:pPr>
        <w:textAlignment w:val="auto"/>
        <w:rPr>
          <w:sz w:val="24"/>
          <w:szCs w:val="24"/>
        </w:rPr>
      </w:pPr>
    </w:p>
    <w:p w:rsidR="009E4C4E" w:rsidRPr="009E4C4E" w:rsidRDefault="009E4C4E" w:rsidP="009E4C4E">
      <w:pPr>
        <w:textAlignment w:val="auto"/>
        <w:rPr>
          <w:sz w:val="24"/>
          <w:szCs w:val="24"/>
        </w:rPr>
      </w:pPr>
      <w:r w:rsidRPr="009E4C4E">
        <w:rPr>
          <w:sz w:val="24"/>
          <w:szCs w:val="24"/>
        </w:rPr>
        <w:t>Ф.И.О. руководителя хозяйствующего субъекта _____________________________</w:t>
      </w:r>
    </w:p>
    <w:p w:rsidR="009E4C4E" w:rsidRPr="009E4C4E" w:rsidRDefault="009E4C4E" w:rsidP="009E4C4E">
      <w:pPr>
        <w:textAlignment w:val="auto"/>
        <w:rPr>
          <w:sz w:val="24"/>
          <w:szCs w:val="24"/>
        </w:rPr>
      </w:pPr>
    </w:p>
    <w:p w:rsidR="009E4C4E" w:rsidRPr="00F964BE" w:rsidRDefault="009E4C4E" w:rsidP="009E4C4E">
      <w:pPr>
        <w:widowControl w:val="0"/>
        <w:overflowPunct/>
        <w:autoSpaceDE/>
        <w:autoSpaceDN/>
        <w:adjustRightInd/>
        <w:spacing w:line="220" w:lineRule="exact"/>
        <w:textAlignment w:val="auto"/>
        <w:rPr>
          <w:rFonts w:eastAsia="Calibri"/>
          <w:b/>
          <w:bCs/>
          <w:spacing w:val="-7"/>
          <w:sz w:val="24"/>
          <w:szCs w:val="24"/>
          <w:u w:val="single"/>
          <w:shd w:val="clear" w:color="auto" w:fill="FFFFFF"/>
        </w:rPr>
      </w:pPr>
      <w:r w:rsidRPr="00F964BE">
        <w:rPr>
          <w:rFonts w:eastAsia="Calibri"/>
          <w:spacing w:val="-7"/>
          <w:sz w:val="24"/>
          <w:szCs w:val="24"/>
          <w:shd w:val="clear" w:color="auto" w:fill="FFFFFF"/>
        </w:rPr>
        <w:t xml:space="preserve">Перечень прилагаемых документов </w:t>
      </w:r>
      <w:r w:rsidRPr="00F964BE">
        <w:rPr>
          <w:rFonts w:eastAsia="Calibri"/>
          <w:spacing w:val="-7"/>
          <w:sz w:val="24"/>
          <w:szCs w:val="24"/>
          <w:u w:val="single"/>
          <w:shd w:val="clear" w:color="auto" w:fill="FFFFFF"/>
        </w:rPr>
        <w:t>_____________________________________________________</w:t>
      </w:r>
    </w:p>
    <w:p w:rsidR="009E4C4E" w:rsidRPr="00F964BE" w:rsidRDefault="009E4C4E" w:rsidP="009E4C4E">
      <w:pPr>
        <w:widowControl w:val="0"/>
        <w:overflowPunct/>
        <w:autoSpaceDE/>
        <w:autoSpaceDN/>
        <w:adjustRightInd/>
        <w:spacing w:line="220" w:lineRule="exact"/>
        <w:textAlignment w:val="auto"/>
        <w:rPr>
          <w:rFonts w:eastAsia="Calibri"/>
          <w:spacing w:val="-7"/>
          <w:sz w:val="24"/>
          <w:szCs w:val="24"/>
          <w:u w:val="single"/>
          <w:shd w:val="clear" w:color="auto" w:fill="FFFFFF"/>
        </w:rPr>
      </w:pPr>
    </w:p>
    <w:p w:rsidR="009E4C4E" w:rsidRPr="009E4C4E" w:rsidRDefault="009E4C4E" w:rsidP="009E4C4E">
      <w:pPr>
        <w:textAlignment w:val="auto"/>
        <w:rPr>
          <w:sz w:val="24"/>
          <w:szCs w:val="24"/>
        </w:rPr>
      </w:pPr>
    </w:p>
    <w:p w:rsidR="009E4C4E" w:rsidRPr="009E4C4E" w:rsidRDefault="009E4C4E" w:rsidP="009E4C4E">
      <w:pPr>
        <w:textAlignment w:val="auto"/>
        <w:rPr>
          <w:sz w:val="24"/>
          <w:szCs w:val="24"/>
        </w:rPr>
      </w:pPr>
    </w:p>
    <w:p w:rsidR="009E4C4E" w:rsidRPr="009E4C4E" w:rsidRDefault="009E4C4E" w:rsidP="009E4C4E">
      <w:pPr>
        <w:textAlignment w:val="auto"/>
        <w:rPr>
          <w:sz w:val="24"/>
          <w:szCs w:val="24"/>
        </w:rPr>
      </w:pPr>
    </w:p>
    <w:p w:rsidR="009E4C4E" w:rsidRPr="009E4C4E" w:rsidRDefault="009E4C4E" w:rsidP="009E4C4E">
      <w:pPr>
        <w:textAlignment w:val="auto"/>
        <w:rPr>
          <w:sz w:val="24"/>
          <w:szCs w:val="24"/>
        </w:rPr>
      </w:pPr>
      <w:r w:rsidRPr="009E4C4E">
        <w:rPr>
          <w:sz w:val="24"/>
          <w:szCs w:val="24"/>
        </w:rPr>
        <w:t xml:space="preserve"> «____»____________ 20 __ года        ________ (подпись)</w:t>
      </w:r>
    </w:p>
    <w:p w:rsidR="00F964BE" w:rsidRPr="00F964BE" w:rsidRDefault="00F964BE" w:rsidP="009E4C4E">
      <w:pPr>
        <w:textAlignment w:val="auto"/>
        <w:rPr>
          <w:sz w:val="24"/>
          <w:szCs w:val="24"/>
        </w:rPr>
      </w:pPr>
    </w:p>
    <w:p w:rsidR="009E4C4E" w:rsidRPr="009E4C4E" w:rsidRDefault="00F964BE" w:rsidP="009E4C4E">
      <w:pPr>
        <w:textAlignment w:val="auto"/>
        <w:rPr>
          <w:sz w:val="24"/>
          <w:szCs w:val="24"/>
        </w:rPr>
      </w:pPr>
      <w:r w:rsidRPr="00F964BE">
        <w:rPr>
          <w:sz w:val="24"/>
          <w:szCs w:val="24"/>
        </w:rPr>
        <w:t xml:space="preserve">     </w:t>
      </w:r>
      <w:r w:rsidR="009E4C4E" w:rsidRPr="009E4C4E">
        <w:rPr>
          <w:sz w:val="24"/>
          <w:szCs w:val="24"/>
        </w:rPr>
        <w:t>М.П. (при наличии)</w:t>
      </w:r>
    </w:p>
    <w:p w:rsidR="009E4C4E" w:rsidRPr="009E4C4E" w:rsidRDefault="009E4C4E" w:rsidP="009E4C4E">
      <w:pPr>
        <w:widowControl w:val="0"/>
        <w:jc w:val="both"/>
        <w:textAlignment w:val="auto"/>
        <w:rPr>
          <w:sz w:val="24"/>
          <w:szCs w:val="24"/>
        </w:rPr>
      </w:pPr>
    </w:p>
    <w:p w:rsidR="009E4C4E" w:rsidRPr="009E4C4E" w:rsidRDefault="009E4C4E" w:rsidP="009E4C4E">
      <w:pPr>
        <w:widowControl w:val="0"/>
        <w:jc w:val="both"/>
        <w:textAlignment w:val="auto"/>
        <w:rPr>
          <w:sz w:val="24"/>
          <w:szCs w:val="24"/>
        </w:rPr>
      </w:pPr>
    </w:p>
    <w:p w:rsidR="009E4C4E" w:rsidRPr="009E4C4E" w:rsidRDefault="009E4C4E" w:rsidP="009E4C4E">
      <w:pPr>
        <w:widowControl w:val="0"/>
        <w:jc w:val="both"/>
        <w:textAlignment w:val="auto"/>
        <w:rPr>
          <w:sz w:val="24"/>
          <w:szCs w:val="24"/>
        </w:rPr>
      </w:pPr>
    </w:p>
    <w:p w:rsidR="009E4C4E" w:rsidRPr="009E4C4E" w:rsidRDefault="009E4C4E" w:rsidP="009E4C4E">
      <w:pPr>
        <w:widowControl w:val="0"/>
        <w:jc w:val="both"/>
        <w:textAlignment w:val="auto"/>
        <w:rPr>
          <w:rFonts w:eastAsia="Sylfaen"/>
          <w:sz w:val="24"/>
          <w:szCs w:val="24"/>
          <w:lang w:bidi="ru-RU"/>
        </w:rPr>
      </w:pPr>
    </w:p>
    <w:p w:rsidR="009E4C4E" w:rsidRPr="009E4C4E" w:rsidRDefault="009E4C4E" w:rsidP="009E4C4E">
      <w:pPr>
        <w:widowControl w:val="0"/>
        <w:ind w:left="4536"/>
        <w:jc w:val="both"/>
        <w:textAlignment w:val="auto"/>
        <w:rPr>
          <w:rFonts w:eastAsia="Sylfaen"/>
          <w:sz w:val="24"/>
          <w:szCs w:val="24"/>
          <w:lang w:bidi="ru-RU"/>
        </w:rPr>
      </w:pPr>
    </w:p>
    <w:p w:rsidR="009E4C4E" w:rsidRPr="009E4C4E" w:rsidRDefault="009E4C4E" w:rsidP="009E4C4E">
      <w:pPr>
        <w:spacing w:after="200" w:line="276" w:lineRule="auto"/>
        <w:textAlignment w:val="auto"/>
        <w:rPr>
          <w:rFonts w:eastAsia="Sylfaen"/>
          <w:sz w:val="24"/>
          <w:szCs w:val="24"/>
          <w:lang w:bidi="ru-RU"/>
        </w:rPr>
      </w:pPr>
      <w:r w:rsidRPr="009E4C4E">
        <w:rPr>
          <w:rFonts w:eastAsia="Sylfaen"/>
          <w:sz w:val="24"/>
          <w:szCs w:val="24"/>
          <w:lang w:bidi="ru-RU"/>
        </w:rPr>
        <w:br w:type="page"/>
      </w:r>
    </w:p>
    <w:p w:rsidR="009E4C4E" w:rsidRDefault="009E4C4E" w:rsidP="009E4C4E">
      <w:pPr>
        <w:widowControl w:val="0"/>
        <w:ind w:left="4536"/>
        <w:jc w:val="both"/>
        <w:textAlignment w:val="auto"/>
        <w:rPr>
          <w:bCs/>
          <w:caps/>
          <w:spacing w:val="-7"/>
          <w:shd w:val="clear" w:color="auto" w:fill="FFFFFF"/>
        </w:rPr>
      </w:pPr>
    </w:p>
    <w:tbl>
      <w:tblPr>
        <w:tblW w:w="8336" w:type="dxa"/>
        <w:jc w:val="right"/>
        <w:tblInd w:w="674" w:type="dxa"/>
        <w:tblLook w:val="01E0"/>
      </w:tblPr>
      <w:tblGrid>
        <w:gridCol w:w="3127"/>
        <w:gridCol w:w="5209"/>
      </w:tblGrid>
      <w:tr w:rsidR="00F964BE" w:rsidRPr="00584041" w:rsidTr="00213460">
        <w:trPr>
          <w:jc w:val="right"/>
        </w:trPr>
        <w:tc>
          <w:tcPr>
            <w:tcW w:w="3127" w:type="dxa"/>
          </w:tcPr>
          <w:p w:rsidR="00F964BE" w:rsidRPr="00584041" w:rsidRDefault="00F964BE" w:rsidP="00213460">
            <w:pPr>
              <w:jc w:val="center"/>
              <w:outlineLvl w:val="0"/>
              <w:rPr>
                <w:bCs/>
                <w:sz w:val="28"/>
                <w:szCs w:val="28"/>
              </w:rPr>
            </w:pPr>
          </w:p>
        </w:tc>
        <w:tc>
          <w:tcPr>
            <w:tcW w:w="5209" w:type="dxa"/>
          </w:tcPr>
          <w:p w:rsidR="00F964BE" w:rsidRPr="004A3B31" w:rsidRDefault="00F964BE" w:rsidP="00213460">
            <w:pPr>
              <w:ind w:firstLine="709"/>
              <w:outlineLvl w:val="0"/>
              <w:rPr>
                <w:rFonts w:eastAsia="Sylfaen"/>
                <w:sz w:val="28"/>
                <w:szCs w:val="28"/>
                <w:lang w:bidi="ru-RU"/>
              </w:rPr>
            </w:pPr>
            <w:r>
              <w:rPr>
                <w:rFonts w:eastAsia="Sylfaen"/>
                <w:sz w:val="28"/>
                <w:szCs w:val="28"/>
                <w:lang w:bidi="ru-RU"/>
              </w:rPr>
              <w:t xml:space="preserve">           </w:t>
            </w:r>
            <w:r w:rsidRPr="004A3B31">
              <w:rPr>
                <w:rFonts w:eastAsia="Sylfaen"/>
                <w:sz w:val="28"/>
                <w:szCs w:val="28"/>
                <w:lang w:bidi="ru-RU"/>
              </w:rPr>
              <w:t>Приложение №</w:t>
            </w:r>
            <w:r>
              <w:rPr>
                <w:rFonts w:eastAsia="Sylfaen"/>
                <w:sz w:val="28"/>
                <w:szCs w:val="28"/>
                <w:lang w:bidi="ru-RU"/>
              </w:rPr>
              <w:t>2</w:t>
            </w:r>
          </w:p>
          <w:p w:rsidR="00F964BE" w:rsidRPr="004A3B31" w:rsidRDefault="00F964BE" w:rsidP="00213460">
            <w:pPr>
              <w:overflowPunct/>
              <w:ind w:left="48" w:right="38"/>
              <w:jc w:val="center"/>
              <w:textAlignment w:val="auto"/>
              <w:rPr>
                <w:bCs/>
                <w:sz w:val="28"/>
                <w:szCs w:val="28"/>
              </w:rPr>
            </w:pPr>
            <w:r w:rsidRPr="004A3B31">
              <w:rPr>
                <w:bCs/>
                <w:sz w:val="28"/>
                <w:szCs w:val="28"/>
              </w:rPr>
              <w:t>к Положению о порядке</w:t>
            </w:r>
          </w:p>
          <w:p w:rsidR="00F964BE" w:rsidRPr="004A3B31" w:rsidRDefault="00F964BE" w:rsidP="00213460">
            <w:pPr>
              <w:overflowPunct/>
              <w:ind w:left="48" w:right="38"/>
              <w:jc w:val="center"/>
              <w:textAlignment w:val="auto"/>
              <w:rPr>
                <w:bCs/>
                <w:sz w:val="28"/>
                <w:szCs w:val="28"/>
              </w:rPr>
            </w:pPr>
            <w:r w:rsidRPr="004A3B31">
              <w:rPr>
                <w:bCs/>
                <w:sz w:val="28"/>
                <w:szCs w:val="28"/>
              </w:rPr>
              <w:t>организации и проведении</w:t>
            </w:r>
          </w:p>
          <w:p w:rsidR="00F964BE" w:rsidRPr="004A3B31" w:rsidRDefault="00F964BE" w:rsidP="00213460">
            <w:pPr>
              <w:overflowPunct/>
              <w:ind w:left="48" w:right="38"/>
              <w:jc w:val="center"/>
              <w:textAlignment w:val="auto"/>
              <w:rPr>
                <w:bCs/>
                <w:sz w:val="28"/>
                <w:szCs w:val="28"/>
              </w:rPr>
            </w:pPr>
            <w:r w:rsidRPr="004A3B31">
              <w:rPr>
                <w:bCs/>
                <w:sz w:val="28"/>
                <w:szCs w:val="28"/>
              </w:rPr>
              <w:t>торгов в форме открытого аукциона</w:t>
            </w:r>
          </w:p>
          <w:p w:rsidR="00F964BE" w:rsidRPr="004A3B31" w:rsidRDefault="00F964BE" w:rsidP="00213460">
            <w:pPr>
              <w:overflowPunct/>
              <w:ind w:left="48" w:right="38"/>
              <w:jc w:val="center"/>
              <w:textAlignment w:val="auto"/>
              <w:rPr>
                <w:bCs/>
                <w:sz w:val="28"/>
                <w:szCs w:val="28"/>
              </w:rPr>
            </w:pPr>
            <w:r w:rsidRPr="004A3B31">
              <w:rPr>
                <w:bCs/>
                <w:sz w:val="28"/>
                <w:szCs w:val="28"/>
              </w:rPr>
              <w:t>в электронной форме на заключение</w:t>
            </w:r>
          </w:p>
          <w:p w:rsidR="00F964BE" w:rsidRPr="004A3B31" w:rsidRDefault="00F964BE" w:rsidP="00213460">
            <w:pPr>
              <w:overflowPunct/>
              <w:ind w:left="48" w:right="38"/>
              <w:jc w:val="center"/>
              <w:textAlignment w:val="auto"/>
              <w:rPr>
                <w:bCs/>
                <w:sz w:val="28"/>
                <w:szCs w:val="28"/>
              </w:rPr>
            </w:pPr>
            <w:r w:rsidRPr="004A3B31">
              <w:rPr>
                <w:bCs/>
                <w:sz w:val="28"/>
                <w:szCs w:val="28"/>
              </w:rPr>
              <w:t>договоров на установку и</w:t>
            </w:r>
          </w:p>
          <w:p w:rsidR="00F964BE" w:rsidRPr="00584041" w:rsidRDefault="00F964BE" w:rsidP="00213460">
            <w:pPr>
              <w:jc w:val="center"/>
              <w:outlineLvl w:val="0"/>
              <w:rPr>
                <w:bCs/>
                <w:sz w:val="28"/>
                <w:szCs w:val="28"/>
              </w:rPr>
            </w:pPr>
            <w:r w:rsidRPr="004A3B31">
              <w:rPr>
                <w:bCs/>
                <w:sz w:val="28"/>
                <w:szCs w:val="28"/>
              </w:rPr>
              <w:t>эксплуатацию рекламных конструкций</w:t>
            </w:r>
          </w:p>
        </w:tc>
      </w:tr>
    </w:tbl>
    <w:p w:rsidR="00F964BE" w:rsidRDefault="00F964BE" w:rsidP="009E4C4E">
      <w:pPr>
        <w:widowControl w:val="0"/>
        <w:ind w:left="4536"/>
        <w:jc w:val="both"/>
        <w:textAlignment w:val="auto"/>
        <w:rPr>
          <w:bCs/>
          <w:caps/>
          <w:spacing w:val="-7"/>
          <w:shd w:val="clear" w:color="auto" w:fill="FFFFFF"/>
        </w:rPr>
      </w:pPr>
    </w:p>
    <w:p w:rsidR="00F964BE" w:rsidRDefault="00F964BE" w:rsidP="009E4C4E">
      <w:pPr>
        <w:widowControl w:val="0"/>
        <w:ind w:left="4536"/>
        <w:jc w:val="both"/>
        <w:textAlignment w:val="auto"/>
        <w:rPr>
          <w:bCs/>
          <w:caps/>
          <w:spacing w:val="-7"/>
          <w:shd w:val="clear" w:color="auto" w:fill="FFFFFF"/>
        </w:rPr>
      </w:pPr>
    </w:p>
    <w:p w:rsidR="00F964BE" w:rsidRDefault="00F964BE" w:rsidP="009E4C4E">
      <w:pPr>
        <w:widowControl w:val="0"/>
        <w:ind w:left="4536"/>
        <w:jc w:val="both"/>
        <w:textAlignment w:val="auto"/>
        <w:rPr>
          <w:bCs/>
          <w:caps/>
          <w:spacing w:val="-7"/>
          <w:shd w:val="clear" w:color="auto" w:fill="FFFFFF"/>
        </w:rPr>
      </w:pPr>
    </w:p>
    <w:p w:rsidR="009E4C4E" w:rsidRPr="00F964BE" w:rsidRDefault="009E4C4E" w:rsidP="009E4C4E">
      <w:pPr>
        <w:overflowPunct/>
        <w:autoSpaceDE/>
        <w:autoSpaceDN/>
        <w:adjustRightInd/>
        <w:spacing w:after="310" w:line="307" w:lineRule="exact"/>
        <w:ind w:left="4536" w:right="20"/>
        <w:textAlignment w:val="auto"/>
        <w:rPr>
          <w:rFonts w:eastAsia="Calibri"/>
          <w:b/>
          <w:bCs/>
          <w:spacing w:val="-7"/>
          <w:sz w:val="24"/>
          <w:shd w:val="clear" w:color="auto" w:fill="FFFFFF"/>
        </w:rPr>
      </w:pPr>
      <w:r w:rsidRPr="00F964BE">
        <w:rPr>
          <w:rFonts w:eastAsia="Calibri"/>
          <w:b/>
          <w:bCs/>
          <w:caps/>
          <w:spacing w:val="-7"/>
          <w:sz w:val="24"/>
          <w:szCs w:val="24"/>
          <w:shd w:val="clear" w:color="auto" w:fill="FFFFFF"/>
        </w:rPr>
        <w:t>РЕКОМЕНДУЕМАЯ ФОРМА заявления</w:t>
      </w:r>
      <w:r w:rsidRPr="00F964BE">
        <w:rPr>
          <w:rFonts w:eastAsia="Calibri"/>
          <w:b/>
          <w:bCs/>
          <w:caps/>
          <w:spacing w:val="-7"/>
          <w:sz w:val="24"/>
          <w:szCs w:val="24"/>
          <w:shd w:val="clear" w:color="auto" w:fill="FFFFFF"/>
        </w:rPr>
        <w:br/>
      </w:r>
      <w:r w:rsidRPr="00F964BE">
        <w:rPr>
          <w:rFonts w:eastAsia="Calibri"/>
          <w:b/>
          <w:bCs/>
          <w:spacing w:val="-7"/>
          <w:sz w:val="24"/>
          <w:szCs w:val="24"/>
          <w:shd w:val="clear" w:color="auto" w:fill="FFFFFF"/>
        </w:rPr>
        <w:t xml:space="preserve">об отсутствии решений о приостановлении деятельности заявителя и отсутствии решения арбитражного суда о признании банкротом и </w:t>
      </w:r>
      <w:r w:rsidRPr="00F964BE">
        <w:rPr>
          <w:rFonts w:eastAsia="Calibri"/>
          <w:b/>
          <w:bCs/>
          <w:spacing w:val="-7"/>
          <w:sz w:val="24"/>
          <w:szCs w:val="24"/>
          <w:shd w:val="clear" w:color="auto" w:fill="FFFFFF"/>
        </w:rPr>
        <w:br/>
        <w:t>об открытии конкурсного производства</w:t>
      </w:r>
      <w:r w:rsidRPr="00F964BE">
        <w:rPr>
          <w:rFonts w:eastAsia="Calibri"/>
          <w:b/>
          <w:bCs/>
          <w:spacing w:val="-7"/>
          <w:sz w:val="24"/>
          <w:szCs w:val="24"/>
          <w:shd w:val="clear" w:color="auto" w:fill="FFFFFF"/>
        </w:rPr>
        <w:br/>
        <w:t>(ОБРАЗЕЦ)</w:t>
      </w:r>
    </w:p>
    <w:p w:rsidR="009E4C4E" w:rsidRPr="009E4C4E" w:rsidRDefault="009E4C4E" w:rsidP="009E4C4E">
      <w:pPr>
        <w:widowControl w:val="0"/>
        <w:overflowPunct/>
        <w:autoSpaceDE/>
        <w:autoSpaceDN/>
        <w:adjustRightInd/>
        <w:spacing w:line="220" w:lineRule="exact"/>
        <w:ind w:left="4536"/>
        <w:textAlignment w:val="auto"/>
        <w:rPr>
          <w:rFonts w:eastAsia="Calibri"/>
          <w:b/>
          <w:bCs/>
          <w:spacing w:val="-7"/>
          <w:szCs w:val="24"/>
        </w:rPr>
      </w:pPr>
      <w:r w:rsidRPr="00F964BE">
        <w:rPr>
          <w:rFonts w:eastAsia="Calibri"/>
          <w:spacing w:val="-7"/>
          <w:sz w:val="24"/>
          <w:shd w:val="clear" w:color="auto" w:fill="FFFFFF"/>
        </w:rPr>
        <w:t>Организатору аукциона</w:t>
      </w:r>
    </w:p>
    <w:p w:rsidR="009E4C4E" w:rsidRPr="009E4C4E" w:rsidRDefault="009E4C4E" w:rsidP="009E4C4E">
      <w:pPr>
        <w:ind w:left="4536"/>
        <w:textAlignment w:val="auto"/>
        <w:rPr>
          <w:sz w:val="24"/>
          <w:szCs w:val="24"/>
        </w:rPr>
      </w:pPr>
      <w:r w:rsidRPr="009E4C4E">
        <w:rPr>
          <w:sz w:val="24"/>
          <w:szCs w:val="24"/>
        </w:rPr>
        <w:t>Администрации Матвеево-Курганского района</w:t>
      </w:r>
    </w:p>
    <w:p w:rsidR="009E4C4E" w:rsidRPr="00F964BE" w:rsidRDefault="009E4C4E" w:rsidP="009E4C4E">
      <w:pPr>
        <w:widowControl w:val="0"/>
        <w:overflowPunct/>
        <w:autoSpaceDE/>
        <w:autoSpaceDN/>
        <w:adjustRightInd/>
        <w:spacing w:line="220" w:lineRule="exact"/>
        <w:ind w:left="4536"/>
        <w:textAlignment w:val="auto"/>
        <w:rPr>
          <w:rFonts w:eastAsia="Calibri"/>
          <w:b/>
          <w:bCs/>
          <w:spacing w:val="-7"/>
          <w:shd w:val="clear" w:color="auto" w:fill="FFFFFF"/>
        </w:rPr>
      </w:pPr>
      <w:r w:rsidRPr="00F964BE">
        <w:rPr>
          <w:rFonts w:eastAsia="Calibri"/>
          <w:spacing w:val="-7"/>
          <w:sz w:val="24"/>
          <w:shd w:val="clear" w:color="auto" w:fill="FFFFFF"/>
        </w:rPr>
        <w:t>Оператор электронной площадки</w:t>
      </w:r>
    </w:p>
    <w:p w:rsidR="009E4C4E" w:rsidRPr="009E4C4E" w:rsidRDefault="009E4C4E" w:rsidP="009E4C4E">
      <w:pPr>
        <w:ind w:left="4536"/>
        <w:textAlignment w:val="auto"/>
      </w:pPr>
      <w:r w:rsidRPr="009E4C4E">
        <w:rPr>
          <w:sz w:val="24"/>
          <w:szCs w:val="24"/>
        </w:rPr>
        <w:t>ООО «РТС-тендер» (</w:t>
      </w:r>
      <w:r w:rsidRPr="009E4C4E">
        <w:rPr>
          <w:sz w:val="24"/>
          <w:szCs w:val="24"/>
          <w:lang w:val="en-US"/>
        </w:rPr>
        <w:t>www</w:t>
      </w:r>
      <w:r w:rsidRPr="009E4C4E">
        <w:rPr>
          <w:sz w:val="24"/>
          <w:szCs w:val="24"/>
        </w:rPr>
        <w:t>.</w:t>
      </w:r>
      <w:r w:rsidRPr="009E4C4E">
        <w:rPr>
          <w:sz w:val="24"/>
          <w:szCs w:val="24"/>
          <w:lang w:val="en-US"/>
        </w:rPr>
        <w:t>rts</w:t>
      </w:r>
      <w:r w:rsidRPr="009E4C4E">
        <w:rPr>
          <w:sz w:val="24"/>
          <w:szCs w:val="24"/>
        </w:rPr>
        <w:t>-</w:t>
      </w:r>
      <w:r w:rsidRPr="009E4C4E">
        <w:rPr>
          <w:sz w:val="24"/>
          <w:szCs w:val="24"/>
          <w:lang w:val="en-US"/>
        </w:rPr>
        <w:t>tender</w:t>
      </w:r>
      <w:r w:rsidRPr="009E4C4E">
        <w:rPr>
          <w:sz w:val="24"/>
          <w:szCs w:val="24"/>
        </w:rPr>
        <w:t>.</w:t>
      </w:r>
      <w:r w:rsidRPr="009E4C4E">
        <w:rPr>
          <w:sz w:val="24"/>
          <w:szCs w:val="24"/>
          <w:lang w:val="en-US"/>
        </w:rPr>
        <w:t>ru</w:t>
      </w:r>
      <w:r w:rsidRPr="009E4C4E">
        <w:rPr>
          <w:sz w:val="24"/>
          <w:szCs w:val="24"/>
        </w:rPr>
        <w:t>)</w:t>
      </w:r>
    </w:p>
    <w:p w:rsidR="009E4C4E" w:rsidRPr="009E4C4E" w:rsidRDefault="009E4C4E" w:rsidP="009E4C4E">
      <w:pPr>
        <w:ind w:left="4536"/>
        <w:textAlignment w:val="auto"/>
        <w:rPr>
          <w:sz w:val="24"/>
          <w:szCs w:val="24"/>
        </w:rPr>
      </w:pPr>
    </w:p>
    <w:p w:rsidR="009E4C4E" w:rsidRPr="009E4C4E" w:rsidRDefault="009E4C4E" w:rsidP="009E4C4E">
      <w:pPr>
        <w:ind w:left="4536"/>
        <w:textAlignment w:val="auto"/>
        <w:rPr>
          <w:sz w:val="24"/>
          <w:szCs w:val="24"/>
        </w:rPr>
      </w:pPr>
    </w:p>
    <w:p w:rsidR="009E4C4E" w:rsidRPr="009E4C4E" w:rsidRDefault="009E4C4E" w:rsidP="009E4C4E">
      <w:pPr>
        <w:ind w:left="4536"/>
        <w:textAlignment w:val="auto"/>
        <w:rPr>
          <w:sz w:val="24"/>
          <w:szCs w:val="24"/>
        </w:rPr>
      </w:pPr>
      <w:r w:rsidRPr="009E4C4E">
        <w:rPr>
          <w:sz w:val="24"/>
          <w:szCs w:val="24"/>
        </w:rPr>
        <w:t>от  ИП _________________/ ООО __________</w:t>
      </w:r>
    </w:p>
    <w:p w:rsidR="009E4C4E" w:rsidRPr="009E4C4E" w:rsidRDefault="009E4C4E" w:rsidP="009E4C4E">
      <w:pPr>
        <w:ind w:left="4536"/>
        <w:textAlignment w:val="auto"/>
        <w:rPr>
          <w:sz w:val="24"/>
          <w:szCs w:val="24"/>
        </w:rPr>
      </w:pPr>
      <w:r w:rsidRPr="009E4C4E">
        <w:rPr>
          <w:sz w:val="24"/>
          <w:szCs w:val="24"/>
        </w:rPr>
        <w:t>_______________________________________</w:t>
      </w:r>
    </w:p>
    <w:p w:rsidR="009E4C4E" w:rsidRPr="009E4C4E" w:rsidRDefault="009E4C4E" w:rsidP="009E4C4E">
      <w:pPr>
        <w:ind w:left="4820" w:right="1077"/>
        <w:textAlignment w:val="auto"/>
        <w:rPr>
          <w:sz w:val="24"/>
          <w:szCs w:val="24"/>
        </w:rPr>
      </w:pPr>
    </w:p>
    <w:p w:rsidR="009E4C4E" w:rsidRPr="009E4C4E" w:rsidRDefault="009E4C4E" w:rsidP="009E4C4E">
      <w:pPr>
        <w:ind w:left="4820" w:right="1077"/>
        <w:textAlignment w:val="auto"/>
        <w:rPr>
          <w:sz w:val="24"/>
          <w:szCs w:val="24"/>
        </w:rPr>
      </w:pPr>
    </w:p>
    <w:p w:rsidR="009E4C4E" w:rsidRPr="009E4C4E" w:rsidRDefault="009E4C4E" w:rsidP="009E4C4E">
      <w:pPr>
        <w:tabs>
          <w:tab w:val="left" w:pos="0"/>
        </w:tabs>
        <w:overflowPunct/>
        <w:autoSpaceDE/>
        <w:autoSpaceDN/>
        <w:adjustRightInd/>
        <w:spacing w:line="312" w:lineRule="exact"/>
        <w:ind w:right="-1"/>
        <w:jc w:val="center"/>
        <w:textAlignment w:val="auto"/>
        <w:rPr>
          <w:rFonts w:eastAsia="Calibri"/>
          <w:b/>
          <w:sz w:val="24"/>
          <w:szCs w:val="24"/>
        </w:rPr>
      </w:pPr>
      <w:r w:rsidRPr="00F964BE">
        <w:rPr>
          <w:rFonts w:eastAsia="Calibri"/>
          <w:sz w:val="24"/>
          <w:szCs w:val="24"/>
        </w:rPr>
        <w:t>ЗАЯВЛЕНИЕ</w:t>
      </w:r>
    </w:p>
    <w:p w:rsidR="009E4C4E" w:rsidRPr="009E4C4E" w:rsidRDefault="009E4C4E" w:rsidP="009E4C4E">
      <w:pPr>
        <w:tabs>
          <w:tab w:val="left" w:pos="0"/>
        </w:tabs>
        <w:overflowPunct/>
        <w:autoSpaceDE/>
        <w:autoSpaceDN/>
        <w:adjustRightInd/>
        <w:spacing w:after="275" w:line="312" w:lineRule="exact"/>
        <w:ind w:left="20" w:right="-1"/>
        <w:jc w:val="center"/>
        <w:textAlignment w:val="auto"/>
        <w:rPr>
          <w:rFonts w:eastAsia="Calibri"/>
          <w:b/>
          <w:sz w:val="24"/>
          <w:szCs w:val="24"/>
        </w:rPr>
      </w:pPr>
      <w:r w:rsidRPr="00F964BE">
        <w:rPr>
          <w:rFonts w:eastAsia="Calibri"/>
          <w:b/>
          <w:bCs/>
          <w:spacing w:val="-7"/>
          <w:sz w:val="24"/>
          <w:szCs w:val="24"/>
          <w:shd w:val="clear" w:color="auto" w:fill="FFFFFF"/>
        </w:rPr>
        <w:t xml:space="preserve">об отсутствии решения о ликвидации заявителя, об отсутствии решения арбитражного суда </w:t>
      </w:r>
      <w:r w:rsidRPr="00F964BE">
        <w:rPr>
          <w:rFonts w:eastAsia="Calibri"/>
          <w:b/>
          <w:bCs/>
          <w:spacing w:val="-7"/>
          <w:sz w:val="24"/>
          <w:szCs w:val="24"/>
          <w:shd w:val="clear" w:color="auto" w:fill="FFFFFF"/>
        </w:rPr>
        <w:br/>
        <w:t xml:space="preserve">о признании банкротом и об открытии конкурсного производства, об отсутствии решений </w:t>
      </w:r>
      <w:r w:rsidRPr="00F964BE">
        <w:rPr>
          <w:rFonts w:eastAsia="Calibri"/>
          <w:b/>
          <w:bCs/>
          <w:spacing w:val="-7"/>
          <w:sz w:val="24"/>
          <w:szCs w:val="24"/>
          <w:shd w:val="clear" w:color="auto" w:fill="FFFFFF"/>
        </w:rPr>
        <w:br/>
        <w:t xml:space="preserve">о приостановлении деятельности заявителя в прядке, предусмотренном Кодексом </w:t>
      </w:r>
      <w:r w:rsidRPr="00F964BE">
        <w:rPr>
          <w:rFonts w:eastAsia="Calibri"/>
          <w:b/>
          <w:bCs/>
          <w:spacing w:val="-7"/>
          <w:sz w:val="24"/>
          <w:szCs w:val="24"/>
          <w:shd w:val="clear" w:color="auto" w:fill="FFFFFF"/>
        </w:rPr>
        <w:br/>
        <w:t>Российской Федерации об административных правонарушениях</w:t>
      </w:r>
    </w:p>
    <w:p w:rsidR="009E4C4E" w:rsidRPr="00F964BE" w:rsidRDefault="009E4C4E" w:rsidP="009E4C4E">
      <w:pPr>
        <w:widowControl w:val="0"/>
        <w:overflowPunct/>
        <w:autoSpaceDE/>
        <w:autoSpaceDN/>
        <w:adjustRightInd/>
        <w:spacing w:line="269" w:lineRule="exact"/>
        <w:ind w:left="20" w:right="20" w:firstLine="640"/>
        <w:jc w:val="both"/>
        <w:textAlignment w:val="auto"/>
        <w:rPr>
          <w:rFonts w:eastAsia="Calibri"/>
          <w:b/>
          <w:bCs/>
          <w:spacing w:val="-7"/>
          <w:szCs w:val="24"/>
          <w:shd w:val="clear" w:color="auto" w:fill="FFFFFF"/>
        </w:rPr>
      </w:pPr>
      <w:r w:rsidRPr="00F964BE">
        <w:rPr>
          <w:rFonts w:eastAsia="Calibri"/>
          <w:spacing w:val="-7"/>
          <w:sz w:val="24"/>
          <w:shd w:val="clear" w:color="auto" w:fill="FFFFFF"/>
        </w:rPr>
        <w:t>Настоящим заявляю, что в отношении ИП _____________________/ ООО ___________________ ИНН ________________________ ОГРН ___________________________:</w:t>
      </w:r>
    </w:p>
    <w:p w:rsidR="009E4C4E" w:rsidRPr="00F964BE" w:rsidRDefault="009E4C4E" w:rsidP="009E4C4E">
      <w:pPr>
        <w:widowControl w:val="0"/>
        <w:overflowPunct/>
        <w:autoSpaceDE/>
        <w:autoSpaceDN/>
        <w:adjustRightInd/>
        <w:spacing w:line="269" w:lineRule="exact"/>
        <w:ind w:left="20" w:right="20" w:firstLine="640"/>
        <w:jc w:val="both"/>
        <w:textAlignment w:val="auto"/>
        <w:rPr>
          <w:rFonts w:eastAsia="Calibri"/>
          <w:spacing w:val="-7"/>
          <w:sz w:val="24"/>
          <w:shd w:val="clear" w:color="auto" w:fill="FFFFFF"/>
        </w:rPr>
      </w:pPr>
      <w:r w:rsidRPr="00F964BE">
        <w:rPr>
          <w:rFonts w:eastAsia="Calibri"/>
          <w:spacing w:val="-7"/>
          <w:sz w:val="24"/>
          <w:shd w:val="clear" w:color="auto" w:fill="FFFFFF"/>
        </w:rPr>
        <w:t>- не проводится ликвидация и отсутствует решение арбитражного суда о признании банкротом и открытии конкурсного производства;</w:t>
      </w:r>
    </w:p>
    <w:p w:rsidR="009E4C4E" w:rsidRPr="00F964BE" w:rsidRDefault="009E4C4E" w:rsidP="009E4C4E">
      <w:pPr>
        <w:widowControl w:val="0"/>
        <w:overflowPunct/>
        <w:autoSpaceDE/>
        <w:autoSpaceDN/>
        <w:adjustRightInd/>
        <w:spacing w:line="269" w:lineRule="exact"/>
        <w:ind w:left="20" w:right="20" w:firstLine="640"/>
        <w:jc w:val="both"/>
        <w:textAlignment w:val="auto"/>
        <w:rPr>
          <w:rFonts w:eastAsia="Calibri"/>
          <w:spacing w:val="-7"/>
          <w:sz w:val="24"/>
          <w:shd w:val="clear" w:color="auto" w:fill="FFFFFF"/>
        </w:rPr>
      </w:pPr>
      <w:r w:rsidRPr="00F964BE">
        <w:rPr>
          <w:rFonts w:eastAsia="Calibri"/>
          <w:spacing w:val="-7"/>
          <w:sz w:val="24"/>
          <w:shd w:val="clear" w:color="auto" w:fill="FFFFFF"/>
        </w:rPr>
        <w:t>-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9E4C4E" w:rsidRPr="00F964BE" w:rsidRDefault="009E4C4E" w:rsidP="009E4C4E">
      <w:pPr>
        <w:widowControl w:val="0"/>
        <w:overflowPunct/>
        <w:autoSpaceDE/>
        <w:autoSpaceDN/>
        <w:adjustRightInd/>
        <w:spacing w:line="269" w:lineRule="exact"/>
        <w:ind w:left="20" w:right="20" w:firstLine="640"/>
        <w:jc w:val="both"/>
        <w:textAlignment w:val="auto"/>
        <w:rPr>
          <w:rFonts w:eastAsia="Calibri"/>
          <w:spacing w:val="-7"/>
          <w:sz w:val="24"/>
          <w:shd w:val="clear" w:color="auto" w:fill="FFFFFF"/>
        </w:rPr>
      </w:pPr>
      <w:r w:rsidRPr="00F964BE">
        <w:rPr>
          <w:rFonts w:eastAsia="Calibri"/>
          <w:spacing w:val="-7"/>
          <w:sz w:val="24"/>
          <w:shd w:val="clear" w:color="auto" w:fill="FFFFFF"/>
        </w:rPr>
        <w:t xml:space="preserve">- сведения об ИП____________/ ООО ____________  не внесены и не содержатся в Едином Федеральном реестре сведений о банкротстве </w:t>
      </w:r>
      <w:r w:rsidRPr="00F964BE">
        <w:rPr>
          <w:rFonts w:eastAsia="Calibri"/>
          <w:spacing w:val="-7"/>
          <w:sz w:val="24"/>
          <w:u w:val="single"/>
          <w:shd w:val="clear" w:color="auto" w:fill="FFFFFF"/>
          <w:lang w:val="en-US"/>
        </w:rPr>
        <w:t>http</w:t>
      </w:r>
      <w:r w:rsidRPr="00F964BE">
        <w:rPr>
          <w:rFonts w:eastAsia="Calibri"/>
          <w:spacing w:val="-7"/>
          <w:sz w:val="24"/>
          <w:u w:val="single"/>
          <w:shd w:val="clear" w:color="auto" w:fill="FFFFFF"/>
        </w:rPr>
        <w:t>://</w:t>
      </w:r>
      <w:r w:rsidRPr="00F964BE">
        <w:rPr>
          <w:rFonts w:eastAsia="Calibri"/>
          <w:spacing w:val="-7"/>
          <w:sz w:val="24"/>
          <w:u w:val="single"/>
          <w:shd w:val="clear" w:color="auto" w:fill="FFFFFF"/>
          <w:lang w:val="en-US"/>
        </w:rPr>
        <w:t>bankrot</w:t>
      </w:r>
      <w:r w:rsidRPr="00F964BE">
        <w:rPr>
          <w:rFonts w:eastAsia="Calibri"/>
          <w:spacing w:val="-7"/>
          <w:sz w:val="24"/>
          <w:u w:val="single"/>
          <w:shd w:val="clear" w:color="auto" w:fill="FFFFFF"/>
        </w:rPr>
        <w:t>.</w:t>
      </w:r>
      <w:r w:rsidRPr="00F964BE">
        <w:rPr>
          <w:rFonts w:eastAsia="Calibri"/>
          <w:spacing w:val="-7"/>
          <w:sz w:val="24"/>
          <w:u w:val="single"/>
          <w:shd w:val="clear" w:color="auto" w:fill="FFFFFF"/>
          <w:lang w:val="en-US"/>
        </w:rPr>
        <w:t>fedresurs</w:t>
      </w:r>
      <w:r w:rsidRPr="00F964BE">
        <w:rPr>
          <w:rFonts w:eastAsia="Calibri"/>
          <w:spacing w:val="-7"/>
          <w:sz w:val="24"/>
          <w:u w:val="single"/>
          <w:shd w:val="clear" w:color="auto" w:fill="FFFFFF"/>
        </w:rPr>
        <w:t>.</w:t>
      </w:r>
      <w:r w:rsidRPr="00F964BE">
        <w:rPr>
          <w:rFonts w:eastAsia="Calibri"/>
          <w:spacing w:val="-7"/>
          <w:sz w:val="24"/>
          <w:u w:val="single"/>
          <w:shd w:val="clear" w:color="auto" w:fill="FFFFFF"/>
          <w:lang w:val="en-US"/>
        </w:rPr>
        <w:t>ru</w:t>
      </w:r>
      <w:r w:rsidRPr="00F964BE">
        <w:rPr>
          <w:rFonts w:eastAsia="Calibri"/>
          <w:spacing w:val="-7"/>
          <w:sz w:val="24"/>
          <w:shd w:val="clear" w:color="auto" w:fill="FFFFFF"/>
        </w:rPr>
        <w:t>;</w:t>
      </w:r>
    </w:p>
    <w:p w:rsidR="009E4C4E" w:rsidRPr="009E4C4E" w:rsidRDefault="009E4C4E" w:rsidP="009E4C4E">
      <w:pPr>
        <w:widowControl w:val="0"/>
        <w:overflowPunct/>
        <w:autoSpaceDE/>
        <w:autoSpaceDN/>
        <w:adjustRightInd/>
        <w:spacing w:line="269" w:lineRule="exact"/>
        <w:ind w:left="20" w:right="20" w:firstLine="640"/>
        <w:jc w:val="both"/>
        <w:textAlignment w:val="auto"/>
        <w:rPr>
          <w:rFonts w:eastAsia="Calibri"/>
          <w:bCs/>
          <w:spacing w:val="-7"/>
        </w:rPr>
      </w:pPr>
      <w:r w:rsidRPr="00F964BE">
        <w:rPr>
          <w:rFonts w:eastAsia="Calibri"/>
          <w:spacing w:val="-7"/>
          <w:sz w:val="24"/>
          <w:shd w:val="clear" w:color="auto" w:fill="FFFFFF"/>
        </w:rPr>
        <w:t>- сведения о процедуре банкротства не рассматриваются в судебном порядке и не содержатся в картотеке арбитражных дел (</w:t>
      </w:r>
      <w:r w:rsidRPr="00F964BE">
        <w:rPr>
          <w:rFonts w:eastAsia="Calibri"/>
          <w:spacing w:val="-7"/>
          <w:sz w:val="24"/>
          <w:shd w:val="clear" w:color="auto" w:fill="FFFFFF"/>
          <w:lang w:val="en-US"/>
        </w:rPr>
        <w:t>kab</w:t>
      </w:r>
      <w:r w:rsidRPr="00F964BE">
        <w:rPr>
          <w:rFonts w:eastAsia="Calibri"/>
          <w:spacing w:val="-7"/>
          <w:sz w:val="24"/>
          <w:shd w:val="clear" w:color="auto" w:fill="FFFFFF"/>
        </w:rPr>
        <w:t>.</w:t>
      </w:r>
      <w:r w:rsidRPr="00F964BE">
        <w:rPr>
          <w:rFonts w:eastAsia="Calibri"/>
          <w:spacing w:val="-7"/>
          <w:sz w:val="24"/>
          <w:shd w:val="clear" w:color="auto" w:fill="FFFFFF"/>
          <w:lang w:val="en-US"/>
        </w:rPr>
        <w:t>arbitr</w:t>
      </w:r>
      <w:r w:rsidRPr="00F964BE">
        <w:rPr>
          <w:rFonts w:eastAsia="Calibri"/>
          <w:spacing w:val="-7"/>
          <w:sz w:val="24"/>
          <w:shd w:val="clear" w:color="auto" w:fill="FFFFFF"/>
        </w:rPr>
        <w:t>.</w:t>
      </w:r>
      <w:r w:rsidRPr="00F964BE">
        <w:rPr>
          <w:rFonts w:eastAsia="Calibri"/>
          <w:spacing w:val="-7"/>
          <w:sz w:val="24"/>
          <w:shd w:val="clear" w:color="auto" w:fill="FFFFFF"/>
          <w:lang w:val="en-US"/>
        </w:rPr>
        <w:t>ru</w:t>
      </w:r>
      <w:r w:rsidRPr="00F964BE">
        <w:rPr>
          <w:rFonts w:eastAsia="Calibri"/>
          <w:spacing w:val="-7"/>
          <w:sz w:val="24"/>
          <w:shd w:val="clear" w:color="auto" w:fill="FFFFFF"/>
        </w:rPr>
        <w:t>).</w:t>
      </w:r>
    </w:p>
    <w:p w:rsidR="009E4C4E" w:rsidRPr="009E4C4E" w:rsidRDefault="009E4C4E" w:rsidP="009E4C4E">
      <w:pPr>
        <w:ind w:right="1077"/>
        <w:jc w:val="both"/>
        <w:textAlignment w:val="auto"/>
        <w:rPr>
          <w:sz w:val="24"/>
          <w:szCs w:val="24"/>
        </w:rPr>
      </w:pPr>
    </w:p>
    <w:p w:rsidR="009E4C4E" w:rsidRPr="009E4C4E" w:rsidRDefault="009E4C4E" w:rsidP="009E4C4E">
      <w:pPr>
        <w:ind w:right="1077"/>
        <w:jc w:val="both"/>
        <w:textAlignment w:val="auto"/>
        <w:rPr>
          <w:sz w:val="24"/>
          <w:szCs w:val="24"/>
        </w:rPr>
      </w:pPr>
    </w:p>
    <w:p w:rsidR="009E4C4E" w:rsidRPr="009E4C4E" w:rsidRDefault="009E4C4E" w:rsidP="009E4C4E">
      <w:pPr>
        <w:ind w:right="1077"/>
        <w:jc w:val="both"/>
        <w:textAlignment w:val="auto"/>
        <w:rPr>
          <w:sz w:val="24"/>
          <w:szCs w:val="24"/>
        </w:rPr>
      </w:pPr>
    </w:p>
    <w:p w:rsidR="009E4C4E" w:rsidRPr="009E4C4E" w:rsidRDefault="009E4C4E" w:rsidP="009E4C4E">
      <w:pPr>
        <w:ind w:left="709" w:right="1077"/>
        <w:jc w:val="both"/>
        <w:textAlignment w:val="auto"/>
        <w:rPr>
          <w:sz w:val="24"/>
          <w:szCs w:val="24"/>
        </w:rPr>
      </w:pPr>
      <w:r w:rsidRPr="009E4C4E">
        <w:rPr>
          <w:sz w:val="24"/>
          <w:szCs w:val="24"/>
        </w:rPr>
        <w:t>ИП _______________________</w:t>
      </w:r>
      <w:r w:rsidRPr="009E4C4E">
        <w:rPr>
          <w:sz w:val="24"/>
          <w:szCs w:val="24"/>
        </w:rPr>
        <w:tab/>
      </w:r>
      <w:r w:rsidRPr="009E4C4E">
        <w:rPr>
          <w:sz w:val="24"/>
          <w:szCs w:val="24"/>
        </w:rPr>
        <w:tab/>
        <w:t xml:space="preserve">      </w:t>
      </w:r>
      <w:r w:rsidRPr="009E4C4E">
        <w:rPr>
          <w:sz w:val="24"/>
          <w:szCs w:val="24"/>
        </w:rPr>
        <w:tab/>
      </w:r>
      <w:r w:rsidR="009E302B">
        <w:rPr>
          <w:sz w:val="24"/>
          <w:szCs w:val="24"/>
        </w:rPr>
        <w:t xml:space="preserve">            </w:t>
      </w:r>
      <w:r w:rsidRPr="009E4C4E">
        <w:rPr>
          <w:sz w:val="24"/>
          <w:szCs w:val="24"/>
        </w:rPr>
        <w:t xml:space="preserve">____________   </w:t>
      </w:r>
    </w:p>
    <w:p w:rsidR="009E4C4E" w:rsidRPr="009E4C4E" w:rsidRDefault="009E4C4E" w:rsidP="009E4C4E">
      <w:pPr>
        <w:ind w:left="709" w:right="1077"/>
        <w:jc w:val="both"/>
        <w:textAlignment w:val="auto"/>
        <w:rPr>
          <w:sz w:val="24"/>
          <w:szCs w:val="24"/>
        </w:rPr>
      </w:pPr>
      <w:r w:rsidRPr="009E4C4E">
        <w:rPr>
          <w:sz w:val="24"/>
          <w:szCs w:val="24"/>
        </w:rPr>
        <w:t xml:space="preserve">                                                                                        </w:t>
      </w:r>
      <w:r w:rsidR="009E302B">
        <w:rPr>
          <w:sz w:val="24"/>
          <w:szCs w:val="24"/>
        </w:rPr>
        <w:t xml:space="preserve">  </w:t>
      </w:r>
      <w:r w:rsidRPr="009E4C4E">
        <w:rPr>
          <w:sz w:val="24"/>
          <w:szCs w:val="24"/>
        </w:rPr>
        <w:t>подпись</w:t>
      </w:r>
    </w:p>
    <w:p w:rsidR="009E302B" w:rsidRDefault="009E4C4E" w:rsidP="009E302B">
      <w:pPr>
        <w:jc w:val="right"/>
        <w:textAlignment w:val="auto"/>
        <w:outlineLvl w:val="0"/>
        <w:rPr>
          <w:rFonts w:eastAsia="Calibri"/>
          <w:bCs/>
          <w:sz w:val="24"/>
          <w:szCs w:val="24"/>
        </w:rPr>
      </w:pPr>
      <w:r w:rsidRPr="00F964BE">
        <w:rPr>
          <w:rFonts w:eastAsia="Calibri"/>
          <w:bCs/>
          <w:sz w:val="24"/>
          <w:szCs w:val="24"/>
        </w:rPr>
        <w:br w:type="column"/>
      </w:r>
    </w:p>
    <w:tbl>
      <w:tblPr>
        <w:tblW w:w="8336" w:type="dxa"/>
        <w:jc w:val="right"/>
        <w:tblInd w:w="674" w:type="dxa"/>
        <w:tblLook w:val="01E0"/>
      </w:tblPr>
      <w:tblGrid>
        <w:gridCol w:w="3127"/>
        <w:gridCol w:w="5209"/>
      </w:tblGrid>
      <w:tr w:rsidR="009E302B" w:rsidRPr="00584041" w:rsidTr="00213460">
        <w:trPr>
          <w:jc w:val="right"/>
        </w:trPr>
        <w:tc>
          <w:tcPr>
            <w:tcW w:w="3127" w:type="dxa"/>
          </w:tcPr>
          <w:p w:rsidR="009E302B" w:rsidRPr="00584041" w:rsidRDefault="009E302B" w:rsidP="00213460">
            <w:pPr>
              <w:jc w:val="center"/>
              <w:outlineLvl w:val="0"/>
              <w:rPr>
                <w:bCs/>
                <w:sz w:val="28"/>
                <w:szCs w:val="28"/>
              </w:rPr>
            </w:pPr>
          </w:p>
        </w:tc>
        <w:tc>
          <w:tcPr>
            <w:tcW w:w="5209" w:type="dxa"/>
          </w:tcPr>
          <w:p w:rsidR="009E302B" w:rsidRPr="004A3B31" w:rsidRDefault="009E302B" w:rsidP="00213460">
            <w:pPr>
              <w:ind w:firstLine="709"/>
              <w:outlineLvl w:val="0"/>
              <w:rPr>
                <w:rFonts w:eastAsia="Sylfaen"/>
                <w:sz w:val="28"/>
                <w:szCs w:val="28"/>
                <w:lang w:bidi="ru-RU"/>
              </w:rPr>
            </w:pPr>
            <w:r>
              <w:rPr>
                <w:rFonts w:eastAsia="Sylfaen"/>
                <w:sz w:val="28"/>
                <w:szCs w:val="28"/>
                <w:lang w:bidi="ru-RU"/>
              </w:rPr>
              <w:t xml:space="preserve">           </w:t>
            </w:r>
            <w:r w:rsidRPr="004A3B31">
              <w:rPr>
                <w:rFonts w:eastAsia="Sylfaen"/>
                <w:sz w:val="28"/>
                <w:szCs w:val="28"/>
                <w:lang w:bidi="ru-RU"/>
              </w:rPr>
              <w:t>Приложение №</w:t>
            </w:r>
            <w:r>
              <w:rPr>
                <w:rFonts w:eastAsia="Sylfaen"/>
                <w:sz w:val="28"/>
                <w:szCs w:val="28"/>
                <w:lang w:bidi="ru-RU"/>
              </w:rPr>
              <w:t>3</w:t>
            </w:r>
          </w:p>
          <w:p w:rsidR="009E302B" w:rsidRPr="004A3B31" w:rsidRDefault="009E302B" w:rsidP="00213460">
            <w:pPr>
              <w:overflowPunct/>
              <w:ind w:left="48" w:right="38"/>
              <w:jc w:val="center"/>
              <w:textAlignment w:val="auto"/>
              <w:rPr>
                <w:bCs/>
                <w:sz w:val="28"/>
                <w:szCs w:val="28"/>
              </w:rPr>
            </w:pPr>
            <w:r w:rsidRPr="004A3B31">
              <w:rPr>
                <w:bCs/>
                <w:sz w:val="28"/>
                <w:szCs w:val="28"/>
              </w:rPr>
              <w:t>к Положению о порядке</w:t>
            </w:r>
          </w:p>
          <w:p w:rsidR="009E302B" w:rsidRPr="004A3B31" w:rsidRDefault="009E302B" w:rsidP="00213460">
            <w:pPr>
              <w:overflowPunct/>
              <w:ind w:left="48" w:right="38"/>
              <w:jc w:val="center"/>
              <w:textAlignment w:val="auto"/>
              <w:rPr>
                <w:bCs/>
                <w:sz w:val="28"/>
                <w:szCs w:val="28"/>
              </w:rPr>
            </w:pPr>
            <w:r w:rsidRPr="004A3B31">
              <w:rPr>
                <w:bCs/>
                <w:sz w:val="28"/>
                <w:szCs w:val="28"/>
              </w:rPr>
              <w:t>организации и проведении</w:t>
            </w:r>
          </w:p>
          <w:p w:rsidR="009E302B" w:rsidRPr="004A3B31" w:rsidRDefault="009E302B" w:rsidP="00213460">
            <w:pPr>
              <w:overflowPunct/>
              <w:ind w:left="48" w:right="38"/>
              <w:jc w:val="center"/>
              <w:textAlignment w:val="auto"/>
              <w:rPr>
                <w:bCs/>
                <w:sz w:val="28"/>
                <w:szCs w:val="28"/>
              </w:rPr>
            </w:pPr>
            <w:r w:rsidRPr="004A3B31">
              <w:rPr>
                <w:bCs/>
                <w:sz w:val="28"/>
                <w:szCs w:val="28"/>
              </w:rPr>
              <w:t>торгов в форме открытого аукциона</w:t>
            </w:r>
          </w:p>
          <w:p w:rsidR="009E302B" w:rsidRPr="004A3B31" w:rsidRDefault="009E302B" w:rsidP="00213460">
            <w:pPr>
              <w:overflowPunct/>
              <w:ind w:left="48" w:right="38"/>
              <w:jc w:val="center"/>
              <w:textAlignment w:val="auto"/>
              <w:rPr>
                <w:bCs/>
                <w:sz w:val="28"/>
                <w:szCs w:val="28"/>
              </w:rPr>
            </w:pPr>
            <w:r w:rsidRPr="004A3B31">
              <w:rPr>
                <w:bCs/>
                <w:sz w:val="28"/>
                <w:szCs w:val="28"/>
              </w:rPr>
              <w:t>в электронной форме на заключение</w:t>
            </w:r>
          </w:p>
          <w:p w:rsidR="009E302B" w:rsidRPr="004A3B31" w:rsidRDefault="009E302B" w:rsidP="00213460">
            <w:pPr>
              <w:overflowPunct/>
              <w:ind w:left="48" w:right="38"/>
              <w:jc w:val="center"/>
              <w:textAlignment w:val="auto"/>
              <w:rPr>
                <w:bCs/>
                <w:sz w:val="28"/>
                <w:szCs w:val="28"/>
              </w:rPr>
            </w:pPr>
            <w:r w:rsidRPr="004A3B31">
              <w:rPr>
                <w:bCs/>
                <w:sz w:val="28"/>
                <w:szCs w:val="28"/>
              </w:rPr>
              <w:t>договоров на установку и</w:t>
            </w:r>
          </w:p>
          <w:p w:rsidR="009E302B" w:rsidRPr="00584041" w:rsidRDefault="009E302B" w:rsidP="00213460">
            <w:pPr>
              <w:jc w:val="center"/>
              <w:outlineLvl w:val="0"/>
              <w:rPr>
                <w:bCs/>
                <w:sz w:val="28"/>
                <w:szCs w:val="28"/>
              </w:rPr>
            </w:pPr>
            <w:r w:rsidRPr="004A3B31">
              <w:rPr>
                <w:bCs/>
                <w:sz w:val="28"/>
                <w:szCs w:val="28"/>
              </w:rPr>
              <w:t>эксплуатацию рекламных конструкций</w:t>
            </w:r>
          </w:p>
        </w:tc>
      </w:tr>
    </w:tbl>
    <w:p w:rsidR="009E302B" w:rsidRDefault="009E302B" w:rsidP="009E302B">
      <w:pPr>
        <w:jc w:val="right"/>
        <w:textAlignment w:val="auto"/>
        <w:outlineLvl w:val="0"/>
        <w:rPr>
          <w:rFonts w:eastAsia="Calibri"/>
          <w:bCs/>
          <w:sz w:val="24"/>
          <w:szCs w:val="24"/>
        </w:rPr>
      </w:pPr>
    </w:p>
    <w:p w:rsidR="009E302B" w:rsidRDefault="009E302B" w:rsidP="009E302B">
      <w:pPr>
        <w:jc w:val="right"/>
        <w:textAlignment w:val="auto"/>
        <w:outlineLvl w:val="0"/>
        <w:rPr>
          <w:rFonts w:eastAsia="Calibri"/>
          <w:bCs/>
          <w:sz w:val="24"/>
          <w:szCs w:val="24"/>
        </w:rPr>
      </w:pPr>
    </w:p>
    <w:p w:rsidR="009E302B" w:rsidRPr="009E302B" w:rsidRDefault="009E302B" w:rsidP="009E302B">
      <w:pPr>
        <w:jc w:val="right"/>
        <w:textAlignment w:val="auto"/>
        <w:outlineLvl w:val="0"/>
        <w:rPr>
          <w:rFonts w:ascii="Calibri" w:eastAsia="Calibri" w:hAnsi="Calibri"/>
          <w:sz w:val="24"/>
          <w:szCs w:val="24"/>
        </w:rPr>
      </w:pPr>
    </w:p>
    <w:p w:rsidR="009E4C4E" w:rsidRPr="009E4C4E" w:rsidRDefault="009E4C4E" w:rsidP="009E4C4E">
      <w:pPr>
        <w:overflowPunct/>
        <w:autoSpaceDE/>
        <w:autoSpaceDN/>
        <w:adjustRightInd/>
        <w:ind w:left="4820"/>
        <w:jc w:val="right"/>
        <w:textAlignment w:val="auto"/>
        <w:rPr>
          <w:rFonts w:ascii="Calibri" w:eastAsia="Calibri" w:hAnsi="Calibri"/>
          <w:b/>
          <w:sz w:val="24"/>
          <w:szCs w:val="24"/>
        </w:rPr>
      </w:pPr>
      <w:r w:rsidRPr="009E4C4E">
        <w:rPr>
          <w:rFonts w:ascii="Calibri" w:eastAsia="Calibri" w:hAnsi="Calibri"/>
          <w:sz w:val="24"/>
          <w:szCs w:val="24"/>
        </w:rPr>
        <w:t xml:space="preserve">                                                                                                                                                                                                                                                                                                                                                                                                                                                                                                                                                                                                                                  </w:t>
      </w:r>
    </w:p>
    <w:p w:rsidR="009E4C4E" w:rsidRPr="009E4C4E" w:rsidRDefault="009E4C4E" w:rsidP="009E4C4E">
      <w:pPr>
        <w:jc w:val="center"/>
        <w:textAlignment w:val="auto"/>
        <w:rPr>
          <w:sz w:val="24"/>
          <w:szCs w:val="24"/>
        </w:rPr>
      </w:pPr>
      <w:r w:rsidRPr="009E4C4E">
        <w:rPr>
          <w:sz w:val="24"/>
          <w:szCs w:val="24"/>
        </w:rPr>
        <w:t>Договор № _________</w:t>
      </w:r>
    </w:p>
    <w:p w:rsidR="009E4C4E" w:rsidRPr="009E4C4E" w:rsidRDefault="009E4C4E"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На установку и эксплуатацию рекламной конструкции</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"_____" _________20___г.                                                                                 п. Матвеев Курган</w:t>
      </w:r>
    </w:p>
    <w:p w:rsidR="009E4C4E" w:rsidRPr="009E4C4E" w:rsidRDefault="009E4C4E" w:rsidP="009E4C4E">
      <w:pPr>
        <w:widowControl w:val="0"/>
        <w:textAlignment w:val="auto"/>
        <w:rPr>
          <w:sz w:val="24"/>
          <w:szCs w:val="24"/>
        </w:rPr>
      </w:pPr>
      <w:r w:rsidRPr="009E4C4E">
        <w:rPr>
          <w:sz w:val="24"/>
          <w:szCs w:val="24"/>
        </w:rPr>
        <w:t>____________________________________________________________</w:t>
      </w:r>
    </w:p>
    <w:p w:rsidR="009E4C4E" w:rsidRPr="009E4C4E" w:rsidRDefault="009E4C4E" w:rsidP="009E4C4E">
      <w:pPr>
        <w:widowControl w:val="0"/>
        <w:jc w:val="center"/>
        <w:textAlignment w:val="auto"/>
        <w:rPr>
          <w:sz w:val="24"/>
          <w:szCs w:val="24"/>
        </w:rPr>
      </w:pPr>
      <w:r w:rsidRPr="009E4C4E">
        <w:rPr>
          <w:sz w:val="24"/>
          <w:szCs w:val="24"/>
        </w:rPr>
        <w:t>(наименование уполномоченного органа муниципального образования)</w:t>
      </w:r>
    </w:p>
    <w:p w:rsidR="009E4C4E" w:rsidRPr="009E4C4E" w:rsidRDefault="009E4C4E" w:rsidP="009E4C4E">
      <w:pPr>
        <w:widowControl w:val="0"/>
        <w:textAlignment w:val="auto"/>
        <w:rPr>
          <w:sz w:val="24"/>
          <w:szCs w:val="24"/>
        </w:rPr>
      </w:pPr>
      <w:r w:rsidRPr="009E4C4E">
        <w:rPr>
          <w:sz w:val="24"/>
          <w:szCs w:val="24"/>
        </w:rPr>
        <w:t>(далее – Распорядитель), в лице __________________________________________________________________________________,</w:t>
      </w:r>
    </w:p>
    <w:p w:rsidR="009E4C4E" w:rsidRPr="009E4C4E" w:rsidRDefault="009E4C4E" w:rsidP="009E4C4E">
      <w:pPr>
        <w:widowControl w:val="0"/>
        <w:jc w:val="both"/>
        <w:textAlignment w:val="auto"/>
        <w:rPr>
          <w:sz w:val="24"/>
          <w:szCs w:val="24"/>
        </w:rPr>
      </w:pPr>
      <w:r w:rsidRPr="009E4C4E">
        <w:rPr>
          <w:sz w:val="24"/>
          <w:szCs w:val="24"/>
        </w:rPr>
        <w:t xml:space="preserve">действующего на основании  ________________________________________, с одной стороны, и ________________________________________________ _________________________________________________________________, </w:t>
      </w:r>
    </w:p>
    <w:p w:rsidR="009E4C4E" w:rsidRPr="009E4C4E" w:rsidRDefault="009E4C4E" w:rsidP="009E4C4E">
      <w:pPr>
        <w:widowControl w:val="0"/>
        <w:jc w:val="both"/>
        <w:textAlignment w:val="auto"/>
        <w:rPr>
          <w:sz w:val="24"/>
          <w:szCs w:val="24"/>
        </w:rPr>
      </w:pPr>
      <w:r w:rsidRPr="009E4C4E">
        <w:rPr>
          <w:sz w:val="24"/>
          <w:szCs w:val="24"/>
        </w:rPr>
        <w:t xml:space="preserve">         (наименование организации, Ф.И.О. индивидуального предпринимателя)                                 (далее – Участник) в лице ___________________________________________,</w:t>
      </w:r>
    </w:p>
    <w:p w:rsidR="009E4C4E" w:rsidRPr="009E4C4E" w:rsidRDefault="009E4C4E" w:rsidP="009E4C4E">
      <w:pPr>
        <w:widowControl w:val="0"/>
        <w:jc w:val="center"/>
        <w:textAlignment w:val="auto"/>
        <w:rPr>
          <w:sz w:val="24"/>
          <w:szCs w:val="24"/>
        </w:rPr>
      </w:pPr>
      <w:r w:rsidRPr="009E4C4E">
        <w:rPr>
          <w:sz w:val="24"/>
          <w:szCs w:val="24"/>
        </w:rPr>
        <w:t xml:space="preserve">                                          (должность, Ф.И.О.)</w:t>
      </w:r>
    </w:p>
    <w:p w:rsidR="009E4C4E" w:rsidRPr="009E4C4E" w:rsidRDefault="009E4C4E" w:rsidP="009E4C4E">
      <w:pPr>
        <w:widowControl w:val="0"/>
        <w:jc w:val="both"/>
        <w:textAlignment w:val="auto"/>
        <w:rPr>
          <w:sz w:val="24"/>
          <w:szCs w:val="24"/>
        </w:rPr>
      </w:pPr>
      <w:r w:rsidRPr="009E4C4E">
        <w:rPr>
          <w:sz w:val="24"/>
          <w:szCs w:val="24"/>
        </w:rPr>
        <w:t>действующего на основании _______________________________________,</w:t>
      </w:r>
    </w:p>
    <w:p w:rsidR="009E4C4E" w:rsidRPr="009E4C4E" w:rsidRDefault="009E4C4E" w:rsidP="009E4C4E">
      <w:pPr>
        <w:jc w:val="both"/>
        <w:textAlignment w:val="auto"/>
        <w:rPr>
          <w:sz w:val="24"/>
          <w:szCs w:val="24"/>
        </w:rPr>
      </w:pPr>
      <w:r w:rsidRPr="009E4C4E">
        <w:rPr>
          <w:sz w:val="24"/>
          <w:szCs w:val="24"/>
        </w:rPr>
        <w:t>с другой стороны, далее совместно именуемые «Стороны», заключили настоящий Договор на установку и эксплуатацию рекламной конструкции  (далее – Договор) о следующем.</w:t>
      </w:r>
    </w:p>
    <w:p w:rsidR="009E4C4E" w:rsidRPr="009E4C4E" w:rsidRDefault="009E4C4E"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1. Предмет договора</w:t>
      </w:r>
    </w:p>
    <w:p w:rsidR="009E4C4E" w:rsidRPr="009E4C4E" w:rsidRDefault="009E4C4E" w:rsidP="009E4C4E">
      <w:pPr>
        <w:ind w:firstLine="567"/>
        <w:jc w:val="both"/>
        <w:textAlignment w:val="auto"/>
        <w:rPr>
          <w:sz w:val="24"/>
          <w:szCs w:val="24"/>
        </w:rPr>
      </w:pPr>
      <w:r w:rsidRPr="009E4C4E">
        <w:rPr>
          <w:sz w:val="24"/>
          <w:szCs w:val="24"/>
        </w:rPr>
        <w:t>1.1. Предметом договора является предоставление Собственнику рекламной конструкции права на установку и эксплуатацию рекламной конструкции на земельном участке, находящемся в муниципальной собственности города Шахты или государственная собственность на который не разграничена, в соответствии с Федеральным законом Российской Федерации от 13.03.2006 № 38-ФЗ "О рекламе".</w:t>
      </w:r>
    </w:p>
    <w:p w:rsidR="009E4C4E" w:rsidRPr="009E4C4E" w:rsidRDefault="009E4C4E" w:rsidP="009E4C4E">
      <w:pPr>
        <w:ind w:firstLine="567"/>
        <w:jc w:val="both"/>
        <w:textAlignment w:val="auto"/>
        <w:rPr>
          <w:sz w:val="24"/>
          <w:szCs w:val="24"/>
        </w:rPr>
      </w:pPr>
      <w:r w:rsidRPr="009E4C4E">
        <w:rPr>
          <w:sz w:val="24"/>
          <w:szCs w:val="24"/>
        </w:rPr>
        <w:t>1.2. Сведения о рекламной конструкции (далее по тексту - РК), право на установку и эксплуатацию которой является предметом договора, определяются в соответствии со сведениями, указанными в Схеме размещения рекламных конструкций на территории Матвеево-Курганского района (далее по тексту - Схема):</w:t>
      </w:r>
    </w:p>
    <w:p w:rsidR="009E4C4E" w:rsidRPr="009E4C4E" w:rsidRDefault="009E4C4E" w:rsidP="009E4C4E">
      <w:pPr>
        <w:ind w:firstLine="567"/>
        <w:jc w:val="both"/>
        <w:textAlignment w:val="auto"/>
        <w:rPr>
          <w:sz w:val="24"/>
          <w:szCs w:val="24"/>
        </w:rPr>
      </w:pPr>
      <w:r w:rsidRPr="009E4C4E">
        <w:rPr>
          <w:sz w:val="24"/>
          <w:szCs w:val="24"/>
        </w:rPr>
        <w:t>1.2.1. порядковый номер (№ п/п в Схеме): ______________________________________________________________________;</w:t>
      </w:r>
    </w:p>
    <w:p w:rsidR="009E4C4E" w:rsidRPr="009E4C4E" w:rsidRDefault="009E4C4E" w:rsidP="009E4C4E">
      <w:pPr>
        <w:ind w:firstLine="567"/>
        <w:jc w:val="both"/>
        <w:textAlignment w:val="auto"/>
        <w:rPr>
          <w:sz w:val="24"/>
          <w:szCs w:val="24"/>
        </w:rPr>
      </w:pPr>
      <w:r w:rsidRPr="009E4C4E">
        <w:rPr>
          <w:sz w:val="24"/>
          <w:szCs w:val="24"/>
        </w:rPr>
        <w:t>1.2.2.место размещения РК (адресный ориентир):</w:t>
      </w:r>
    </w:p>
    <w:p w:rsidR="009E4C4E" w:rsidRPr="009E4C4E" w:rsidRDefault="009E4C4E" w:rsidP="009E4C4E">
      <w:pPr>
        <w:ind w:firstLine="567"/>
        <w:jc w:val="both"/>
        <w:textAlignment w:val="auto"/>
        <w:rPr>
          <w:sz w:val="24"/>
          <w:szCs w:val="24"/>
        </w:rPr>
      </w:pPr>
      <w:r w:rsidRPr="009E4C4E">
        <w:rPr>
          <w:sz w:val="24"/>
          <w:szCs w:val="24"/>
        </w:rPr>
        <w:t>___________________________________________________________________;</w:t>
      </w:r>
    </w:p>
    <w:p w:rsidR="009E4C4E" w:rsidRPr="009E4C4E" w:rsidRDefault="009E4C4E" w:rsidP="009E4C4E">
      <w:pPr>
        <w:ind w:firstLine="567"/>
        <w:jc w:val="both"/>
        <w:textAlignment w:val="auto"/>
        <w:rPr>
          <w:sz w:val="24"/>
          <w:szCs w:val="24"/>
        </w:rPr>
      </w:pPr>
      <w:r w:rsidRPr="009E4C4E">
        <w:rPr>
          <w:sz w:val="24"/>
          <w:szCs w:val="24"/>
        </w:rPr>
        <w:t>1.2.3. тип РК:</w:t>
      </w:r>
    </w:p>
    <w:p w:rsidR="009E4C4E" w:rsidRPr="009E4C4E" w:rsidRDefault="009E4C4E" w:rsidP="009E4C4E">
      <w:pPr>
        <w:ind w:firstLine="567"/>
        <w:jc w:val="both"/>
        <w:textAlignment w:val="auto"/>
        <w:rPr>
          <w:sz w:val="24"/>
          <w:szCs w:val="24"/>
        </w:rPr>
      </w:pPr>
      <w:r w:rsidRPr="009E4C4E">
        <w:rPr>
          <w:sz w:val="24"/>
          <w:szCs w:val="24"/>
        </w:rPr>
        <w:t>__________________________________________________________________;</w:t>
      </w:r>
    </w:p>
    <w:p w:rsidR="009E4C4E" w:rsidRPr="009E4C4E" w:rsidRDefault="009E4C4E" w:rsidP="009E4C4E">
      <w:pPr>
        <w:ind w:firstLine="567"/>
        <w:jc w:val="both"/>
        <w:textAlignment w:val="auto"/>
        <w:rPr>
          <w:sz w:val="24"/>
          <w:szCs w:val="24"/>
        </w:rPr>
      </w:pPr>
      <w:r w:rsidRPr="009E4C4E">
        <w:rPr>
          <w:sz w:val="24"/>
          <w:szCs w:val="24"/>
        </w:rPr>
        <w:t>1.2.4. вид РК:________________________________________________;</w:t>
      </w:r>
    </w:p>
    <w:p w:rsidR="009E4C4E" w:rsidRPr="009E4C4E" w:rsidRDefault="009E4C4E" w:rsidP="009E4C4E">
      <w:pPr>
        <w:ind w:firstLine="567"/>
        <w:jc w:val="both"/>
        <w:textAlignment w:val="auto"/>
        <w:rPr>
          <w:sz w:val="24"/>
          <w:szCs w:val="24"/>
        </w:rPr>
      </w:pPr>
      <w:r w:rsidRPr="009E4C4E">
        <w:rPr>
          <w:sz w:val="24"/>
          <w:szCs w:val="24"/>
        </w:rPr>
        <w:t>1.2.5. площадь информационного поля одной стороны (кв. м) __________ количество сторон __________ общая площадь информационного поля (кв. м.) ________________________________;</w:t>
      </w:r>
    </w:p>
    <w:p w:rsidR="009E4C4E" w:rsidRPr="009E4C4E" w:rsidRDefault="009E4C4E" w:rsidP="009E4C4E">
      <w:pPr>
        <w:ind w:firstLine="567"/>
        <w:jc w:val="both"/>
        <w:textAlignment w:val="auto"/>
        <w:rPr>
          <w:sz w:val="24"/>
          <w:szCs w:val="24"/>
        </w:rPr>
      </w:pPr>
      <w:r w:rsidRPr="009E4C4E">
        <w:rPr>
          <w:sz w:val="24"/>
          <w:szCs w:val="24"/>
        </w:rPr>
        <w:t>1.2.6.место размещения РК на карте Схемы (проектируемая ситуация):_______________________.</w:t>
      </w:r>
    </w:p>
    <w:p w:rsidR="009E4C4E" w:rsidRPr="009E4C4E" w:rsidRDefault="009E4C4E"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2. Права и обязанности сторон</w:t>
      </w:r>
    </w:p>
    <w:p w:rsidR="009E4C4E" w:rsidRPr="009E4C4E" w:rsidRDefault="009E4C4E" w:rsidP="009E4C4E">
      <w:pPr>
        <w:ind w:firstLine="567"/>
        <w:jc w:val="both"/>
        <w:textAlignment w:val="auto"/>
        <w:rPr>
          <w:sz w:val="24"/>
          <w:szCs w:val="24"/>
        </w:rPr>
      </w:pPr>
      <w:r w:rsidRPr="009E4C4E">
        <w:rPr>
          <w:sz w:val="24"/>
          <w:szCs w:val="24"/>
        </w:rPr>
        <w:t>2.1. Собственник рекламной конструкции обязуется:</w:t>
      </w:r>
    </w:p>
    <w:p w:rsidR="009E4C4E" w:rsidRPr="009E4C4E" w:rsidRDefault="009E4C4E" w:rsidP="009E4C4E">
      <w:pPr>
        <w:ind w:firstLine="567"/>
        <w:jc w:val="both"/>
        <w:textAlignment w:val="auto"/>
        <w:rPr>
          <w:sz w:val="24"/>
          <w:szCs w:val="24"/>
        </w:rPr>
      </w:pPr>
      <w:r w:rsidRPr="009E4C4E">
        <w:rPr>
          <w:sz w:val="24"/>
          <w:szCs w:val="24"/>
        </w:rPr>
        <w:t>2.1.1. своевременно и в полном объеме вносить плату по договору;</w:t>
      </w:r>
    </w:p>
    <w:p w:rsidR="009E4C4E" w:rsidRPr="009E4C4E" w:rsidRDefault="009E4C4E" w:rsidP="009E4C4E">
      <w:pPr>
        <w:ind w:firstLine="567"/>
        <w:jc w:val="both"/>
        <w:textAlignment w:val="auto"/>
        <w:rPr>
          <w:sz w:val="24"/>
          <w:szCs w:val="24"/>
        </w:rPr>
      </w:pPr>
      <w:r w:rsidRPr="009E4C4E">
        <w:rPr>
          <w:sz w:val="24"/>
          <w:szCs w:val="24"/>
        </w:rPr>
        <w:t>2.1.2. после заключения настоящего договора выполнить все необходимые действия, связанные с получением разрешения на установку и эксплуатацию РК;</w:t>
      </w:r>
    </w:p>
    <w:p w:rsidR="009E4C4E" w:rsidRPr="009E4C4E" w:rsidRDefault="009E4C4E" w:rsidP="009E4C4E">
      <w:pPr>
        <w:ind w:firstLine="567"/>
        <w:jc w:val="both"/>
        <w:textAlignment w:val="auto"/>
        <w:rPr>
          <w:sz w:val="24"/>
          <w:szCs w:val="24"/>
        </w:rPr>
      </w:pPr>
      <w:r w:rsidRPr="009E4C4E">
        <w:rPr>
          <w:sz w:val="24"/>
          <w:szCs w:val="24"/>
        </w:rPr>
        <w:t>2.1.3. установить РК только после получения в установленном законом порядке разрешения на установку и эксплуатацию РК;</w:t>
      </w:r>
    </w:p>
    <w:p w:rsidR="009E4C4E" w:rsidRPr="009E4C4E" w:rsidRDefault="009E4C4E" w:rsidP="009E4C4E">
      <w:pPr>
        <w:ind w:firstLine="567"/>
        <w:jc w:val="both"/>
        <w:textAlignment w:val="auto"/>
        <w:rPr>
          <w:sz w:val="24"/>
          <w:szCs w:val="24"/>
        </w:rPr>
      </w:pPr>
      <w:r w:rsidRPr="009E4C4E">
        <w:rPr>
          <w:sz w:val="24"/>
          <w:szCs w:val="24"/>
        </w:rPr>
        <w:t>2.1.4. использовать рекламное место, указанное в разделе 1 договора, в строгом соответствии с условиями настоящего договора для целей, связанных с осуществлением его прав собственника РК, в том числе для ее эксплуатации, технического обслуживания и демонтажа;</w:t>
      </w:r>
    </w:p>
    <w:p w:rsidR="009E4C4E" w:rsidRPr="009E4C4E" w:rsidRDefault="009E4C4E" w:rsidP="009E4C4E">
      <w:pPr>
        <w:ind w:firstLine="567"/>
        <w:jc w:val="both"/>
        <w:textAlignment w:val="auto"/>
        <w:rPr>
          <w:sz w:val="24"/>
          <w:szCs w:val="24"/>
        </w:rPr>
      </w:pPr>
      <w:r w:rsidRPr="009E4C4E">
        <w:rPr>
          <w:sz w:val="24"/>
          <w:szCs w:val="24"/>
        </w:rPr>
        <w:t>2.1.5. изготовить, установить и эксплуатировать РК согласно проекту;</w:t>
      </w:r>
    </w:p>
    <w:p w:rsidR="009E4C4E" w:rsidRPr="009E4C4E" w:rsidRDefault="009E4C4E" w:rsidP="009E4C4E">
      <w:pPr>
        <w:ind w:firstLine="567"/>
        <w:jc w:val="both"/>
        <w:textAlignment w:val="auto"/>
        <w:rPr>
          <w:sz w:val="24"/>
          <w:szCs w:val="24"/>
        </w:rPr>
      </w:pPr>
      <w:r w:rsidRPr="009E4C4E">
        <w:rPr>
          <w:sz w:val="24"/>
          <w:szCs w:val="24"/>
        </w:rPr>
        <w:t>2.1.6. при установке (монтаже), демонтаже и эксплуатации РК строго соблюдать все требования, установленные договором, федеральным законодательством, строительными нормами и правилами, в том числе:</w:t>
      </w:r>
    </w:p>
    <w:p w:rsidR="009E4C4E" w:rsidRPr="009E4C4E" w:rsidRDefault="009E4C4E" w:rsidP="009E4C4E">
      <w:pPr>
        <w:ind w:firstLine="567"/>
        <w:jc w:val="both"/>
        <w:textAlignment w:val="auto"/>
        <w:rPr>
          <w:sz w:val="24"/>
          <w:szCs w:val="24"/>
        </w:rPr>
      </w:pPr>
      <w:r w:rsidRPr="009E4C4E">
        <w:rPr>
          <w:sz w:val="24"/>
          <w:szCs w:val="24"/>
        </w:rPr>
        <w:t>2.1.6.1. проводить работы по установке (монтажу), демонтажу и эксплуатации РК с соблюдением Правил благоустройства, чистоты и порядка муниципального образования «Матвеево-Курганский район», Правил размещения наружной рекламы и информации на территории района;</w:t>
      </w:r>
    </w:p>
    <w:p w:rsidR="009E4C4E" w:rsidRPr="009E4C4E" w:rsidRDefault="009E4C4E" w:rsidP="009E4C4E">
      <w:pPr>
        <w:ind w:firstLine="567"/>
        <w:jc w:val="both"/>
        <w:textAlignment w:val="auto"/>
        <w:rPr>
          <w:sz w:val="24"/>
          <w:szCs w:val="24"/>
        </w:rPr>
      </w:pPr>
      <w:r w:rsidRPr="009E4C4E">
        <w:rPr>
          <w:sz w:val="24"/>
          <w:szCs w:val="24"/>
        </w:rPr>
        <w:t>2.1.6.2. в случае повреждения в ходе проведения вышеуказанных работ газона или твердого покрытия прилегающей к месту установки (монтажа)/демонтажа РК территории, обеспечить устранение повреждений в полном объеме за свой счет и своими силами;</w:t>
      </w:r>
    </w:p>
    <w:p w:rsidR="009E4C4E" w:rsidRPr="009E4C4E" w:rsidRDefault="009E4C4E" w:rsidP="009E4C4E">
      <w:pPr>
        <w:ind w:firstLine="567"/>
        <w:jc w:val="both"/>
        <w:textAlignment w:val="auto"/>
        <w:rPr>
          <w:sz w:val="24"/>
          <w:szCs w:val="24"/>
        </w:rPr>
      </w:pPr>
      <w:r w:rsidRPr="009E4C4E">
        <w:rPr>
          <w:sz w:val="24"/>
          <w:szCs w:val="24"/>
        </w:rPr>
        <w:t>2.1.6.3. после окончания работ по установке (монтажу) РК в срок не более 7 (семи) суток со дня установки (монтажа) РК, произвести благоустройство места установки РК: привести поверхность (газон, твёрдое покрытие), непосредственно прилегающую к РК, в благоустроенный вид;</w:t>
      </w:r>
    </w:p>
    <w:p w:rsidR="009E4C4E" w:rsidRPr="009E4C4E" w:rsidRDefault="009E4C4E" w:rsidP="009E4C4E">
      <w:pPr>
        <w:ind w:firstLine="567"/>
        <w:jc w:val="both"/>
        <w:textAlignment w:val="auto"/>
        <w:rPr>
          <w:sz w:val="24"/>
          <w:szCs w:val="24"/>
        </w:rPr>
      </w:pPr>
      <w:r w:rsidRPr="009E4C4E">
        <w:rPr>
          <w:sz w:val="24"/>
          <w:szCs w:val="24"/>
        </w:rPr>
        <w:t>2.1.6.4. после окончания работ по демонтажу РК в срок не более 7 (семи) суток со дня демонтажа РК, произвести благоустройство места установки РК; привести территорию места размещения демонтированной РК в состояние, идентичное окружающей поверхности, учитывая</w:t>
      </w:r>
    </w:p>
    <w:p w:rsidR="009E4C4E" w:rsidRPr="009E4C4E" w:rsidRDefault="009E4C4E" w:rsidP="009E4C4E">
      <w:pPr>
        <w:ind w:firstLine="567"/>
        <w:jc w:val="both"/>
        <w:textAlignment w:val="auto"/>
        <w:rPr>
          <w:sz w:val="24"/>
          <w:szCs w:val="24"/>
        </w:rPr>
      </w:pPr>
      <w:r w:rsidRPr="009E4C4E">
        <w:rPr>
          <w:sz w:val="24"/>
          <w:szCs w:val="24"/>
        </w:rPr>
        <w:t>существующие на момент демонтажа характеристики территории, подлежащие восстановлению (покрытия, растительность, газоны и т.д.). В случае размещения РК на твердом покрытии, данное покрытие (плитка, асфальт) должно быть восстановлено в полном объеме;</w:t>
      </w:r>
    </w:p>
    <w:p w:rsidR="009E4C4E" w:rsidRPr="009E4C4E" w:rsidRDefault="009E4C4E" w:rsidP="009E4C4E">
      <w:pPr>
        <w:ind w:firstLine="567"/>
        <w:jc w:val="both"/>
        <w:textAlignment w:val="auto"/>
        <w:rPr>
          <w:sz w:val="24"/>
          <w:szCs w:val="24"/>
        </w:rPr>
      </w:pPr>
      <w:r w:rsidRPr="009E4C4E">
        <w:rPr>
          <w:sz w:val="24"/>
          <w:szCs w:val="24"/>
        </w:rPr>
        <w:t>2.1.6.5. В течение 1 (одного) рабочего дня с момента завершения работ по установке (монтажу) или по демонтажу РК вместе с окончанием работ по благоустройству места установки РК, предоставить в Администрацию уведомление об установке РК (для вновь устанавливаемых рекламных конструкций) по форме согласно Приложению 1 или уведомление о демонтаже РК по форме согласно Приложению 2;</w:t>
      </w:r>
    </w:p>
    <w:p w:rsidR="009E4C4E" w:rsidRPr="009E4C4E" w:rsidRDefault="009E4C4E" w:rsidP="009E4C4E">
      <w:pPr>
        <w:ind w:firstLine="567"/>
        <w:jc w:val="both"/>
        <w:textAlignment w:val="auto"/>
        <w:rPr>
          <w:sz w:val="24"/>
          <w:szCs w:val="24"/>
        </w:rPr>
      </w:pPr>
      <w:r w:rsidRPr="009E4C4E">
        <w:rPr>
          <w:sz w:val="24"/>
          <w:szCs w:val="24"/>
        </w:rPr>
        <w:t>2.1.6.6. не эксплуатировать РК, находящуюся в аварийном состоянии. Данная РК подлежит незамедлительному демонтажу;</w:t>
      </w:r>
    </w:p>
    <w:p w:rsidR="009E4C4E" w:rsidRPr="009E4C4E" w:rsidRDefault="009E4C4E" w:rsidP="009E4C4E">
      <w:pPr>
        <w:ind w:firstLine="567"/>
        <w:jc w:val="both"/>
        <w:textAlignment w:val="auto"/>
        <w:rPr>
          <w:sz w:val="24"/>
          <w:szCs w:val="24"/>
        </w:rPr>
      </w:pPr>
      <w:r w:rsidRPr="009E4C4E">
        <w:rPr>
          <w:sz w:val="24"/>
          <w:szCs w:val="24"/>
        </w:rPr>
        <w:t>2.1.6.7. разместить на РК маркировку с указанием наименования Собственника рекламной конструкции, номера его телефона и номера разрешения. Маркировка на отдельно стоящую РК наносится в виде таблички, которая размещается на лицевой стороне РК и должна быть хорошо читаема с первой полосы проезжей части дороги;</w:t>
      </w:r>
    </w:p>
    <w:p w:rsidR="009E4C4E" w:rsidRPr="009E4C4E" w:rsidRDefault="009E4C4E" w:rsidP="009E4C4E">
      <w:pPr>
        <w:ind w:firstLine="567"/>
        <w:jc w:val="both"/>
        <w:textAlignment w:val="auto"/>
        <w:rPr>
          <w:sz w:val="24"/>
          <w:szCs w:val="24"/>
        </w:rPr>
      </w:pPr>
      <w:r w:rsidRPr="009E4C4E">
        <w:rPr>
          <w:sz w:val="24"/>
          <w:szCs w:val="24"/>
        </w:rPr>
        <w:t>2.1.6.8. своевременно за счет собственных средств обеспечивать надлежащее техническое состояние РК и осуществлять ее окраску, мойку, очистку от объявлений, а также ремонт, устранение недостатков и неисправностей, включая замену непригодных к эксплуатации элементов РК или РК в целом;</w:t>
      </w:r>
    </w:p>
    <w:p w:rsidR="009E4C4E" w:rsidRPr="009E4C4E" w:rsidRDefault="009E4C4E" w:rsidP="009E4C4E">
      <w:pPr>
        <w:ind w:firstLine="567"/>
        <w:jc w:val="both"/>
        <w:textAlignment w:val="auto"/>
        <w:rPr>
          <w:sz w:val="24"/>
          <w:szCs w:val="24"/>
        </w:rPr>
      </w:pPr>
      <w:r w:rsidRPr="009E4C4E">
        <w:rPr>
          <w:sz w:val="24"/>
          <w:szCs w:val="24"/>
        </w:rPr>
        <w:t>2.1.7. в случае изменения наименования, адреса, почтового адреса, иных сведений о Собственнике рекламной конструкции, в 3 (трех) дневный срок уведомить администрацию о произошедших изменениях;</w:t>
      </w:r>
    </w:p>
    <w:p w:rsidR="009E4C4E" w:rsidRPr="009E4C4E" w:rsidRDefault="009E4C4E" w:rsidP="009E4C4E">
      <w:pPr>
        <w:ind w:firstLine="567"/>
        <w:jc w:val="both"/>
        <w:textAlignment w:val="auto"/>
        <w:rPr>
          <w:sz w:val="24"/>
          <w:szCs w:val="24"/>
        </w:rPr>
      </w:pPr>
      <w:r w:rsidRPr="009E4C4E">
        <w:rPr>
          <w:sz w:val="24"/>
          <w:szCs w:val="24"/>
        </w:rPr>
        <w:t xml:space="preserve">2.1.8. использовать РК исключительно для распространения рекламы, социальной рекламы. Соблюдать требования действующего законодательства, регулирующего содержание рекламы, социальной рекламы. При временном отсутствии рекламы, социальной рекламы </w:t>
      </w:r>
      <w:r w:rsidRPr="009E4C4E">
        <w:rPr>
          <w:sz w:val="24"/>
          <w:szCs w:val="24"/>
        </w:rPr>
        <w:lastRenderedPageBreak/>
        <w:t xml:space="preserve">собственники рекламных конструкций для содержания их в надлежащем эстетическом состоянии, обязаны разместить баннеры с саморекламой либо согласованные с Администрацией Матвеево-Курганского района образы достопримечательных мест района; </w:t>
      </w:r>
    </w:p>
    <w:p w:rsidR="009E4C4E" w:rsidRPr="009E4C4E" w:rsidRDefault="009E4C4E" w:rsidP="009E4C4E">
      <w:pPr>
        <w:ind w:firstLine="567"/>
        <w:jc w:val="both"/>
        <w:textAlignment w:val="auto"/>
        <w:rPr>
          <w:sz w:val="24"/>
          <w:szCs w:val="24"/>
        </w:rPr>
      </w:pPr>
      <w:r w:rsidRPr="009E4C4E">
        <w:rPr>
          <w:sz w:val="24"/>
          <w:szCs w:val="24"/>
        </w:rPr>
        <w:t>2.1.9. в установленные сроки демонтировать РК и (или) удалить информацию, размещенную на РК, при наступлении обстоятельств, предусмотренных разделом 3 договора;</w:t>
      </w:r>
    </w:p>
    <w:p w:rsidR="009E4C4E" w:rsidRPr="009E4C4E" w:rsidRDefault="009E4C4E" w:rsidP="009E4C4E">
      <w:pPr>
        <w:ind w:firstLine="567"/>
        <w:jc w:val="both"/>
        <w:textAlignment w:val="auto"/>
        <w:rPr>
          <w:sz w:val="24"/>
          <w:szCs w:val="24"/>
        </w:rPr>
      </w:pPr>
      <w:r w:rsidRPr="009E4C4E">
        <w:rPr>
          <w:sz w:val="24"/>
          <w:szCs w:val="24"/>
        </w:rPr>
        <w:t>2.1.10. выполнять обязательства по размещению социальной рекламы по заявкам администрации, в сроки, в объемах и на условиях, установленных разделом 4 договора;</w:t>
      </w:r>
    </w:p>
    <w:p w:rsidR="009E4C4E" w:rsidRPr="009E4C4E" w:rsidRDefault="009E4C4E" w:rsidP="009E4C4E">
      <w:pPr>
        <w:ind w:firstLine="567"/>
        <w:jc w:val="both"/>
        <w:textAlignment w:val="auto"/>
        <w:rPr>
          <w:sz w:val="24"/>
          <w:szCs w:val="24"/>
        </w:rPr>
      </w:pPr>
      <w:r w:rsidRPr="009E4C4E">
        <w:rPr>
          <w:sz w:val="24"/>
          <w:szCs w:val="24"/>
        </w:rPr>
        <w:t>2.1.11. в установленные сроки выполнять требования администрации об исполнении условий договора, а также об устранении допущенных нарушений условий договора;</w:t>
      </w:r>
    </w:p>
    <w:p w:rsidR="009E4C4E" w:rsidRPr="009E4C4E" w:rsidRDefault="009E4C4E" w:rsidP="009E4C4E">
      <w:pPr>
        <w:ind w:firstLine="567"/>
        <w:jc w:val="both"/>
        <w:textAlignment w:val="auto"/>
        <w:rPr>
          <w:sz w:val="24"/>
          <w:szCs w:val="24"/>
        </w:rPr>
      </w:pPr>
      <w:r w:rsidRPr="009E4C4E">
        <w:rPr>
          <w:sz w:val="24"/>
          <w:szCs w:val="24"/>
        </w:rPr>
        <w:t>2.1.12. выполнять иные обязательства, предусмотренные договором;</w:t>
      </w:r>
    </w:p>
    <w:p w:rsidR="009E4C4E" w:rsidRPr="009E4C4E" w:rsidRDefault="009E4C4E" w:rsidP="009E4C4E">
      <w:pPr>
        <w:ind w:firstLine="567"/>
        <w:jc w:val="both"/>
        <w:textAlignment w:val="auto"/>
        <w:rPr>
          <w:sz w:val="24"/>
          <w:szCs w:val="24"/>
        </w:rPr>
      </w:pPr>
      <w:r w:rsidRPr="009E4C4E">
        <w:rPr>
          <w:sz w:val="24"/>
          <w:szCs w:val="24"/>
        </w:rPr>
        <w:t>2.1.13. не уступать права и не осуществлять перевод долга по обязательствам, возникшим из настоящего договора. Обязательства по договору должны быть исполнены Собственником рекламной конструкции лично.</w:t>
      </w:r>
    </w:p>
    <w:p w:rsidR="009E4C4E" w:rsidRPr="009E4C4E" w:rsidRDefault="009E4C4E" w:rsidP="009E4C4E">
      <w:pPr>
        <w:ind w:firstLine="567"/>
        <w:jc w:val="both"/>
        <w:textAlignment w:val="auto"/>
        <w:rPr>
          <w:sz w:val="24"/>
          <w:szCs w:val="24"/>
        </w:rPr>
      </w:pPr>
      <w:r w:rsidRPr="009E4C4E">
        <w:rPr>
          <w:sz w:val="24"/>
          <w:szCs w:val="24"/>
        </w:rPr>
        <w:t>2.2. Собственник рекламной конструкции вправе:</w:t>
      </w:r>
    </w:p>
    <w:p w:rsidR="009E4C4E" w:rsidRPr="009E4C4E" w:rsidRDefault="009E4C4E" w:rsidP="009E4C4E">
      <w:pPr>
        <w:ind w:firstLine="567"/>
        <w:jc w:val="both"/>
        <w:textAlignment w:val="auto"/>
        <w:rPr>
          <w:sz w:val="24"/>
          <w:szCs w:val="24"/>
        </w:rPr>
      </w:pPr>
      <w:r w:rsidRPr="009E4C4E">
        <w:rPr>
          <w:sz w:val="24"/>
          <w:szCs w:val="24"/>
        </w:rPr>
        <w:t>2.2.1. иметь беспрепятственный доступ к недвижимому имуществу, к которому присоединяется РК, и возможность пользования этим имуществом для целей, связанных с осуществлением прав Собственника рекламной конструкции, в том числе с ее эксплуатацией, техническим обслуживанием и демонтажем;</w:t>
      </w:r>
    </w:p>
    <w:p w:rsidR="009E4C4E" w:rsidRPr="009E4C4E" w:rsidRDefault="009E4C4E" w:rsidP="009E4C4E">
      <w:pPr>
        <w:ind w:firstLine="567"/>
        <w:jc w:val="both"/>
        <w:textAlignment w:val="auto"/>
        <w:rPr>
          <w:sz w:val="24"/>
          <w:szCs w:val="24"/>
        </w:rPr>
      </w:pPr>
      <w:r w:rsidRPr="009E4C4E">
        <w:rPr>
          <w:sz w:val="24"/>
          <w:szCs w:val="24"/>
        </w:rPr>
        <w:t xml:space="preserve">2.2.2. сдавать РК в аренду, вносить ее в качестве вклада по договору простого товарищества, заключать договор доверительного управления с уведомлением администрации не позднее 3 (трех) рабочих дней с момента заключения соответствующего соглашения; </w:t>
      </w:r>
    </w:p>
    <w:p w:rsidR="009E4C4E" w:rsidRPr="009E4C4E" w:rsidRDefault="009E4C4E" w:rsidP="009E4C4E">
      <w:pPr>
        <w:ind w:firstLine="567"/>
        <w:jc w:val="both"/>
        <w:textAlignment w:val="auto"/>
        <w:rPr>
          <w:sz w:val="24"/>
          <w:szCs w:val="24"/>
        </w:rPr>
      </w:pPr>
      <w:r w:rsidRPr="009E4C4E">
        <w:rPr>
          <w:sz w:val="24"/>
          <w:szCs w:val="24"/>
        </w:rPr>
        <w:t>2.2.3. при наступлении обстоятельств, предусмотренных пунктом 3.3 раздела 3 договора, заключить с администрацией соглашение о приостановке внесения платы по договору, соглашение о перерасчете оплаты по договору.</w:t>
      </w:r>
    </w:p>
    <w:p w:rsidR="009E4C4E" w:rsidRPr="009E4C4E" w:rsidRDefault="009E4C4E" w:rsidP="009E4C4E">
      <w:pPr>
        <w:ind w:firstLine="567"/>
        <w:jc w:val="both"/>
        <w:textAlignment w:val="auto"/>
        <w:rPr>
          <w:sz w:val="24"/>
          <w:szCs w:val="24"/>
        </w:rPr>
      </w:pPr>
      <w:r w:rsidRPr="009E4C4E">
        <w:rPr>
          <w:sz w:val="24"/>
          <w:szCs w:val="24"/>
        </w:rPr>
        <w:t>2.3. Администрация обязуется:</w:t>
      </w:r>
    </w:p>
    <w:p w:rsidR="009E4C4E" w:rsidRPr="009E4C4E" w:rsidRDefault="009E4C4E" w:rsidP="009E4C4E">
      <w:pPr>
        <w:ind w:firstLine="567"/>
        <w:jc w:val="both"/>
        <w:textAlignment w:val="auto"/>
        <w:rPr>
          <w:sz w:val="24"/>
          <w:szCs w:val="24"/>
        </w:rPr>
      </w:pPr>
      <w:r w:rsidRPr="009E4C4E">
        <w:rPr>
          <w:sz w:val="24"/>
          <w:szCs w:val="24"/>
        </w:rPr>
        <w:t>2.3.1. предоставить Собственнику рекламной конструкции право на установку и эксплуатацию РК в соответствии с разделом 1 договора;</w:t>
      </w:r>
    </w:p>
    <w:p w:rsidR="009E4C4E" w:rsidRPr="009E4C4E" w:rsidRDefault="009E4C4E" w:rsidP="009E4C4E">
      <w:pPr>
        <w:ind w:firstLine="567"/>
        <w:jc w:val="both"/>
        <w:textAlignment w:val="auto"/>
        <w:rPr>
          <w:sz w:val="24"/>
          <w:szCs w:val="24"/>
        </w:rPr>
      </w:pPr>
      <w:r w:rsidRPr="009E4C4E">
        <w:rPr>
          <w:sz w:val="24"/>
          <w:szCs w:val="24"/>
        </w:rPr>
        <w:t>2.3.2. не предоставлять третьим лицам права на установку и эксплуатацию РК в месте, определенном разделом 1 договора;</w:t>
      </w:r>
    </w:p>
    <w:p w:rsidR="009E4C4E" w:rsidRPr="009E4C4E" w:rsidRDefault="009E4C4E" w:rsidP="009E4C4E">
      <w:pPr>
        <w:ind w:firstLine="567"/>
        <w:jc w:val="both"/>
        <w:textAlignment w:val="auto"/>
        <w:rPr>
          <w:sz w:val="24"/>
          <w:szCs w:val="24"/>
        </w:rPr>
      </w:pPr>
      <w:r w:rsidRPr="009E4C4E">
        <w:rPr>
          <w:sz w:val="24"/>
          <w:szCs w:val="24"/>
        </w:rPr>
        <w:t>2.3.3. в течение 5 (пяти) рабочих дней подписывать предоставленные Собственником рекламной конструкции акты и отчеты, предусмотренные договором, в случае отсутствия замечаний.</w:t>
      </w:r>
    </w:p>
    <w:p w:rsidR="009E4C4E" w:rsidRPr="009E4C4E" w:rsidRDefault="009E4C4E" w:rsidP="009E4C4E">
      <w:pPr>
        <w:ind w:firstLine="567"/>
        <w:jc w:val="both"/>
        <w:textAlignment w:val="auto"/>
        <w:rPr>
          <w:sz w:val="24"/>
          <w:szCs w:val="24"/>
        </w:rPr>
      </w:pPr>
      <w:r w:rsidRPr="009E4C4E">
        <w:rPr>
          <w:sz w:val="24"/>
          <w:szCs w:val="24"/>
        </w:rPr>
        <w:t>2.4. Администрация вправе:</w:t>
      </w:r>
    </w:p>
    <w:p w:rsidR="009E4C4E" w:rsidRPr="009E4C4E" w:rsidRDefault="009E4C4E" w:rsidP="009E4C4E">
      <w:pPr>
        <w:ind w:firstLine="567"/>
        <w:jc w:val="both"/>
        <w:textAlignment w:val="auto"/>
        <w:rPr>
          <w:sz w:val="24"/>
          <w:szCs w:val="24"/>
        </w:rPr>
      </w:pPr>
      <w:r w:rsidRPr="009E4C4E">
        <w:rPr>
          <w:sz w:val="24"/>
          <w:szCs w:val="24"/>
        </w:rPr>
        <w:t>2.4.1. осуществлять контроль за установкой (монтажем) и демонтажем РК Собственником рекламной конструкции в рамках исполнения договора, а также за содержанием РК и ее надлежащим техническим состоянием (в том числе своевременным ремонтом, окраской, мойкой, очисткой от объявления, наличием маркировки, благоустройством места установки конструкции после проведения работ по ее установке (монтажу) и демонтажу, обслуживанию РК, смене изображений и т.д.);</w:t>
      </w:r>
    </w:p>
    <w:p w:rsidR="009E4C4E" w:rsidRPr="009E4C4E" w:rsidRDefault="009E4C4E" w:rsidP="009E4C4E">
      <w:pPr>
        <w:ind w:firstLine="567"/>
        <w:jc w:val="both"/>
        <w:textAlignment w:val="auto"/>
        <w:rPr>
          <w:sz w:val="24"/>
          <w:szCs w:val="24"/>
        </w:rPr>
      </w:pPr>
      <w:r w:rsidRPr="009E4C4E">
        <w:rPr>
          <w:sz w:val="24"/>
          <w:szCs w:val="24"/>
        </w:rPr>
        <w:t>2.4.2. требовать от Собственника рекламной конструкции выполнения условий договора, устранения допущенных нарушений условий договора, устанавливать срок выполнения таких требований;</w:t>
      </w:r>
    </w:p>
    <w:p w:rsidR="009E4C4E" w:rsidRPr="009E4C4E" w:rsidRDefault="009E4C4E" w:rsidP="009E4C4E">
      <w:pPr>
        <w:ind w:firstLine="567"/>
        <w:jc w:val="both"/>
        <w:textAlignment w:val="auto"/>
        <w:rPr>
          <w:sz w:val="24"/>
          <w:szCs w:val="24"/>
        </w:rPr>
      </w:pPr>
      <w:r w:rsidRPr="009E4C4E">
        <w:rPr>
          <w:sz w:val="24"/>
          <w:szCs w:val="24"/>
        </w:rPr>
        <w:t>2.4.3. требовать от Собственника рекламной конструкции осуществления демонтажа РК и удаления информации, размещенной на такой РК, или запретить Собственнику рекламной конструкции установку (монтаж) РК в случае, если РК установлена и (или) размещается с нарушением условий договора, в том числе, если РК продолжает эксплуатироваться по окончании срока действия договора, либо его досрочного расторжения, а также в случае установки РК до получения разрешения на установку и эксплуатацию рекламной конструкции; 2.4.4. требовать предоставление РК в установленном объеме для размещения на ней социальной рекламы на безвозмездной основе по заявкам администрации, в течение всего срока действия договора;</w:t>
      </w:r>
    </w:p>
    <w:p w:rsidR="009E4C4E" w:rsidRPr="009E4C4E" w:rsidRDefault="009E4C4E" w:rsidP="009E4C4E">
      <w:pPr>
        <w:ind w:firstLine="567"/>
        <w:jc w:val="both"/>
        <w:textAlignment w:val="auto"/>
        <w:rPr>
          <w:sz w:val="24"/>
          <w:szCs w:val="24"/>
        </w:rPr>
      </w:pPr>
      <w:r w:rsidRPr="009E4C4E">
        <w:rPr>
          <w:sz w:val="24"/>
          <w:szCs w:val="24"/>
        </w:rPr>
        <w:t>2.4.5. расторгнуть договор в одностороннем порядке или отказаться от исполнения договора в одностороннем внесудебном порядке в случаях, предусмотренных действующем законодательством и настоящим договором.</w:t>
      </w:r>
    </w:p>
    <w:p w:rsidR="009E4C4E" w:rsidRPr="009E4C4E" w:rsidRDefault="009E4C4E" w:rsidP="009E4C4E">
      <w:pPr>
        <w:ind w:firstLine="567"/>
        <w:jc w:val="both"/>
        <w:textAlignment w:val="auto"/>
        <w:rPr>
          <w:sz w:val="24"/>
          <w:szCs w:val="24"/>
        </w:rPr>
      </w:pPr>
      <w:r w:rsidRPr="009E4C4E">
        <w:rPr>
          <w:sz w:val="24"/>
          <w:szCs w:val="24"/>
        </w:rPr>
        <w:lastRenderedPageBreak/>
        <w:t>2.5. Администрация не несет ответственности за:</w:t>
      </w:r>
    </w:p>
    <w:p w:rsidR="009E4C4E" w:rsidRPr="009E4C4E" w:rsidRDefault="009E4C4E" w:rsidP="009E4C4E">
      <w:pPr>
        <w:ind w:firstLine="567"/>
        <w:jc w:val="both"/>
        <w:textAlignment w:val="auto"/>
        <w:rPr>
          <w:sz w:val="24"/>
          <w:szCs w:val="24"/>
        </w:rPr>
      </w:pPr>
      <w:r w:rsidRPr="009E4C4E">
        <w:rPr>
          <w:sz w:val="24"/>
          <w:szCs w:val="24"/>
        </w:rPr>
        <w:t>2.5.1. кражи баннеров, размещенных на РК;</w:t>
      </w:r>
    </w:p>
    <w:p w:rsidR="009E4C4E" w:rsidRPr="009E4C4E" w:rsidRDefault="009E4C4E" w:rsidP="009E4C4E">
      <w:pPr>
        <w:ind w:firstLine="567"/>
        <w:jc w:val="both"/>
        <w:textAlignment w:val="auto"/>
        <w:rPr>
          <w:sz w:val="24"/>
          <w:szCs w:val="24"/>
        </w:rPr>
      </w:pPr>
      <w:r w:rsidRPr="009E4C4E">
        <w:rPr>
          <w:sz w:val="24"/>
          <w:szCs w:val="24"/>
        </w:rPr>
        <w:t>2.5.2. кражи РК в целом или её частей;</w:t>
      </w:r>
    </w:p>
    <w:p w:rsidR="009E4C4E" w:rsidRPr="009E4C4E" w:rsidRDefault="009E4C4E" w:rsidP="009E4C4E">
      <w:pPr>
        <w:ind w:firstLine="567"/>
        <w:jc w:val="both"/>
        <w:textAlignment w:val="auto"/>
        <w:rPr>
          <w:sz w:val="24"/>
          <w:szCs w:val="24"/>
        </w:rPr>
      </w:pPr>
      <w:r w:rsidRPr="009E4C4E">
        <w:rPr>
          <w:sz w:val="24"/>
          <w:szCs w:val="24"/>
        </w:rPr>
        <w:t>2.5.3. повреждения РК в целом или её частей третьими лицами.</w:t>
      </w:r>
    </w:p>
    <w:p w:rsidR="009E4C4E" w:rsidRPr="009E4C4E" w:rsidRDefault="009E4C4E"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3. Демонтаж рекламной конструкции</w:t>
      </w:r>
    </w:p>
    <w:p w:rsidR="009E4C4E" w:rsidRPr="009E4C4E" w:rsidRDefault="009E4C4E" w:rsidP="009E4C4E">
      <w:pPr>
        <w:ind w:firstLine="567"/>
        <w:jc w:val="both"/>
        <w:textAlignment w:val="auto"/>
        <w:rPr>
          <w:sz w:val="24"/>
          <w:szCs w:val="24"/>
        </w:rPr>
      </w:pPr>
      <w:r w:rsidRPr="009E4C4E">
        <w:rPr>
          <w:sz w:val="24"/>
          <w:szCs w:val="24"/>
        </w:rPr>
        <w:t>3.1. Не позднее 1 (одного) месяца после истечения срока действия или расторжения договора, в том числе отказа администрации или Собственника рекламной конструкции в одностороннем внесудебном порядке от исполнения договора в целом или его части, а также в случае перехода права собственности на РК к третьим лицам, Собственник рекламной конструкции обязан осуществить демонтаж РК вместе с бетонным основанием, а также удалить размещённую на РК</w:t>
      </w:r>
    </w:p>
    <w:p w:rsidR="009E4C4E" w:rsidRPr="009E4C4E" w:rsidRDefault="009E4C4E" w:rsidP="009E4C4E">
      <w:pPr>
        <w:ind w:firstLine="567"/>
        <w:jc w:val="both"/>
        <w:textAlignment w:val="auto"/>
        <w:rPr>
          <w:sz w:val="24"/>
          <w:szCs w:val="24"/>
        </w:rPr>
      </w:pPr>
      <w:r w:rsidRPr="009E4C4E">
        <w:rPr>
          <w:sz w:val="24"/>
          <w:szCs w:val="24"/>
        </w:rPr>
        <w:t>информацию в течение 3 (трех) дней.</w:t>
      </w:r>
    </w:p>
    <w:p w:rsidR="009E4C4E" w:rsidRPr="009E4C4E" w:rsidRDefault="009E4C4E" w:rsidP="009E4C4E">
      <w:pPr>
        <w:ind w:firstLine="567"/>
        <w:jc w:val="both"/>
        <w:textAlignment w:val="auto"/>
        <w:rPr>
          <w:sz w:val="24"/>
          <w:szCs w:val="24"/>
        </w:rPr>
      </w:pPr>
      <w:r w:rsidRPr="009E4C4E">
        <w:rPr>
          <w:sz w:val="24"/>
          <w:szCs w:val="24"/>
        </w:rPr>
        <w:t>3.2. В случае если Собственник рекламной конструкции в установленные пунктом 3.1 настоящего раздела сроки не осуществил удаление информации или демонтаж РК, то Администрация вправе самостоятельно удалить размещенную информацию, а также самостоятельно осуществить демонтаж, хранение и, при необходимости, уничтожение РК. Собственник рекламной конструкции обязан возместить затраты, понесённые администрацией, в связи с удалением информации, демонтажем, хранением и уничтожением РК, в течение 5 (пяти) рабочих дней с даты получения счёта на оплату.</w:t>
      </w:r>
    </w:p>
    <w:p w:rsidR="009E4C4E" w:rsidRPr="009E4C4E" w:rsidRDefault="009E4C4E" w:rsidP="009E4C4E">
      <w:pPr>
        <w:ind w:firstLine="567"/>
        <w:jc w:val="both"/>
        <w:textAlignment w:val="auto"/>
        <w:rPr>
          <w:sz w:val="24"/>
          <w:szCs w:val="24"/>
        </w:rPr>
      </w:pPr>
      <w:r w:rsidRPr="009E4C4E">
        <w:rPr>
          <w:sz w:val="24"/>
          <w:szCs w:val="24"/>
        </w:rPr>
        <w:t xml:space="preserve"> 3.3. В случае если размещение РК оказывается временно невозможным в связи с возникновением обстоятельств, связанных с изменением в месте установки РК, Собственник рекламной конструкции, по уведомлению администрации, обязан осуществить демонтаж РК и/или ее составных частей на время проведения работ: </w:t>
      </w:r>
    </w:p>
    <w:p w:rsidR="009E4C4E" w:rsidRPr="009E4C4E" w:rsidRDefault="009E4C4E" w:rsidP="009E4C4E">
      <w:pPr>
        <w:ind w:firstLine="567"/>
        <w:jc w:val="both"/>
        <w:textAlignment w:val="auto"/>
        <w:rPr>
          <w:sz w:val="24"/>
          <w:szCs w:val="24"/>
        </w:rPr>
      </w:pPr>
      <w:r w:rsidRPr="009E4C4E">
        <w:rPr>
          <w:sz w:val="24"/>
          <w:szCs w:val="24"/>
        </w:rPr>
        <w:t xml:space="preserve">3.3.1. не позднее 1 (одних) суток с момента получения уведомления администрации посредством телефонной связи, и продублированного электронной почтой, либо факсимильной связью – в случае возникновения аварийных ситуаций на инженерных сетях подземных и (или) надземных коммуникаций; 3.3.2. в течение срока, указанного в уведомлении администрации, - в случае если РК препятствует проведению ремонтных работ, дорожных работ, работ по благоустройству, строительству или реконструкции каких-либо объектов, ремонта или прокладки инженерных сетей подземных и (или) надземных коммуникаций и др. </w:t>
      </w:r>
    </w:p>
    <w:p w:rsidR="009E4C4E" w:rsidRPr="009E4C4E" w:rsidRDefault="009E4C4E" w:rsidP="009E4C4E">
      <w:pPr>
        <w:ind w:firstLine="567"/>
        <w:jc w:val="both"/>
        <w:textAlignment w:val="auto"/>
        <w:rPr>
          <w:sz w:val="24"/>
          <w:szCs w:val="24"/>
        </w:rPr>
      </w:pPr>
      <w:r w:rsidRPr="009E4C4E">
        <w:rPr>
          <w:sz w:val="24"/>
          <w:szCs w:val="24"/>
        </w:rPr>
        <w:t>3.4. В случае если Собственник рекламной конструкции в установленный пунктом 3.3 настоящего раздела срок не осуществил демонтаж РК, администрация вправе самостоятельно осуществить ее демонтаж. При этом Собственнику рекламной конструкции направляется требование администрации об уплате неустойки за невыполнение обязанности по своевременному демонтажу РК.</w:t>
      </w:r>
    </w:p>
    <w:p w:rsidR="009E4C4E" w:rsidRPr="009E4C4E" w:rsidRDefault="009E4C4E" w:rsidP="009E4C4E">
      <w:pPr>
        <w:ind w:firstLine="567"/>
        <w:jc w:val="both"/>
        <w:textAlignment w:val="auto"/>
        <w:rPr>
          <w:sz w:val="24"/>
          <w:szCs w:val="24"/>
        </w:rPr>
      </w:pPr>
      <w:r w:rsidRPr="009E4C4E">
        <w:rPr>
          <w:sz w:val="24"/>
          <w:szCs w:val="24"/>
        </w:rPr>
        <w:t>3.5. Собственник рекламной конструкции обязан обеспечить в течение 1 (одного) дня устранение последствий, наступивших в случае падения РК и/или её составных частей, а также в случае возникновения иных аварийных ситуаций с РК, создающих угрозу безопасности для жизни, здоровья граждан и имущества третьих лиц, в том числе полный демонтаж поврежденной РК, не пригодной к дальнейшей эксплуатации.</w:t>
      </w:r>
    </w:p>
    <w:p w:rsidR="009E4C4E" w:rsidRPr="009E4C4E" w:rsidRDefault="009E4C4E"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4. Размещение социальной рекламы</w:t>
      </w:r>
    </w:p>
    <w:p w:rsidR="009E4C4E" w:rsidRPr="009E4C4E" w:rsidRDefault="009E4C4E" w:rsidP="009E4C4E">
      <w:pPr>
        <w:ind w:firstLine="567"/>
        <w:jc w:val="both"/>
        <w:textAlignment w:val="auto"/>
        <w:rPr>
          <w:sz w:val="24"/>
          <w:szCs w:val="24"/>
        </w:rPr>
      </w:pPr>
      <w:r w:rsidRPr="009E4C4E">
        <w:rPr>
          <w:sz w:val="24"/>
          <w:szCs w:val="24"/>
        </w:rPr>
        <w:t>4.1. Собственник рекламной конструкции обеспечивает размещение социальной рекламы на безвозмездной основе на РК в установленном объеме, а именно, не менее _______ календарных дней в году в течение всего срока действия договора.</w:t>
      </w:r>
    </w:p>
    <w:p w:rsidR="009E4C4E" w:rsidRPr="009E4C4E" w:rsidRDefault="009E4C4E" w:rsidP="009E4C4E">
      <w:pPr>
        <w:ind w:firstLine="567"/>
        <w:jc w:val="both"/>
        <w:textAlignment w:val="auto"/>
        <w:rPr>
          <w:sz w:val="24"/>
          <w:szCs w:val="24"/>
        </w:rPr>
      </w:pPr>
      <w:r w:rsidRPr="009E4C4E">
        <w:rPr>
          <w:sz w:val="24"/>
          <w:szCs w:val="24"/>
        </w:rPr>
        <w:t>4.2. Собственник рекламной конструкции размещает социальную рекламу на основании заявки администрации, направляемой Собственнику рекламной конструкции не позднее, чем за 7 (семь) календарных дней до начала размещения социальной рекламы, в течение срока, указанного в заявке. Материалы для размещения предоставляются Администрацией. Условия размещения указываются в заявке на размещение социальной рекламы.</w:t>
      </w:r>
    </w:p>
    <w:p w:rsidR="009E4C4E" w:rsidRPr="009E4C4E" w:rsidRDefault="009E4C4E" w:rsidP="009E4C4E">
      <w:pPr>
        <w:ind w:firstLine="567"/>
        <w:jc w:val="both"/>
        <w:textAlignment w:val="auto"/>
        <w:rPr>
          <w:sz w:val="24"/>
          <w:szCs w:val="24"/>
        </w:rPr>
      </w:pPr>
      <w:r w:rsidRPr="009E4C4E">
        <w:rPr>
          <w:sz w:val="24"/>
          <w:szCs w:val="24"/>
        </w:rPr>
        <w:t xml:space="preserve">4.3. Сроки размещения социальной рекламы могут быть скорректированы администрацией, о чем администрация письменно уведомляет Собственника рекламной </w:t>
      </w:r>
      <w:r w:rsidRPr="009E4C4E">
        <w:rPr>
          <w:sz w:val="24"/>
          <w:szCs w:val="24"/>
        </w:rPr>
        <w:lastRenderedPageBreak/>
        <w:t xml:space="preserve">конструкции за 2 (два) рабочих дня до окончания срока размещения, указанного в заявке администрации на размещение социальной рекламы. </w:t>
      </w:r>
    </w:p>
    <w:p w:rsidR="009E4C4E" w:rsidRPr="009E4C4E" w:rsidRDefault="009E4C4E" w:rsidP="009E4C4E">
      <w:pPr>
        <w:ind w:firstLine="567"/>
        <w:jc w:val="both"/>
        <w:textAlignment w:val="auto"/>
        <w:rPr>
          <w:sz w:val="24"/>
          <w:szCs w:val="24"/>
        </w:rPr>
      </w:pPr>
      <w:r w:rsidRPr="009E4C4E">
        <w:rPr>
          <w:sz w:val="24"/>
          <w:szCs w:val="24"/>
        </w:rPr>
        <w:t>4.4. Владелец рекламной конструкции предоставляет администрации отчет о размещении на РК социальной рекламы по форме согласно Приложению 3 (далее - Отчет), в течение 3 (трех) календарных дней с даты начала периода размещения. Отчет направляется по электронной почте.</w:t>
      </w:r>
    </w:p>
    <w:p w:rsidR="009E4C4E" w:rsidRPr="009E4C4E" w:rsidRDefault="009E4C4E" w:rsidP="009E4C4E">
      <w:pPr>
        <w:ind w:firstLine="567"/>
        <w:jc w:val="both"/>
        <w:textAlignment w:val="auto"/>
        <w:rPr>
          <w:sz w:val="24"/>
          <w:szCs w:val="24"/>
        </w:rPr>
      </w:pPr>
      <w:r w:rsidRPr="009E4C4E">
        <w:rPr>
          <w:sz w:val="24"/>
          <w:szCs w:val="24"/>
        </w:rPr>
        <w:t>4.5. В течение 5 (пяти) календарных дней с даты окончания периода размещения социальной рекламы, Собственник рекламной конструкции предоставляет в администрацию подписанный со своей стороны Акт о размещении социальной рекламы по форме согласно Приложению 4. Акт о размещении социальной рекламы направляется в адрес администрации по электронной почте.</w:t>
      </w:r>
    </w:p>
    <w:p w:rsidR="009E4C4E" w:rsidRPr="009E4C4E" w:rsidRDefault="009E4C4E" w:rsidP="009E4C4E">
      <w:pPr>
        <w:ind w:firstLine="567"/>
        <w:jc w:val="both"/>
        <w:textAlignment w:val="auto"/>
        <w:rPr>
          <w:sz w:val="24"/>
          <w:szCs w:val="24"/>
        </w:rPr>
      </w:pPr>
      <w:r w:rsidRPr="009E4C4E">
        <w:rPr>
          <w:sz w:val="24"/>
          <w:szCs w:val="24"/>
        </w:rPr>
        <w:t>4.6. Обязательства Собственника рекламной конструкции по размещению социальной рекламы считаются выполненными надлежащим образом при условии подписания администрацией Акта о размещении социальной рекламы.</w:t>
      </w:r>
    </w:p>
    <w:p w:rsidR="009E4C4E" w:rsidRPr="009E4C4E" w:rsidRDefault="009E4C4E" w:rsidP="009E4C4E">
      <w:pPr>
        <w:ind w:firstLine="567"/>
        <w:jc w:val="both"/>
        <w:textAlignment w:val="auto"/>
        <w:rPr>
          <w:sz w:val="24"/>
          <w:szCs w:val="24"/>
        </w:rPr>
      </w:pPr>
      <w:r w:rsidRPr="009E4C4E">
        <w:rPr>
          <w:sz w:val="24"/>
          <w:szCs w:val="24"/>
        </w:rPr>
        <w:t xml:space="preserve">4.7. Собственник рекламной конструкции обязан удалить социальную рекламу с РК в течение 3 (трех) календарных дней после даты окончания периода ее размещения, указанной в заявке администрации. </w:t>
      </w:r>
    </w:p>
    <w:p w:rsidR="009E4C4E" w:rsidRPr="009E4C4E" w:rsidRDefault="009E4C4E" w:rsidP="009E4C4E">
      <w:pPr>
        <w:ind w:firstLine="567"/>
        <w:jc w:val="both"/>
        <w:textAlignment w:val="auto"/>
        <w:rPr>
          <w:sz w:val="24"/>
          <w:szCs w:val="24"/>
        </w:rPr>
      </w:pPr>
      <w:r w:rsidRPr="009E4C4E">
        <w:rPr>
          <w:sz w:val="24"/>
          <w:szCs w:val="24"/>
        </w:rPr>
        <w:t>4.8. Собственник рекламной конструкции должен осуществлять замену (переклейку) плакатов с социальной рекламой в случае их повреждения не позднее 24 (двадцати четырех) часов с момента обнаружения повреждений.</w:t>
      </w:r>
    </w:p>
    <w:p w:rsidR="009E4C4E" w:rsidRPr="009E4C4E" w:rsidRDefault="009E4C4E"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5. Платежи и расчёты по договору</w:t>
      </w:r>
    </w:p>
    <w:p w:rsidR="009E4C4E" w:rsidRPr="009E4C4E" w:rsidRDefault="009E4C4E" w:rsidP="009E4C4E">
      <w:pPr>
        <w:jc w:val="center"/>
        <w:textAlignment w:val="auto"/>
        <w:rPr>
          <w:sz w:val="24"/>
          <w:szCs w:val="24"/>
        </w:rPr>
      </w:pPr>
    </w:p>
    <w:p w:rsidR="009E4C4E" w:rsidRPr="009E4C4E" w:rsidRDefault="009E4C4E" w:rsidP="009E4C4E">
      <w:pPr>
        <w:ind w:firstLine="567"/>
        <w:jc w:val="both"/>
        <w:textAlignment w:val="auto"/>
        <w:rPr>
          <w:sz w:val="24"/>
          <w:szCs w:val="24"/>
        </w:rPr>
      </w:pPr>
      <w:r w:rsidRPr="009E4C4E">
        <w:rPr>
          <w:sz w:val="24"/>
          <w:szCs w:val="24"/>
        </w:rPr>
        <w:t>5.1. Оплата по договору взимается с даты заключения договора до окончания срока его действия, а в случае, если конструкция не демонтирована по окончании срока действия договора - вплоть до фактического демонтажа РК.</w:t>
      </w:r>
    </w:p>
    <w:p w:rsidR="009E4C4E" w:rsidRPr="009E4C4E" w:rsidRDefault="009E4C4E" w:rsidP="009E4C4E">
      <w:pPr>
        <w:ind w:firstLine="567"/>
        <w:jc w:val="both"/>
        <w:textAlignment w:val="auto"/>
        <w:rPr>
          <w:sz w:val="24"/>
          <w:szCs w:val="24"/>
        </w:rPr>
      </w:pPr>
      <w:r w:rsidRPr="009E4C4E">
        <w:rPr>
          <w:sz w:val="24"/>
          <w:szCs w:val="24"/>
        </w:rPr>
        <w:t xml:space="preserve">5.2. Оплата по договору вносится Собственником рекламной конструкции ежеквартально, авансовыми платежами за трехмесячный период в следующем порядке: плата за каждый последующий трехмесячный период действия договора производится ежеквартально в течение первых 5 (пяти) рабочих дней оплачиваемого периода. Плата по договору вносится в полном объеме. </w:t>
      </w:r>
    </w:p>
    <w:p w:rsidR="009E4C4E" w:rsidRPr="009E4C4E" w:rsidRDefault="009E4C4E" w:rsidP="009E4C4E">
      <w:pPr>
        <w:ind w:firstLine="567"/>
        <w:jc w:val="both"/>
        <w:textAlignment w:val="auto"/>
        <w:rPr>
          <w:sz w:val="24"/>
          <w:szCs w:val="24"/>
        </w:rPr>
      </w:pPr>
      <w:r w:rsidRPr="009E4C4E">
        <w:rPr>
          <w:sz w:val="24"/>
          <w:szCs w:val="24"/>
        </w:rPr>
        <w:t>5.3. Размер оплаты по договору определяется согласно Методике расчета годовой платы за установку и эксплуатацию рекламных конструкций на территории муниципального образования «Матвеево-Курганский район».</w:t>
      </w:r>
    </w:p>
    <w:p w:rsidR="009E4C4E" w:rsidRPr="009E4C4E" w:rsidRDefault="009E4C4E" w:rsidP="009E4C4E">
      <w:pPr>
        <w:ind w:firstLine="567"/>
        <w:jc w:val="both"/>
        <w:textAlignment w:val="auto"/>
        <w:rPr>
          <w:sz w:val="24"/>
          <w:szCs w:val="24"/>
        </w:rPr>
      </w:pPr>
      <w:r w:rsidRPr="009E4C4E">
        <w:rPr>
          <w:sz w:val="24"/>
          <w:szCs w:val="24"/>
        </w:rPr>
        <w:t>5.4. Цена договора - годовая оплата по договору на момент подписания настоящего договора составляет ________________руб. (_______________________________________________________), (без учета НДС).</w:t>
      </w:r>
    </w:p>
    <w:p w:rsidR="009E4C4E" w:rsidRPr="009E4C4E" w:rsidRDefault="009E4C4E" w:rsidP="009E4C4E">
      <w:pPr>
        <w:ind w:firstLine="567"/>
        <w:jc w:val="both"/>
        <w:textAlignment w:val="auto"/>
        <w:rPr>
          <w:sz w:val="24"/>
          <w:szCs w:val="24"/>
        </w:rPr>
      </w:pPr>
      <w:r w:rsidRPr="009E4C4E">
        <w:rPr>
          <w:sz w:val="24"/>
          <w:szCs w:val="24"/>
        </w:rPr>
        <w:t>5.5. Цена договора изменяется администрацией в бесспорном одностороннем порядке в случае:</w:t>
      </w:r>
    </w:p>
    <w:p w:rsidR="009E4C4E" w:rsidRPr="009E4C4E" w:rsidRDefault="009E4C4E" w:rsidP="009E4C4E">
      <w:pPr>
        <w:ind w:firstLine="567"/>
        <w:jc w:val="both"/>
        <w:textAlignment w:val="auto"/>
        <w:rPr>
          <w:sz w:val="24"/>
          <w:szCs w:val="24"/>
        </w:rPr>
      </w:pPr>
      <w:r w:rsidRPr="009E4C4E">
        <w:rPr>
          <w:sz w:val="24"/>
          <w:szCs w:val="24"/>
        </w:rPr>
        <w:t xml:space="preserve">5.5.1. внесения изменений в Методику, но не чаще 1 (одного) раза в год: </w:t>
      </w:r>
    </w:p>
    <w:p w:rsidR="009E4C4E" w:rsidRPr="009E4C4E" w:rsidRDefault="009E4C4E" w:rsidP="009E4C4E">
      <w:pPr>
        <w:ind w:firstLine="567"/>
        <w:jc w:val="both"/>
        <w:textAlignment w:val="auto"/>
        <w:rPr>
          <w:sz w:val="24"/>
          <w:szCs w:val="24"/>
        </w:rPr>
      </w:pPr>
      <w:r w:rsidRPr="009E4C4E">
        <w:rPr>
          <w:sz w:val="24"/>
          <w:szCs w:val="24"/>
        </w:rPr>
        <w:t>5.5.2. изменения базовой ставки в соответствии с Методикой, но не чаще 1 (одного) раза в год.</w:t>
      </w:r>
    </w:p>
    <w:p w:rsidR="009E4C4E" w:rsidRPr="009E4C4E" w:rsidRDefault="009E4C4E" w:rsidP="009E4C4E">
      <w:pPr>
        <w:ind w:firstLine="567"/>
        <w:jc w:val="both"/>
        <w:textAlignment w:val="auto"/>
        <w:rPr>
          <w:sz w:val="24"/>
          <w:szCs w:val="24"/>
        </w:rPr>
      </w:pPr>
      <w:r w:rsidRPr="009E4C4E">
        <w:rPr>
          <w:sz w:val="24"/>
          <w:szCs w:val="24"/>
        </w:rPr>
        <w:t>5.5.3. путем ежегодной индексации с учетом прогнозируемого уровня инфляции, предусмотренного областным законом об областном бюджете на очередной финансовый год и плановый период. При этом цена договора считается измененной с момента вступления в силу</w:t>
      </w:r>
    </w:p>
    <w:p w:rsidR="009E4C4E" w:rsidRPr="009E4C4E" w:rsidRDefault="009E4C4E" w:rsidP="009E4C4E">
      <w:pPr>
        <w:ind w:firstLine="567"/>
        <w:jc w:val="both"/>
        <w:textAlignment w:val="auto"/>
        <w:rPr>
          <w:sz w:val="24"/>
          <w:szCs w:val="24"/>
        </w:rPr>
      </w:pPr>
      <w:r w:rsidRPr="009E4C4E">
        <w:rPr>
          <w:sz w:val="24"/>
          <w:szCs w:val="24"/>
        </w:rPr>
        <w:t>соответствующих нормативных правовых актов об установлении (утверждении) нового размера прогнозируемого уровня инфляции. Одностороннее изменение цены договора осуществляется путем направления уведомления Собственнику рекламной конструкции и подлежит обязательной уплате Собственником рекламной конструкции в каждом случае изменения цены договора и (или) порядка ее определения.</w:t>
      </w:r>
    </w:p>
    <w:p w:rsidR="009E4C4E" w:rsidRPr="009E4C4E" w:rsidRDefault="009E4C4E" w:rsidP="009E4C4E">
      <w:pPr>
        <w:ind w:firstLine="567"/>
        <w:jc w:val="both"/>
        <w:textAlignment w:val="auto"/>
        <w:rPr>
          <w:sz w:val="24"/>
          <w:szCs w:val="24"/>
        </w:rPr>
      </w:pPr>
      <w:r w:rsidRPr="009E4C4E">
        <w:rPr>
          <w:sz w:val="24"/>
          <w:szCs w:val="24"/>
        </w:rPr>
        <w:t>5.6. Изменение размера оплаты по договору производится с даты вступления в силу правового акта Администрации Матвеево-Курганского района о внесении изменений в Методику расчета годовой платы за установку и эксплуатацию рекламных конструкций на территории района.</w:t>
      </w:r>
    </w:p>
    <w:p w:rsidR="009E4C4E" w:rsidRPr="009E4C4E" w:rsidRDefault="009E4C4E" w:rsidP="009E4C4E">
      <w:pPr>
        <w:ind w:firstLine="567"/>
        <w:jc w:val="both"/>
        <w:textAlignment w:val="auto"/>
        <w:rPr>
          <w:sz w:val="24"/>
          <w:szCs w:val="24"/>
        </w:rPr>
      </w:pPr>
      <w:r w:rsidRPr="009E4C4E">
        <w:rPr>
          <w:sz w:val="24"/>
          <w:szCs w:val="24"/>
        </w:rPr>
        <w:lastRenderedPageBreak/>
        <w:t>5.7. Собственник рекламной конструкции в добровольном порядке имеет право оплатить сразу всю сумму годовой оплаты по договору, указанную в пункте 5.4 настоящего раздела.</w:t>
      </w:r>
    </w:p>
    <w:p w:rsidR="009E4C4E" w:rsidRPr="009E4C4E" w:rsidRDefault="009E4C4E" w:rsidP="009E4C4E">
      <w:pPr>
        <w:ind w:firstLine="567"/>
        <w:jc w:val="both"/>
        <w:textAlignment w:val="auto"/>
        <w:rPr>
          <w:sz w:val="24"/>
          <w:szCs w:val="24"/>
        </w:rPr>
      </w:pPr>
      <w:r w:rsidRPr="009E4C4E">
        <w:rPr>
          <w:sz w:val="24"/>
          <w:szCs w:val="24"/>
        </w:rPr>
        <w:t xml:space="preserve"> 5.8. Платежи по договору перечисляются согласно реквизитам, указанным в договоре. Днём оплаты считается день зачисления денежных средств, перечисленных Собственником рекламной конструкции, на лицевой счёт администрации.</w:t>
      </w:r>
    </w:p>
    <w:p w:rsidR="009E4C4E" w:rsidRPr="009E4C4E" w:rsidRDefault="009E4C4E" w:rsidP="009E4C4E">
      <w:pPr>
        <w:ind w:firstLine="567"/>
        <w:jc w:val="both"/>
        <w:textAlignment w:val="auto"/>
        <w:rPr>
          <w:sz w:val="24"/>
          <w:szCs w:val="24"/>
        </w:rPr>
      </w:pPr>
      <w:r w:rsidRPr="009E4C4E">
        <w:rPr>
          <w:sz w:val="24"/>
          <w:szCs w:val="24"/>
        </w:rPr>
        <w:t>5.8.1. При перечислении платежей Собственник рекламной конструкции обязательно указывает в платежном документе номер и дату заключения договора, а также период, за который перечисляется оплата.</w:t>
      </w:r>
    </w:p>
    <w:p w:rsidR="009E4C4E" w:rsidRPr="009E4C4E" w:rsidRDefault="009E4C4E" w:rsidP="009E4C4E">
      <w:pPr>
        <w:ind w:firstLine="567"/>
        <w:jc w:val="both"/>
        <w:textAlignment w:val="auto"/>
        <w:rPr>
          <w:sz w:val="24"/>
          <w:szCs w:val="24"/>
        </w:rPr>
      </w:pPr>
      <w:r w:rsidRPr="009E4C4E">
        <w:rPr>
          <w:sz w:val="24"/>
          <w:szCs w:val="24"/>
        </w:rPr>
        <w:t>5.9. В случае не установки РК либо отсутствия рекламной информации на РК, Собственник рекламной конструкции не освобождается от внесения соответствующей оплаты по договору. 5.10.B случае неоднократного (то есть более одного раза) допущения Собственником рекламной конструкции просрочки внесения платы по договору, вне зависимости от длительности такой просрочки, договор расторгается Администрацией в одностороннем внесудебном порядке, а задолженность, образовавшаяся на дату расторжения договора, погашается Собственником рекламной конструкции в течение 5 (пяти) рабочих дней с даты расторжения договора.</w:t>
      </w:r>
    </w:p>
    <w:p w:rsidR="009E4C4E" w:rsidRPr="009E4C4E" w:rsidRDefault="009E4C4E" w:rsidP="009E4C4E">
      <w:pPr>
        <w:ind w:firstLine="567"/>
        <w:jc w:val="both"/>
        <w:textAlignment w:val="auto"/>
        <w:rPr>
          <w:sz w:val="24"/>
          <w:szCs w:val="24"/>
        </w:rPr>
      </w:pPr>
      <w:r w:rsidRPr="009E4C4E">
        <w:rPr>
          <w:sz w:val="24"/>
          <w:szCs w:val="24"/>
        </w:rPr>
        <w:t xml:space="preserve">5.11. В случае если Собственник рекламной конструкции не погасит задолженность по оплате договора в срок, указанный пункте 5.10 настоящего раздела, в добровольном порядке, администрация вправе взыскать указанную задолженность в судебном порядке. </w:t>
      </w:r>
    </w:p>
    <w:p w:rsidR="009E4C4E" w:rsidRPr="009E4C4E" w:rsidRDefault="009E4C4E" w:rsidP="009E4C4E">
      <w:pPr>
        <w:ind w:firstLine="567"/>
        <w:jc w:val="both"/>
        <w:textAlignment w:val="auto"/>
        <w:rPr>
          <w:sz w:val="24"/>
          <w:szCs w:val="24"/>
        </w:rPr>
      </w:pPr>
      <w:r w:rsidRPr="009E4C4E">
        <w:rPr>
          <w:sz w:val="24"/>
          <w:szCs w:val="24"/>
        </w:rPr>
        <w:t>5.12. В случае если разрешение на установку и эксплуатацию РК было признано недействительным в судебном порядке в связи с исключением места размещения РК из Схемы, договор прекращает свое действие, а Собственнику рекламной конструкции выплачивается компенсация в соответствии с частью 20.1 статьи 19 Федерального закона Российской Федерации от 13.03.2006 № 38-ФЗ "О рекламе" с даты фактического демонтажа ранее установленной им РК. В соответствии с данным пунктом Собственнику рекламной конструкции</w:t>
      </w:r>
    </w:p>
    <w:p w:rsidR="009E4C4E" w:rsidRPr="009E4C4E" w:rsidRDefault="009E4C4E" w:rsidP="009E4C4E">
      <w:pPr>
        <w:ind w:firstLine="567"/>
        <w:jc w:val="both"/>
        <w:textAlignment w:val="auto"/>
        <w:rPr>
          <w:sz w:val="24"/>
          <w:szCs w:val="24"/>
        </w:rPr>
      </w:pPr>
      <w:r w:rsidRPr="009E4C4E">
        <w:rPr>
          <w:sz w:val="24"/>
          <w:szCs w:val="24"/>
        </w:rPr>
        <w:t xml:space="preserve">возмещаются обоснованные и подтвержденные затраты на демонтаж РК, понесенные Собственником рекламной конструкции, а также соответствующая часть фактически выплаченных им денежных средств согласно условиям проведенного аукциона (часть фактически перечисленной в бюджет города Шахты Собственником рекламной конструкции суммы оплаты за право заключения данного договора) и часть внесенной им авансом годовой оплаты, рассчитываемой пропорционально количеству дней, на которое сократился срок действия разрешения на установку и эксплуатацию рекламной конструкции. </w:t>
      </w:r>
    </w:p>
    <w:p w:rsidR="009E4C4E" w:rsidRPr="009E4C4E" w:rsidRDefault="009E4C4E" w:rsidP="009E4C4E">
      <w:pPr>
        <w:ind w:firstLine="567"/>
        <w:jc w:val="both"/>
        <w:textAlignment w:val="auto"/>
        <w:rPr>
          <w:sz w:val="24"/>
          <w:szCs w:val="24"/>
        </w:rPr>
      </w:pPr>
      <w:r w:rsidRPr="009E4C4E">
        <w:rPr>
          <w:sz w:val="24"/>
          <w:szCs w:val="24"/>
        </w:rPr>
        <w:t>5.13. Собственнику рекламной конструкции не выплачивается компенсация, предусмотренная пунктом 5.12 настоящего раздела, а внесенная им оплата не возвращается в случаях, если: 5.13.1. разрешение на установку и эксплуатацию РК аннулировано по основаниям, предусмотренным частью 18 статьи 19 Федерального закона Российской Федерации от 13.03.2006 № 38-ФЗ "О рекламе", за исключением основания для аннулирования, содержащегося в пункте 5 части 18 статьи 19 вышеуказанного закона, а именно: когда результаты аукциона признаны недействительными в соответствии с законодательством Российской Федерации; 5.13.2. разрешение признано недействительным в судебном порядке по основаниям, не предусмотренным пунктом 5.12 настоящего раздела;</w:t>
      </w:r>
    </w:p>
    <w:p w:rsidR="009E4C4E" w:rsidRPr="009E4C4E" w:rsidRDefault="009E4C4E" w:rsidP="009E4C4E">
      <w:pPr>
        <w:ind w:firstLine="567"/>
        <w:jc w:val="both"/>
        <w:textAlignment w:val="auto"/>
        <w:rPr>
          <w:sz w:val="24"/>
          <w:szCs w:val="24"/>
        </w:rPr>
      </w:pPr>
      <w:r w:rsidRPr="009E4C4E">
        <w:rPr>
          <w:sz w:val="24"/>
          <w:szCs w:val="24"/>
        </w:rPr>
        <w:t xml:space="preserve">5.13.3. Договор расторгается Сторонами в одностороннем внесудебном порядке согласно пунктам 7.5, 7.7 раздела 7 договора. </w:t>
      </w:r>
    </w:p>
    <w:p w:rsidR="009E302B" w:rsidRDefault="009E302B" w:rsidP="009E4C4E">
      <w:pPr>
        <w:jc w:val="center"/>
        <w:textAlignment w:val="auto"/>
        <w:rPr>
          <w:sz w:val="24"/>
          <w:szCs w:val="24"/>
        </w:rPr>
      </w:pPr>
    </w:p>
    <w:p w:rsidR="009E302B" w:rsidRDefault="009E302B" w:rsidP="009E4C4E">
      <w:pPr>
        <w:jc w:val="center"/>
        <w:textAlignment w:val="auto"/>
        <w:rPr>
          <w:sz w:val="24"/>
          <w:szCs w:val="24"/>
        </w:rPr>
      </w:pPr>
    </w:p>
    <w:p w:rsidR="009E302B" w:rsidRDefault="009E302B"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6. Ответственность сторон</w:t>
      </w:r>
    </w:p>
    <w:p w:rsidR="009E4C4E" w:rsidRPr="009E4C4E" w:rsidRDefault="009E4C4E" w:rsidP="009E4C4E">
      <w:pPr>
        <w:ind w:firstLine="567"/>
        <w:jc w:val="both"/>
        <w:textAlignment w:val="auto"/>
        <w:rPr>
          <w:sz w:val="24"/>
          <w:szCs w:val="24"/>
        </w:rPr>
      </w:pPr>
      <w:r w:rsidRPr="009E4C4E">
        <w:rPr>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9E4C4E" w:rsidRPr="009E4C4E" w:rsidRDefault="009E4C4E" w:rsidP="009E4C4E">
      <w:pPr>
        <w:ind w:firstLine="567"/>
        <w:jc w:val="both"/>
        <w:textAlignment w:val="auto"/>
        <w:rPr>
          <w:sz w:val="24"/>
          <w:szCs w:val="24"/>
        </w:rPr>
      </w:pPr>
      <w:r w:rsidRPr="009E4C4E">
        <w:rPr>
          <w:sz w:val="24"/>
          <w:szCs w:val="24"/>
        </w:rPr>
        <w:t xml:space="preserve">6.2. В случае неисполнения условий договора (за исключением обязанности по внесению платы по ДОГОВОРУ), включая нарушение условий по установке (монтажу), демонтажу и содержанию РК в надлежащем состоянии и об обеспечении проведения благоустройства места размещения РК, предусмотренных в том числе подпунктами 2.1.4, 2.1.6.1 - 2.1.6.4, 2.1.6.7, </w:t>
      </w:r>
      <w:r w:rsidRPr="009E4C4E">
        <w:rPr>
          <w:sz w:val="24"/>
          <w:szCs w:val="24"/>
        </w:rPr>
        <w:lastRenderedPageBreak/>
        <w:t>2.1.6.8 подпункта 2.1.6, а также подпунктом 2.1.9 пункта 2.1 раздела 2 договора, Собственник рекламной конструкции оплачивает единовременную неустойку в размере 30000,00 руб. (тридцати тысяч рублей) за каждый случай нарушения.</w:t>
      </w:r>
    </w:p>
    <w:p w:rsidR="009E4C4E" w:rsidRPr="009E4C4E" w:rsidRDefault="009E4C4E" w:rsidP="009E4C4E">
      <w:pPr>
        <w:ind w:firstLine="567"/>
        <w:jc w:val="both"/>
        <w:textAlignment w:val="auto"/>
        <w:rPr>
          <w:sz w:val="24"/>
          <w:szCs w:val="24"/>
        </w:rPr>
      </w:pPr>
      <w:r w:rsidRPr="009E4C4E">
        <w:rPr>
          <w:sz w:val="24"/>
          <w:szCs w:val="24"/>
        </w:rPr>
        <w:t>6.3. В случае нарушения подпункта 2.1.6.6 подпункта 2.1.6, подпункта 2.1.10 пункта 2.1 раздела 2 договора, а именно: неисполнения или несвоевременного исполнения обязательств по демонтажу РК и (или) удалению информации на РК, предусмотренных разделом 3 договора, Собственник рекламной конструкции уплачивает администрации единовременную неустойку в размере 50000,00 руб. (пятидесяти тысяч рублей) за каждый случай нарушения.</w:t>
      </w:r>
    </w:p>
    <w:p w:rsidR="009E4C4E" w:rsidRPr="009E4C4E" w:rsidRDefault="009E4C4E" w:rsidP="009E4C4E">
      <w:pPr>
        <w:ind w:firstLine="567"/>
        <w:jc w:val="both"/>
        <w:textAlignment w:val="auto"/>
        <w:rPr>
          <w:sz w:val="24"/>
          <w:szCs w:val="24"/>
        </w:rPr>
      </w:pPr>
      <w:r w:rsidRPr="009E4C4E">
        <w:rPr>
          <w:sz w:val="24"/>
          <w:szCs w:val="24"/>
        </w:rPr>
        <w:t>6.4. В случае нарушения подпункта 2.1.11 пункта 2.1 раздела 2 договора, а именно неисполнения или несвоевременного исполнения обязательств, предусмотренных разделом 4 договора (за исключением пункта 4.5 раздела 4 договора), Собственник рекламной конструкции</w:t>
      </w:r>
    </w:p>
    <w:p w:rsidR="009E4C4E" w:rsidRPr="009E4C4E" w:rsidRDefault="009E4C4E" w:rsidP="009E4C4E">
      <w:pPr>
        <w:ind w:firstLine="567"/>
        <w:jc w:val="both"/>
        <w:textAlignment w:val="auto"/>
        <w:rPr>
          <w:sz w:val="24"/>
          <w:szCs w:val="24"/>
        </w:rPr>
      </w:pPr>
      <w:r w:rsidRPr="009E4C4E">
        <w:rPr>
          <w:sz w:val="24"/>
          <w:szCs w:val="24"/>
        </w:rPr>
        <w:t>уплачивает администрации единовременную неустойку в размере 20000,00 руб. (двадцати тысяч рублей) за каждый неразмещенный, либо размещённый с нарушением сроков и условий размещения, указанных в заявке администрации, социальный плакат или иную социальную рекламу.</w:t>
      </w:r>
    </w:p>
    <w:p w:rsidR="009E4C4E" w:rsidRPr="009E4C4E" w:rsidRDefault="009E4C4E" w:rsidP="009E4C4E">
      <w:pPr>
        <w:ind w:firstLine="567"/>
        <w:jc w:val="both"/>
        <w:textAlignment w:val="auto"/>
        <w:rPr>
          <w:sz w:val="24"/>
          <w:szCs w:val="24"/>
        </w:rPr>
      </w:pPr>
      <w:r w:rsidRPr="009E4C4E">
        <w:rPr>
          <w:sz w:val="24"/>
          <w:szCs w:val="24"/>
        </w:rPr>
        <w:t>6.5. В случае не исполнения или несвоевременного исполнения условий договора, в том числе за не предоставление Отчета в установленные сроки согласно пункта 4.5 раздела 4 договора, а также за не предоставление в установленные сроки уведомлений согласно подпункта 2.1.6.5 подпункта 2.1.6, 2.1.7 пункта 2.1 раздела 2 договора либо в случае не исполнения или несвоевременного исполнения требований администрации об устранении допущенных Собственником рекламной конструкции нарушений условий договора, предусмотренных в том числе подпунктом 2.1.12 пункта 2.1 раздела 2 договора, Собственник рекламной конструкции оплачивает единовременную неустойку в размере 10000,00 руб. (десяти тысяч) рублей.</w:t>
      </w:r>
    </w:p>
    <w:p w:rsidR="009E4C4E" w:rsidRPr="009E4C4E" w:rsidRDefault="009E4C4E" w:rsidP="009E4C4E">
      <w:pPr>
        <w:ind w:firstLine="567"/>
        <w:jc w:val="both"/>
        <w:textAlignment w:val="auto"/>
        <w:rPr>
          <w:sz w:val="24"/>
          <w:szCs w:val="24"/>
        </w:rPr>
      </w:pPr>
      <w:r w:rsidRPr="009E4C4E">
        <w:rPr>
          <w:sz w:val="24"/>
          <w:szCs w:val="24"/>
        </w:rPr>
        <w:t xml:space="preserve">6.6. В случае нарушения подпункта 2.1.5 пункта 2.1 раздела 2, Собственник рекламной конструкции уплачивает администрации единовременную неустойку в размере 50000,00 руб. (пятидесяти тысяч рублей) за каждый случай нарушения. </w:t>
      </w:r>
    </w:p>
    <w:p w:rsidR="009E4C4E" w:rsidRPr="009E4C4E" w:rsidRDefault="009E4C4E" w:rsidP="009E4C4E">
      <w:pPr>
        <w:ind w:firstLine="567"/>
        <w:jc w:val="both"/>
        <w:textAlignment w:val="auto"/>
        <w:rPr>
          <w:sz w:val="24"/>
          <w:szCs w:val="24"/>
        </w:rPr>
      </w:pPr>
      <w:r w:rsidRPr="009E4C4E">
        <w:rPr>
          <w:sz w:val="24"/>
          <w:szCs w:val="24"/>
        </w:rPr>
        <w:t>6.7. В случае нарушения пунктов 8.1 раздела 8 договора, Собственник рекламной конструкции уплачивает администрации единовременную неустойку в размере 100000,00 руб. (ста тысяч рублей) за каждый случай нарушения. 6.8. Собственник рекламной конструкции в полном объеме несет ответственность перед третьими лицами за безопасность РК как в целом, так и ее отдельных частей, в том числе креплений, узлов, деталей, агрегатов. Собственник рекламной конструкции в полном объеме несет ответственность за вред, причиненный третьим лицам в процессе установки (монтажа), эксплуатации и демонтажа РК. Собственник рекламной конструкции самостоятельно несет расходы на его возмещение в полном объеме.</w:t>
      </w:r>
    </w:p>
    <w:p w:rsidR="009E4C4E" w:rsidRPr="009E4C4E" w:rsidRDefault="009E4C4E" w:rsidP="009E4C4E">
      <w:pPr>
        <w:ind w:firstLine="567"/>
        <w:jc w:val="both"/>
        <w:textAlignment w:val="auto"/>
        <w:rPr>
          <w:sz w:val="24"/>
          <w:szCs w:val="24"/>
        </w:rPr>
      </w:pPr>
      <w:r w:rsidRPr="009E4C4E">
        <w:rPr>
          <w:sz w:val="24"/>
          <w:szCs w:val="24"/>
        </w:rPr>
        <w:t xml:space="preserve">6.9. Собственник рекламной конструкции не несет ответственности за просрочку выполнения обязательства по демонтажу РК в случае просрочки демонтажа в связи с погодными условиями, при которых демонтаж запрещен (ветер свыше 10 м/с, температура воздуха ниже -10°С), а также в случае введения режима чрезвычайной ситуации. </w:t>
      </w:r>
    </w:p>
    <w:p w:rsidR="009E4C4E" w:rsidRPr="009E4C4E" w:rsidRDefault="009E4C4E" w:rsidP="009E4C4E">
      <w:pPr>
        <w:ind w:firstLine="567"/>
        <w:jc w:val="both"/>
        <w:textAlignment w:val="auto"/>
        <w:rPr>
          <w:sz w:val="24"/>
          <w:szCs w:val="24"/>
        </w:rPr>
      </w:pPr>
      <w:r w:rsidRPr="009E4C4E">
        <w:rPr>
          <w:sz w:val="24"/>
          <w:szCs w:val="24"/>
        </w:rPr>
        <w:t>6.10. Собственник рекламной конструкции не несет ответственности за просрочку выполнения обязательства по размещению на РК социальной рекламы в случае просрочки размещения на РК</w:t>
      </w:r>
    </w:p>
    <w:p w:rsidR="009E4C4E" w:rsidRPr="009E4C4E" w:rsidRDefault="009E4C4E" w:rsidP="009E4C4E">
      <w:pPr>
        <w:ind w:firstLine="567"/>
        <w:jc w:val="both"/>
        <w:textAlignment w:val="auto"/>
        <w:rPr>
          <w:sz w:val="24"/>
          <w:szCs w:val="24"/>
        </w:rPr>
      </w:pPr>
      <w:r w:rsidRPr="009E4C4E">
        <w:rPr>
          <w:sz w:val="24"/>
          <w:szCs w:val="24"/>
        </w:rPr>
        <w:t>социальной рекламы в связи с погодными условиями (ветер свыше 10 м/с, температура воздуха ниже -15°С), а также в случае введения режима чрезвычайной ситуации.</w:t>
      </w:r>
    </w:p>
    <w:p w:rsidR="009E302B" w:rsidRDefault="009E302B" w:rsidP="009E4C4E">
      <w:pPr>
        <w:jc w:val="center"/>
        <w:textAlignment w:val="auto"/>
        <w:rPr>
          <w:sz w:val="24"/>
          <w:szCs w:val="24"/>
        </w:rPr>
      </w:pPr>
    </w:p>
    <w:p w:rsidR="009E302B" w:rsidRDefault="009E302B" w:rsidP="009E4C4E">
      <w:pPr>
        <w:jc w:val="center"/>
        <w:textAlignment w:val="auto"/>
        <w:rPr>
          <w:sz w:val="24"/>
          <w:szCs w:val="24"/>
        </w:rPr>
      </w:pPr>
    </w:p>
    <w:p w:rsidR="009E4C4E" w:rsidRPr="009E4C4E" w:rsidRDefault="009E4C4E" w:rsidP="009E4C4E">
      <w:pPr>
        <w:jc w:val="center"/>
        <w:textAlignment w:val="auto"/>
        <w:rPr>
          <w:sz w:val="24"/>
          <w:szCs w:val="24"/>
        </w:rPr>
      </w:pPr>
      <w:r w:rsidRPr="009E4C4E">
        <w:rPr>
          <w:sz w:val="24"/>
          <w:szCs w:val="24"/>
        </w:rPr>
        <w:t>7. Расторжение договора и срок его действия</w:t>
      </w:r>
    </w:p>
    <w:p w:rsidR="009E4C4E" w:rsidRPr="009E4C4E" w:rsidRDefault="009E4C4E" w:rsidP="009E4C4E">
      <w:pPr>
        <w:ind w:firstLine="567"/>
        <w:jc w:val="both"/>
        <w:textAlignment w:val="auto"/>
        <w:rPr>
          <w:sz w:val="24"/>
          <w:szCs w:val="24"/>
        </w:rPr>
      </w:pPr>
      <w:r w:rsidRPr="009E4C4E">
        <w:rPr>
          <w:sz w:val="24"/>
          <w:szCs w:val="24"/>
        </w:rPr>
        <w:t>7.1. Договор вступает в силу с даты его подписания обеими Сторонами.</w:t>
      </w:r>
    </w:p>
    <w:p w:rsidR="009E4C4E" w:rsidRPr="009E4C4E" w:rsidRDefault="009E4C4E" w:rsidP="009E4C4E">
      <w:pPr>
        <w:ind w:firstLine="567"/>
        <w:jc w:val="both"/>
        <w:textAlignment w:val="auto"/>
        <w:rPr>
          <w:sz w:val="24"/>
          <w:szCs w:val="24"/>
        </w:rPr>
      </w:pPr>
      <w:r w:rsidRPr="009E4C4E">
        <w:rPr>
          <w:sz w:val="24"/>
          <w:szCs w:val="24"/>
        </w:rPr>
        <w:t>7.2. Договор заключается сроком на ____ (________) лет и действует до __________________20___года.</w:t>
      </w:r>
    </w:p>
    <w:p w:rsidR="009E4C4E" w:rsidRPr="009E4C4E" w:rsidRDefault="009E4C4E" w:rsidP="009E4C4E">
      <w:pPr>
        <w:ind w:firstLine="567"/>
        <w:jc w:val="both"/>
        <w:textAlignment w:val="auto"/>
        <w:rPr>
          <w:sz w:val="24"/>
          <w:szCs w:val="24"/>
        </w:rPr>
      </w:pPr>
      <w:r w:rsidRPr="009E4C4E">
        <w:rPr>
          <w:sz w:val="24"/>
          <w:szCs w:val="24"/>
        </w:rPr>
        <w:t>7.3. Окончание срока действия договора не освобождает Стороны от ответственности за его нарушение.</w:t>
      </w:r>
    </w:p>
    <w:p w:rsidR="009E4C4E" w:rsidRPr="009E4C4E" w:rsidRDefault="009E4C4E" w:rsidP="009E4C4E">
      <w:pPr>
        <w:ind w:firstLine="567"/>
        <w:jc w:val="both"/>
        <w:textAlignment w:val="auto"/>
        <w:rPr>
          <w:sz w:val="24"/>
          <w:szCs w:val="24"/>
        </w:rPr>
      </w:pPr>
      <w:r w:rsidRPr="009E4C4E">
        <w:rPr>
          <w:sz w:val="24"/>
          <w:szCs w:val="24"/>
        </w:rPr>
        <w:lastRenderedPageBreak/>
        <w:t>7.4. Расторжение договора по соглашению Сторон возможно только при отсутствии у Собственника рекламной конструкции задолженности по оплате по договору, а также задолженности по уплате неустойки.</w:t>
      </w:r>
    </w:p>
    <w:p w:rsidR="009E4C4E" w:rsidRPr="009E4C4E" w:rsidRDefault="009E4C4E" w:rsidP="009E4C4E">
      <w:pPr>
        <w:ind w:firstLine="567"/>
        <w:jc w:val="both"/>
        <w:textAlignment w:val="auto"/>
        <w:rPr>
          <w:sz w:val="24"/>
          <w:szCs w:val="24"/>
        </w:rPr>
      </w:pPr>
      <w:r w:rsidRPr="009E4C4E">
        <w:rPr>
          <w:sz w:val="24"/>
          <w:szCs w:val="24"/>
        </w:rPr>
        <w:t>7.5. Администрация вправе в одностороннем внесудебном порядке отказаться от исполнения договора в случае:</w:t>
      </w:r>
    </w:p>
    <w:p w:rsidR="009E4C4E" w:rsidRPr="009E4C4E" w:rsidRDefault="009E4C4E" w:rsidP="009E4C4E">
      <w:pPr>
        <w:ind w:firstLine="567"/>
        <w:jc w:val="both"/>
        <w:textAlignment w:val="auto"/>
        <w:rPr>
          <w:sz w:val="24"/>
          <w:szCs w:val="24"/>
        </w:rPr>
      </w:pPr>
      <w:r w:rsidRPr="009E4C4E">
        <w:rPr>
          <w:sz w:val="24"/>
          <w:szCs w:val="24"/>
        </w:rPr>
        <w:t>7.5.1. аннулирования разрешения на установку и эксплуатацию РК или признания его судом недействительным;</w:t>
      </w:r>
    </w:p>
    <w:p w:rsidR="009E4C4E" w:rsidRPr="009E4C4E" w:rsidRDefault="009E4C4E" w:rsidP="009E4C4E">
      <w:pPr>
        <w:ind w:firstLine="567"/>
        <w:jc w:val="both"/>
        <w:textAlignment w:val="auto"/>
        <w:rPr>
          <w:sz w:val="24"/>
          <w:szCs w:val="24"/>
        </w:rPr>
      </w:pPr>
      <w:r w:rsidRPr="009E4C4E">
        <w:rPr>
          <w:sz w:val="24"/>
          <w:szCs w:val="24"/>
        </w:rPr>
        <w:t>7.5.2. перехода права собственности на РК к третьим лицам;</w:t>
      </w:r>
    </w:p>
    <w:p w:rsidR="009E4C4E" w:rsidRPr="009E4C4E" w:rsidRDefault="009E4C4E" w:rsidP="009E4C4E">
      <w:pPr>
        <w:ind w:firstLine="567"/>
        <w:jc w:val="both"/>
        <w:textAlignment w:val="auto"/>
        <w:rPr>
          <w:sz w:val="24"/>
          <w:szCs w:val="24"/>
        </w:rPr>
      </w:pPr>
      <w:r w:rsidRPr="009E4C4E">
        <w:rPr>
          <w:sz w:val="24"/>
          <w:szCs w:val="24"/>
        </w:rPr>
        <w:t>7.5.3. при возникновении обстоятельств, изложенных в пункте 5.11 раздела 5 договора;</w:t>
      </w:r>
    </w:p>
    <w:p w:rsidR="009E4C4E" w:rsidRPr="009E4C4E" w:rsidRDefault="009E4C4E" w:rsidP="009E4C4E">
      <w:pPr>
        <w:ind w:firstLine="567"/>
        <w:jc w:val="both"/>
        <w:textAlignment w:val="auto"/>
        <w:rPr>
          <w:sz w:val="24"/>
          <w:szCs w:val="24"/>
        </w:rPr>
      </w:pPr>
      <w:r w:rsidRPr="009E4C4E">
        <w:rPr>
          <w:sz w:val="24"/>
          <w:szCs w:val="24"/>
        </w:rPr>
        <w:t>7.5.4. неоднократного (то есть более одного раза) допущения Собственником рекламной конструкции просрочки внесения платы по  договору, вне зависимости от длительности такой просрочки;</w:t>
      </w:r>
    </w:p>
    <w:p w:rsidR="009E4C4E" w:rsidRPr="009E4C4E" w:rsidRDefault="009E4C4E" w:rsidP="009E4C4E">
      <w:pPr>
        <w:ind w:firstLine="567"/>
        <w:jc w:val="both"/>
        <w:textAlignment w:val="auto"/>
        <w:rPr>
          <w:sz w:val="24"/>
          <w:szCs w:val="24"/>
        </w:rPr>
      </w:pPr>
      <w:r w:rsidRPr="009E4C4E">
        <w:rPr>
          <w:sz w:val="24"/>
          <w:szCs w:val="24"/>
        </w:rPr>
        <w:t>7.5.5. неоднократного (то есть более одного раза) нарушения Собственником рекламной конструкции условий настоящего договора, предусмотренных подпунктами 2.1.5, подпунктами 2.1.6.3, 2.1.6.4, 2.1.6.6 подпункта 2.1.6, подпунктами 2.1.10-2.1.12 пункта 2.1 раздела 2, а также пунктов 8.1 раздела 8 договора.</w:t>
      </w:r>
    </w:p>
    <w:p w:rsidR="009E4C4E" w:rsidRPr="009E4C4E" w:rsidRDefault="009E4C4E" w:rsidP="009E4C4E">
      <w:pPr>
        <w:ind w:firstLine="567"/>
        <w:jc w:val="both"/>
        <w:textAlignment w:val="auto"/>
        <w:rPr>
          <w:sz w:val="24"/>
          <w:szCs w:val="24"/>
        </w:rPr>
      </w:pPr>
      <w:r w:rsidRPr="009E4C4E">
        <w:rPr>
          <w:sz w:val="24"/>
          <w:szCs w:val="24"/>
        </w:rPr>
        <w:t>7.6. Уведомление администрации об одностороннем отказе от исполнения договора направляется Собственнику рекламной конструкции нарочно или почтой заказным письмом с уведомлением о вручении по почтовому адресу, указанному в договоре, а в случае его изменения - по последнему, указанному Собственником рекламной конструкции почтовому адресу. договор считается расторгнутым по истечении 10 (десяти) рабочих дней с даты вручения уведомления нарочно либо по истечении 10 (десяти) рабочих дней с даты отправки уведомления</w:t>
      </w:r>
    </w:p>
    <w:p w:rsidR="009E4C4E" w:rsidRPr="009E4C4E" w:rsidRDefault="009E4C4E" w:rsidP="009E4C4E">
      <w:pPr>
        <w:ind w:firstLine="567"/>
        <w:jc w:val="both"/>
        <w:textAlignment w:val="auto"/>
        <w:rPr>
          <w:sz w:val="24"/>
          <w:szCs w:val="24"/>
        </w:rPr>
      </w:pPr>
      <w:r w:rsidRPr="009E4C4E">
        <w:rPr>
          <w:sz w:val="24"/>
          <w:szCs w:val="24"/>
        </w:rPr>
        <w:t xml:space="preserve">почтой, а РК подлежит демонтажу. </w:t>
      </w:r>
    </w:p>
    <w:p w:rsidR="009E4C4E" w:rsidRPr="009E4C4E" w:rsidRDefault="009E4C4E" w:rsidP="009E4C4E">
      <w:pPr>
        <w:ind w:firstLine="567"/>
        <w:jc w:val="both"/>
        <w:textAlignment w:val="auto"/>
        <w:rPr>
          <w:sz w:val="24"/>
          <w:szCs w:val="24"/>
        </w:rPr>
      </w:pPr>
      <w:r w:rsidRPr="009E4C4E">
        <w:rPr>
          <w:sz w:val="24"/>
          <w:szCs w:val="24"/>
        </w:rPr>
        <w:t>7.7. Собственник рекламной конструкции вправе в одностороннем внесудебном порядке отказаться от исполнения договора, при условии отсутствия у него задолженности по оплате по договору, а также задолженности по уплате неустойки.</w:t>
      </w:r>
    </w:p>
    <w:p w:rsidR="009E4C4E" w:rsidRPr="009E4C4E" w:rsidRDefault="009E4C4E" w:rsidP="009E4C4E">
      <w:pPr>
        <w:ind w:firstLine="567"/>
        <w:jc w:val="both"/>
        <w:textAlignment w:val="auto"/>
        <w:rPr>
          <w:sz w:val="24"/>
          <w:szCs w:val="24"/>
        </w:rPr>
      </w:pPr>
      <w:r w:rsidRPr="009E4C4E">
        <w:rPr>
          <w:sz w:val="24"/>
          <w:szCs w:val="24"/>
        </w:rPr>
        <w:t>7.8. Уведомление Собственника рекламной конструкции об одностороннем отказе от исполнения ДОГОВОРА направляется в адрес администрации. Договор считается расторгнутым по истечении 20 (двадцати) рабочих дней с даты отправки соответствующего уведомления, а РК подлежит демонтажу.</w:t>
      </w:r>
    </w:p>
    <w:p w:rsidR="009E4C4E" w:rsidRPr="009E4C4E" w:rsidRDefault="009E4C4E" w:rsidP="009E4C4E">
      <w:pPr>
        <w:jc w:val="center"/>
        <w:textAlignment w:val="auto"/>
        <w:rPr>
          <w:sz w:val="24"/>
          <w:szCs w:val="24"/>
        </w:rPr>
      </w:pPr>
      <w:r w:rsidRPr="009E4C4E">
        <w:rPr>
          <w:sz w:val="24"/>
          <w:szCs w:val="24"/>
        </w:rPr>
        <w:t>8. Особые условия</w:t>
      </w:r>
    </w:p>
    <w:p w:rsidR="009E4C4E" w:rsidRPr="009E4C4E" w:rsidRDefault="009E4C4E" w:rsidP="009E4C4E">
      <w:pPr>
        <w:ind w:firstLine="567"/>
        <w:jc w:val="both"/>
        <w:textAlignment w:val="auto"/>
        <w:rPr>
          <w:sz w:val="24"/>
          <w:szCs w:val="24"/>
        </w:rPr>
      </w:pPr>
      <w:r w:rsidRPr="009E4C4E">
        <w:rPr>
          <w:sz w:val="24"/>
          <w:szCs w:val="24"/>
        </w:rPr>
        <w:t>8.1. В соответствии с федеральным законодательством о выборах, а также законодательством Ростовской области и местными муниципальными правовыми актами, Собственник рекламной конструкции обязуется предоставлять РК для размещения на ней информационно-агитационных материалов, связанных с подготовкой и проведением выборов и/или референдумов на срок, указанный в уведомлении администрации.</w:t>
      </w:r>
    </w:p>
    <w:p w:rsidR="009E4C4E" w:rsidRPr="009E4C4E" w:rsidRDefault="009E4C4E" w:rsidP="009E4C4E">
      <w:pPr>
        <w:jc w:val="both"/>
        <w:textAlignment w:val="auto"/>
        <w:rPr>
          <w:sz w:val="24"/>
          <w:szCs w:val="24"/>
        </w:rPr>
      </w:pPr>
    </w:p>
    <w:p w:rsidR="009E4C4E" w:rsidRPr="009E4C4E" w:rsidRDefault="009E4C4E" w:rsidP="009E4C4E">
      <w:pPr>
        <w:jc w:val="center"/>
        <w:textAlignment w:val="auto"/>
        <w:rPr>
          <w:sz w:val="24"/>
          <w:szCs w:val="24"/>
        </w:rPr>
      </w:pPr>
      <w:r w:rsidRPr="009E4C4E">
        <w:rPr>
          <w:sz w:val="24"/>
          <w:szCs w:val="24"/>
        </w:rPr>
        <w:t>9. Порядок разрешения споров</w:t>
      </w:r>
    </w:p>
    <w:p w:rsidR="009E4C4E" w:rsidRPr="009E4C4E" w:rsidRDefault="009E4C4E" w:rsidP="009E4C4E">
      <w:pPr>
        <w:ind w:firstLine="567"/>
        <w:jc w:val="both"/>
        <w:textAlignment w:val="auto"/>
        <w:rPr>
          <w:sz w:val="24"/>
          <w:szCs w:val="24"/>
        </w:rPr>
      </w:pPr>
      <w:r w:rsidRPr="009E4C4E">
        <w:rPr>
          <w:sz w:val="24"/>
          <w:szCs w:val="24"/>
        </w:rPr>
        <w:t>9.1. Стороны договорились принимать все меры к разрешению разногласий между ними путем двусторонних переговоров.</w:t>
      </w:r>
    </w:p>
    <w:p w:rsidR="009E4C4E" w:rsidRPr="009E4C4E" w:rsidRDefault="009E4C4E" w:rsidP="009E4C4E">
      <w:pPr>
        <w:ind w:firstLine="567"/>
        <w:jc w:val="both"/>
        <w:textAlignment w:val="auto"/>
        <w:rPr>
          <w:sz w:val="24"/>
          <w:szCs w:val="24"/>
        </w:rPr>
      </w:pPr>
      <w:r w:rsidRPr="009E4C4E">
        <w:rPr>
          <w:sz w:val="24"/>
          <w:szCs w:val="24"/>
        </w:rPr>
        <w:t xml:space="preserve">9.2. При невозможности у Сторон достигнуть соглашения, все вопросы, имеющие отношение к настоящему договору, передаются на разрешение суду, в соответствии с подведомственностью и родовой подсудностью дел, установленной процессуальным законодательством Российской Федерацией, по месту нахождения администрации. </w:t>
      </w:r>
    </w:p>
    <w:p w:rsidR="009E4C4E" w:rsidRPr="009E4C4E" w:rsidRDefault="009E4C4E" w:rsidP="009E4C4E">
      <w:pPr>
        <w:ind w:firstLine="567"/>
        <w:jc w:val="both"/>
        <w:textAlignment w:val="auto"/>
        <w:rPr>
          <w:sz w:val="24"/>
          <w:szCs w:val="24"/>
        </w:rPr>
      </w:pPr>
      <w:r w:rsidRPr="009E4C4E">
        <w:rPr>
          <w:sz w:val="24"/>
          <w:szCs w:val="24"/>
        </w:rPr>
        <w:t>9.3. Все вопросы, прямо не оговоренные настоящим договором, решаются Сторонами на основании действующего законодательства Российской Федерации.</w:t>
      </w:r>
    </w:p>
    <w:p w:rsidR="009E4C4E" w:rsidRPr="009E4C4E" w:rsidRDefault="009E4C4E" w:rsidP="009E4C4E">
      <w:pPr>
        <w:jc w:val="both"/>
        <w:textAlignment w:val="auto"/>
        <w:rPr>
          <w:sz w:val="24"/>
          <w:szCs w:val="24"/>
        </w:rPr>
      </w:pPr>
    </w:p>
    <w:p w:rsidR="009E4C4E" w:rsidRPr="009E4C4E" w:rsidRDefault="009E4C4E" w:rsidP="009E4C4E">
      <w:pPr>
        <w:jc w:val="center"/>
        <w:textAlignment w:val="auto"/>
        <w:rPr>
          <w:sz w:val="24"/>
          <w:szCs w:val="24"/>
        </w:rPr>
      </w:pPr>
      <w:r w:rsidRPr="009E4C4E">
        <w:rPr>
          <w:sz w:val="24"/>
          <w:szCs w:val="24"/>
        </w:rPr>
        <w:t>10. Заключительные положения</w:t>
      </w:r>
    </w:p>
    <w:p w:rsidR="009E4C4E" w:rsidRPr="009E4C4E" w:rsidRDefault="009E4C4E" w:rsidP="009E4C4E">
      <w:pPr>
        <w:ind w:firstLine="567"/>
        <w:jc w:val="both"/>
        <w:textAlignment w:val="auto"/>
        <w:rPr>
          <w:sz w:val="24"/>
          <w:szCs w:val="24"/>
        </w:rPr>
      </w:pPr>
      <w:r w:rsidRPr="009E4C4E">
        <w:rPr>
          <w:sz w:val="24"/>
          <w:szCs w:val="24"/>
        </w:rPr>
        <w:t>10.1. Изменения и дополнения к настоящему договору оформляются в форме дополнительного соглашения, которое является неотъемлемой частью настоящего договора.</w:t>
      </w:r>
    </w:p>
    <w:p w:rsidR="009E4C4E" w:rsidRPr="009E4C4E" w:rsidRDefault="009E4C4E" w:rsidP="009E4C4E">
      <w:pPr>
        <w:ind w:firstLine="567"/>
        <w:jc w:val="both"/>
        <w:textAlignment w:val="auto"/>
        <w:rPr>
          <w:sz w:val="24"/>
          <w:szCs w:val="24"/>
        </w:rPr>
      </w:pPr>
      <w:r w:rsidRPr="009E4C4E">
        <w:rPr>
          <w:sz w:val="24"/>
          <w:szCs w:val="24"/>
        </w:rPr>
        <w:t>10.2. Настоящий договор составлен в (двух) экземплярах, имеющих одинаковую юридическую силу, по 1 (одному) экземпляру для каждой из Сторон.</w:t>
      </w:r>
    </w:p>
    <w:p w:rsidR="009E4C4E" w:rsidRPr="009E4C4E" w:rsidRDefault="009E4C4E" w:rsidP="009E4C4E">
      <w:pPr>
        <w:ind w:firstLine="567"/>
        <w:jc w:val="both"/>
        <w:textAlignment w:val="auto"/>
        <w:rPr>
          <w:sz w:val="24"/>
          <w:szCs w:val="24"/>
        </w:rPr>
      </w:pPr>
      <w:r w:rsidRPr="009E4C4E">
        <w:rPr>
          <w:sz w:val="24"/>
          <w:szCs w:val="24"/>
        </w:rPr>
        <w:t>10.3. К договору прилагаются и являются неотъемлемой егочастью:</w:t>
      </w:r>
    </w:p>
    <w:p w:rsidR="009E4C4E" w:rsidRPr="009E4C4E" w:rsidRDefault="009E4C4E" w:rsidP="009E4C4E">
      <w:pPr>
        <w:jc w:val="both"/>
        <w:textAlignment w:val="auto"/>
        <w:rPr>
          <w:sz w:val="24"/>
          <w:szCs w:val="24"/>
        </w:rPr>
      </w:pPr>
      <w:r w:rsidRPr="009E4C4E">
        <w:rPr>
          <w:sz w:val="24"/>
          <w:szCs w:val="24"/>
        </w:rPr>
        <w:lastRenderedPageBreak/>
        <w:t>- Форма уведомления об установке рекламной конструкции - Приложение 1;</w:t>
      </w:r>
    </w:p>
    <w:p w:rsidR="009E4C4E" w:rsidRPr="009E4C4E" w:rsidRDefault="009E4C4E" w:rsidP="009E4C4E">
      <w:pPr>
        <w:jc w:val="both"/>
        <w:textAlignment w:val="auto"/>
        <w:rPr>
          <w:sz w:val="24"/>
          <w:szCs w:val="24"/>
        </w:rPr>
      </w:pPr>
      <w:r w:rsidRPr="009E4C4E">
        <w:rPr>
          <w:sz w:val="24"/>
          <w:szCs w:val="24"/>
        </w:rPr>
        <w:t>- Форма уведомление о демонтаже рекламной конструкции - Приложение 2;</w:t>
      </w:r>
    </w:p>
    <w:p w:rsidR="009E4C4E" w:rsidRPr="009E4C4E" w:rsidRDefault="009E4C4E" w:rsidP="009E4C4E">
      <w:pPr>
        <w:jc w:val="both"/>
        <w:textAlignment w:val="auto"/>
        <w:rPr>
          <w:sz w:val="24"/>
          <w:szCs w:val="24"/>
        </w:rPr>
      </w:pPr>
      <w:r w:rsidRPr="009E4C4E">
        <w:rPr>
          <w:sz w:val="24"/>
          <w:szCs w:val="24"/>
        </w:rPr>
        <w:t>- Форма отчета о размещении социальной рекламы на рекламной конструкции - Приложение 3;</w:t>
      </w:r>
    </w:p>
    <w:p w:rsidR="009E4C4E" w:rsidRPr="009E4C4E" w:rsidRDefault="009E4C4E" w:rsidP="009E4C4E">
      <w:pPr>
        <w:jc w:val="both"/>
        <w:textAlignment w:val="auto"/>
        <w:rPr>
          <w:sz w:val="24"/>
          <w:szCs w:val="24"/>
        </w:rPr>
      </w:pPr>
      <w:r w:rsidRPr="009E4C4E">
        <w:rPr>
          <w:sz w:val="24"/>
          <w:szCs w:val="24"/>
        </w:rPr>
        <w:t>- Форма акта о размещении социальной рекламы на рекламной конструкции - Приложение 4.</w:t>
      </w:r>
    </w:p>
    <w:p w:rsidR="009E4C4E" w:rsidRPr="009E4C4E" w:rsidRDefault="009E4C4E" w:rsidP="009E4C4E">
      <w:pPr>
        <w:jc w:val="center"/>
        <w:textAlignment w:val="auto"/>
        <w:rPr>
          <w:sz w:val="24"/>
          <w:szCs w:val="24"/>
        </w:rPr>
      </w:pPr>
    </w:p>
    <w:p w:rsidR="009E4C4E" w:rsidRDefault="009E4C4E" w:rsidP="009E4C4E">
      <w:pPr>
        <w:jc w:val="center"/>
        <w:textAlignment w:val="auto"/>
        <w:rPr>
          <w:sz w:val="24"/>
          <w:szCs w:val="24"/>
        </w:rPr>
      </w:pPr>
      <w:r w:rsidRPr="009E4C4E">
        <w:rPr>
          <w:sz w:val="24"/>
          <w:szCs w:val="24"/>
        </w:rPr>
        <w:t>11. Юридические адреса и реквизиты сторон</w:t>
      </w:r>
    </w:p>
    <w:p w:rsidR="009E302B" w:rsidRPr="009E4C4E" w:rsidRDefault="009E302B" w:rsidP="009E4C4E">
      <w:pPr>
        <w:jc w:val="center"/>
        <w:textAlignment w:val="auto"/>
        <w:rPr>
          <w:sz w:val="24"/>
          <w:szCs w:val="24"/>
        </w:rPr>
      </w:pPr>
    </w:p>
    <w:tbl>
      <w:tblPr>
        <w:tblW w:w="0" w:type="auto"/>
        <w:tblLook w:val="04A0"/>
      </w:tblPr>
      <w:tblGrid>
        <w:gridCol w:w="4361"/>
        <w:gridCol w:w="850"/>
        <w:gridCol w:w="4361"/>
      </w:tblGrid>
      <w:tr w:rsidR="009E4C4E" w:rsidRPr="009E4C4E" w:rsidTr="009E4C4E">
        <w:tc>
          <w:tcPr>
            <w:tcW w:w="4361" w:type="dxa"/>
          </w:tcPr>
          <w:p w:rsidR="009E4C4E" w:rsidRPr="009E4C4E" w:rsidRDefault="009E4C4E" w:rsidP="009E4C4E">
            <w:pPr>
              <w:jc w:val="center"/>
              <w:textAlignment w:val="auto"/>
              <w:rPr>
                <w:sz w:val="28"/>
                <w:szCs w:val="28"/>
              </w:rPr>
            </w:pPr>
            <w:r w:rsidRPr="009E4C4E">
              <w:rPr>
                <w:sz w:val="28"/>
                <w:szCs w:val="28"/>
              </w:rPr>
              <w:t>Распорядитель:</w:t>
            </w:r>
          </w:p>
          <w:p w:rsidR="009E4C4E" w:rsidRPr="009E4C4E" w:rsidRDefault="009E4C4E" w:rsidP="009E4C4E">
            <w:pPr>
              <w:jc w:val="center"/>
              <w:textAlignment w:val="auto"/>
              <w:rPr>
                <w:sz w:val="28"/>
                <w:szCs w:val="28"/>
              </w:rPr>
            </w:pPr>
          </w:p>
          <w:p w:rsidR="009E4C4E" w:rsidRPr="009E4C4E" w:rsidRDefault="009E4C4E" w:rsidP="009E4C4E">
            <w:pPr>
              <w:jc w:val="both"/>
              <w:textAlignment w:val="auto"/>
              <w:rPr>
                <w:sz w:val="28"/>
                <w:szCs w:val="28"/>
              </w:rPr>
            </w:pPr>
            <w:r w:rsidRPr="009E4C4E">
              <w:rPr>
                <w:sz w:val="28"/>
                <w:szCs w:val="28"/>
              </w:rPr>
              <w:t>_____________________________</w:t>
            </w:r>
          </w:p>
          <w:p w:rsidR="009E4C4E" w:rsidRPr="009E4C4E" w:rsidRDefault="009E4C4E" w:rsidP="009E4C4E">
            <w:pPr>
              <w:widowControl w:val="0"/>
              <w:textAlignment w:val="auto"/>
              <w:rPr>
                <w:sz w:val="28"/>
                <w:szCs w:val="28"/>
              </w:rPr>
            </w:pPr>
            <w:r w:rsidRPr="009E4C4E">
              <w:rPr>
                <w:sz w:val="28"/>
                <w:szCs w:val="28"/>
              </w:rPr>
              <w:t>Адрес: _______________________</w:t>
            </w:r>
          </w:p>
          <w:p w:rsidR="009E4C4E" w:rsidRPr="009E4C4E" w:rsidRDefault="009E4C4E" w:rsidP="009E4C4E">
            <w:pPr>
              <w:widowControl w:val="0"/>
              <w:textAlignment w:val="auto"/>
              <w:rPr>
                <w:sz w:val="28"/>
                <w:szCs w:val="28"/>
              </w:rPr>
            </w:pPr>
            <w:r w:rsidRPr="009E4C4E">
              <w:rPr>
                <w:sz w:val="28"/>
                <w:szCs w:val="28"/>
              </w:rPr>
              <w:t>ИНН/КПП ___________________</w:t>
            </w:r>
          </w:p>
          <w:p w:rsidR="009E4C4E" w:rsidRPr="009E4C4E" w:rsidRDefault="009E4C4E" w:rsidP="009E4C4E">
            <w:pPr>
              <w:widowControl w:val="0"/>
              <w:textAlignment w:val="auto"/>
              <w:rPr>
                <w:sz w:val="28"/>
                <w:szCs w:val="28"/>
              </w:rPr>
            </w:pPr>
            <w:r w:rsidRPr="009E4C4E">
              <w:rPr>
                <w:sz w:val="28"/>
                <w:szCs w:val="28"/>
              </w:rPr>
              <w:t>р/с __________________________</w:t>
            </w:r>
          </w:p>
          <w:p w:rsidR="009E4C4E" w:rsidRPr="009E4C4E" w:rsidRDefault="009E4C4E" w:rsidP="009E4C4E">
            <w:pPr>
              <w:widowControl w:val="0"/>
              <w:textAlignment w:val="auto"/>
              <w:rPr>
                <w:sz w:val="28"/>
                <w:szCs w:val="28"/>
              </w:rPr>
            </w:pPr>
            <w:r w:rsidRPr="009E4C4E">
              <w:rPr>
                <w:sz w:val="28"/>
                <w:szCs w:val="28"/>
              </w:rPr>
              <w:t>в ___________________________</w:t>
            </w:r>
          </w:p>
          <w:p w:rsidR="009E4C4E" w:rsidRPr="009E4C4E" w:rsidRDefault="009E4C4E" w:rsidP="009E4C4E">
            <w:pPr>
              <w:widowControl w:val="0"/>
              <w:textAlignment w:val="auto"/>
              <w:rPr>
                <w:sz w:val="28"/>
                <w:szCs w:val="28"/>
              </w:rPr>
            </w:pPr>
            <w:r w:rsidRPr="009E4C4E">
              <w:rPr>
                <w:sz w:val="28"/>
                <w:szCs w:val="28"/>
              </w:rPr>
              <w:t>к/с __________________________</w:t>
            </w:r>
          </w:p>
          <w:p w:rsidR="009E4C4E" w:rsidRPr="009E4C4E" w:rsidRDefault="009E4C4E" w:rsidP="009E4C4E">
            <w:pPr>
              <w:widowControl w:val="0"/>
              <w:textAlignment w:val="auto"/>
              <w:rPr>
                <w:sz w:val="28"/>
                <w:szCs w:val="28"/>
              </w:rPr>
            </w:pPr>
            <w:r w:rsidRPr="009E4C4E">
              <w:rPr>
                <w:sz w:val="28"/>
                <w:szCs w:val="28"/>
              </w:rPr>
              <w:t>БИК ________________________</w:t>
            </w:r>
          </w:p>
          <w:p w:rsidR="009E4C4E" w:rsidRPr="009E4C4E" w:rsidRDefault="009E4C4E" w:rsidP="009E4C4E">
            <w:pPr>
              <w:widowControl w:val="0"/>
              <w:textAlignment w:val="auto"/>
              <w:rPr>
                <w:sz w:val="28"/>
                <w:szCs w:val="28"/>
              </w:rPr>
            </w:pPr>
            <w:r w:rsidRPr="009E4C4E">
              <w:rPr>
                <w:sz w:val="28"/>
                <w:szCs w:val="28"/>
              </w:rPr>
              <w:t>ОКАТО _____________________</w:t>
            </w:r>
          </w:p>
          <w:p w:rsidR="009E4C4E" w:rsidRPr="009E4C4E" w:rsidRDefault="009E4C4E" w:rsidP="009E4C4E">
            <w:pPr>
              <w:widowControl w:val="0"/>
              <w:textAlignment w:val="auto"/>
              <w:rPr>
                <w:sz w:val="28"/>
                <w:szCs w:val="28"/>
              </w:rPr>
            </w:pPr>
            <w:r w:rsidRPr="009E4C4E">
              <w:rPr>
                <w:sz w:val="28"/>
                <w:szCs w:val="28"/>
              </w:rPr>
              <w:t>ОКОНХ _____________________                      ОКПО _______________________</w:t>
            </w:r>
          </w:p>
          <w:p w:rsidR="009E4C4E" w:rsidRPr="009E4C4E" w:rsidRDefault="009E4C4E" w:rsidP="009E4C4E">
            <w:pPr>
              <w:widowControl w:val="0"/>
              <w:textAlignment w:val="auto"/>
              <w:rPr>
                <w:sz w:val="28"/>
                <w:szCs w:val="28"/>
              </w:rPr>
            </w:pPr>
            <w:r w:rsidRPr="009E4C4E">
              <w:rPr>
                <w:sz w:val="28"/>
                <w:szCs w:val="28"/>
              </w:rPr>
              <w:t>КБК _________________________</w:t>
            </w:r>
          </w:p>
          <w:p w:rsidR="009E4C4E" w:rsidRPr="009E4C4E" w:rsidRDefault="009E4C4E" w:rsidP="009E4C4E">
            <w:pPr>
              <w:spacing w:line="232" w:lineRule="auto"/>
              <w:jc w:val="center"/>
              <w:textAlignment w:val="auto"/>
              <w:rPr>
                <w:sz w:val="28"/>
                <w:szCs w:val="28"/>
              </w:rPr>
            </w:pPr>
          </w:p>
        </w:tc>
        <w:tc>
          <w:tcPr>
            <w:tcW w:w="850" w:type="dxa"/>
          </w:tcPr>
          <w:p w:rsidR="009E4C4E" w:rsidRPr="009E4C4E" w:rsidRDefault="009E4C4E" w:rsidP="009E4C4E">
            <w:pPr>
              <w:spacing w:line="232" w:lineRule="auto"/>
              <w:jc w:val="center"/>
              <w:textAlignment w:val="auto"/>
              <w:rPr>
                <w:sz w:val="28"/>
                <w:szCs w:val="28"/>
              </w:rPr>
            </w:pPr>
          </w:p>
        </w:tc>
        <w:tc>
          <w:tcPr>
            <w:tcW w:w="4361" w:type="dxa"/>
          </w:tcPr>
          <w:p w:rsidR="009E4C4E" w:rsidRPr="009E4C4E" w:rsidRDefault="009E4C4E" w:rsidP="009E4C4E">
            <w:pPr>
              <w:jc w:val="center"/>
              <w:textAlignment w:val="auto"/>
              <w:rPr>
                <w:sz w:val="28"/>
                <w:szCs w:val="28"/>
              </w:rPr>
            </w:pPr>
            <w:r w:rsidRPr="009E4C4E">
              <w:rPr>
                <w:sz w:val="28"/>
                <w:szCs w:val="28"/>
              </w:rPr>
              <w:t>Участник:</w:t>
            </w:r>
          </w:p>
          <w:p w:rsidR="009E4C4E" w:rsidRPr="009E4C4E" w:rsidRDefault="009E4C4E" w:rsidP="009E4C4E">
            <w:pPr>
              <w:jc w:val="center"/>
              <w:textAlignment w:val="auto"/>
              <w:rPr>
                <w:sz w:val="28"/>
                <w:szCs w:val="28"/>
              </w:rPr>
            </w:pPr>
          </w:p>
          <w:p w:rsidR="009E4C4E" w:rsidRPr="009E4C4E" w:rsidRDefault="009E4C4E" w:rsidP="009E4C4E">
            <w:pPr>
              <w:jc w:val="both"/>
              <w:textAlignment w:val="auto"/>
              <w:rPr>
                <w:sz w:val="28"/>
                <w:szCs w:val="28"/>
              </w:rPr>
            </w:pPr>
            <w:r w:rsidRPr="009E4C4E">
              <w:rPr>
                <w:sz w:val="28"/>
                <w:szCs w:val="28"/>
              </w:rPr>
              <w:t>_____________________________</w:t>
            </w:r>
          </w:p>
          <w:p w:rsidR="009E4C4E" w:rsidRPr="009E4C4E" w:rsidRDefault="009E4C4E" w:rsidP="009E4C4E">
            <w:pPr>
              <w:widowControl w:val="0"/>
              <w:textAlignment w:val="auto"/>
              <w:rPr>
                <w:sz w:val="28"/>
                <w:szCs w:val="28"/>
              </w:rPr>
            </w:pPr>
            <w:r w:rsidRPr="009E4C4E">
              <w:rPr>
                <w:sz w:val="28"/>
                <w:szCs w:val="28"/>
              </w:rPr>
              <w:t>Адрес: _______________________</w:t>
            </w:r>
          </w:p>
          <w:p w:rsidR="009E4C4E" w:rsidRPr="009E4C4E" w:rsidRDefault="009E4C4E" w:rsidP="009E4C4E">
            <w:pPr>
              <w:widowControl w:val="0"/>
              <w:textAlignment w:val="auto"/>
              <w:rPr>
                <w:sz w:val="28"/>
                <w:szCs w:val="28"/>
              </w:rPr>
            </w:pPr>
            <w:r w:rsidRPr="009E4C4E">
              <w:rPr>
                <w:sz w:val="28"/>
                <w:szCs w:val="28"/>
              </w:rPr>
              <w:t>ИНН/КПП ___________________</w:t>
            </w:r>
          </w:p>
          <w:p w:rsidR="009E4C4E" w:rsidRPr="009E4C4E" w:rsidRDefault="009E4C4E" w:rsidP="009E4C4E">
            <w:pPr>
              <w:widowControl w:val="0"/>
              <w:textAlignment w:val="auto"/>
              <w:rPr>
                <w:sz w:val="28"/>
                <w:szCs w:val="28"/>
              </w:rPr>
            </w:pPr>
            <w:r w:rsidRPr="009E4C4E">
              <w:rPr>
                <w:sz w:val="28"/>
                <w:szCs w:val="28"/>
              </w:rPr>
              <w:t>р/с __________________________</w:t>
            </w:r>
          </w:p>
          <w:p w:rsidR="009E4C4E" w:rsidRPr="009E4C4E" w:rsidRDefault="009E4C4E" w:rsidP="009E4C4E">
            <w:pPr>
              <w:widowControl w:val="0"/>
              <w:textAlignment w:val="auto"/>
              <w:rPr>
                <w:sz w:val="28"/>
                <w:szCs w:val="28"/>
              </w:rPr>
            </w:pPr>
            <w:r w:rsidRPr="009E4C4E">
              <w:rPr>
                <w:sz w:val="28"/>
                <w:szCs w:val="28"/>
              </w:rPr>
              <w:t>в ___________________________</w:t>
            </w:r>
          </w:p>
          <w:p w:rsidR="009E4C4E" w:rsidRPr="009E4C4E" w:rsidRDefault="009E4C4E" w:rsidP="009E4C4E">
            <w:pPr>
              <w:widowControl w:val="0"/>
              <w:textAlignment w:val="auto"/>
              <w:rPr>
                <w:sz w:val="28"/>
                <w:szCs w:val="28"/>
              </w:rPr>
            </w:pPr>
            <w:r w:rsidRPr="009E4C4E">
              <w:rPr>
                <w:sz w:val="28"/>
                <w:szCs w:val="28"/>
              </w:rPr>
              <w:t>к/с __________________________</w:t>
            </w:r>
          </w:p>
          <w:p w:rsidR="009E4C4E" w:rsidRPr="009E4C4E" w:rsidRDefault="009E4C4E" w:rsidP="009E4C4E">
            <w:pPr>
              <w:widowControl w:val="0"/>
              <w:textAlignment w:val="auto"/>
              <w:rPr>
                <w:sz w:val="28"/>
                <w:szCs w:val="28"/>
              </w:rPr>
            </w:pPr>
            <w:r w:rsidRPr="009E4C4E">
              <w:rPr>
                <w:sz w:val="28"/>
                <w:szCs w:val="28"/>
              </w:rPr>
              <w:t>БИК ________________________</w:t>
            </w:r>
          </w:p>
          <w:p w:rsidR="009E4C4E" w:rsidRPr="009E4C4E" w:rsidRDefault="009E4C4E" w:rsidP="009E4C4E">
            <w:pPr>
              <w:widowControl w:val="0"/>
              <w:textAlignment w:val="auto"/>
              <w:rPr>
                <w:sz w:val="28"/>
                <w:szCs w:val="28"/>
              </w:rPr>
            </w:pPr>
            <w:r w:rsidRPr="009E4C4E">
              <w:rPr>
                <w:sz w:val="28"/>
                <w:szCs w:val="28"/>
              </w:rPr>
              <w:t>ОКАТО _____________________</w:t>
            </w:r>
          </w:p>
          <w:p w:rsidR="009E4C4E" w:rsidRPr="009E4C4E" w:rsidRDefault="009E4C4E" w:rsidP="009E4C4E">
            <w:pPr>
              <w:widowControl w:val="0"/>
              <w:textAlignment w:val="auto"/>
              <w:rPr>
                <w:sz w:val="28"/>
                <w:szCs w:val="28"/>
              </w:rPr>
            </w:pPr>
            <w:r w:rsidRPr="009E4C4E">
              <w:rPr>
                <w:sz w:val="28"/>
                <w:szCs w:val="28"/>
              </w:rPr>
              <w:t>ОКОНХ _____________________                      ОКПО _______________________</w:t>
            </w:r>
          </w:p>
          <w:p w:rsidR="009E4C4E" w:rsidRPr="009E4C4E" w:rsidRDefault="009E4C4E" w:rsidP="009E4C4E">
            <w:pPr>
              <w:widowControl w:val="0"/>
              <w:textAlignment w:val="auto"/>
              <w:rPr>
                <w:sz w:val="28"/>
                <w:szCs w:val="28"/>
              </w:rPr>
            </w:pPr>
            <w:r w:rsidRPr="009E4C4E">
              <w:rPr>
                <w:sz w:val="28"/>
                <w:szCs w:val="28"/>
              </w:rPr>
              <w:t>КБК _________________________</w:t>
            </w:r>
          </w:p>
          <w:p w:rsidR="009E4C4E" w:rsidRPr="009E4C4E" w:rsidRDefault="009E4C4E" w:rsidP="009E4C4E">
            <w:pPr>
              <w:spacing w:line="232" w:lineRule="auto"/>
              <w:jc w:val="center"/>
              <w:textAlignment w:val="auto"/>
              <w:rPr>
                <w:sz w:val="28"/>
                <w:szCs w:val="28"/>
              </w:rPr>
            </w:pPr>
          </w:p>
        </w:tc>
      </w:tr>
      <w:tr w:rsidR="009E4C4E" w:rsidRPr="009E4C4E" w:rsidTr="009E4C4E">
        <w:tc>
          <w:tcPr>
            <w:tcW w:w="4361" w:type="dxa"/>
            <w:hideMark/>
          </w:tcPr>
          <w:p w:rsidR="009E4C4E" w:rsidRPr="009E4C4E" w:rsidRDefault="009E4C4E" w:rsidP="009E4C4E">
            <w:pPr>
              <w:spacing w:line="232" w:lineRule="auto"/>
              <w:jc w:val="center"/>
              <w:textAlignment w:val="auto"/>
              <w:rPr>
                <w:sz w:val="28"/>
                <w:szCs w:val="28"/>
              </w:rPr>
            </w:pPr>
            <w:r w:rsidRPr="009E4C4E">
              <w:rPr>
                <w:sz w:val="28"/>
                <w:szCs w:val="28"/>
              </w:rPr>
              <w:t xml:space="preserve">___________________________ </w:t>
            </w:r>
          </w:p>
          <w:p w:rsidR="009E4C4E" w:rsidRPr="009E4C4E" w:rsidRDefault="009E4C4E" w:rsidP="009E4C4E">
            <w:pPr>
              <w:spacing w:line="232" w:lineRule="auto"/>
              <w:jc w:val="center"/>
              <w:textAlignment w:val="auto"/>
              <w:rPr>
                <w:sz w:val="24"/>
                <w:szCs w:val="24"/>
              </w:rPr>
            </w:pPr>
            <w:r w:rsidRPr="009E4C4E">
              <w:rPr>
                <w:sz w:val="24"/>
                <w:szCs w:val="24"/>
              </w:rPr>
              <w:t>(подпись)</w:t>
            </w:r>
          </w:p>
          <w:p w:rsidR="009E4C4E" w:rsidRPr="009E4C4E" w:rsidRDefault="009E4C4E" w:rsidP="009E4C4E">
            <w:pPr>
              <w:spacing w:line="232" w:lineRule="auto"/>
              <w:jc w:val="center"/>
              <w:textAlignment w:val="auto"/>
              <w:rPr>
                <w:sz w:val="28"/>
                <w:szCs w:val="28"/>
              </w:rPr>
            </w:pPr>
            <w:r w:rsidRPr="009E4C4E">
              <w:rPr>
                <w:sz w:val="28"/>
                <w:szCs w:val="28"/>
              </w:rPr>
              <w:t>М.П.</w:t>
            </w:r>
          </w:p>
        </w:tc>
        <w:tc>
          <w:tcPr>
            <w:tcW w:w="850" w:type="dxa"/>
          </w:tcPr>
          <w:p w:rsidR="009E4C4E" w:rsidRPr="009E4C4E" w:rsidRDefault="009E4C4E" w:rsidP="009E4C4E">
            <w:pPr>
              <w:spacing w:line="232" w:lineRule="auto"/>
              <w:jc w:val="center"/>
              <w:textAlignment w:val="auto"/>
              <w:rPr>
                <w:sz w:val="28"/>
                <w:szCs w:val="28"/>
              </w:rPr>
            </w:pPr>
          </w:p>
        </w:tc>
        <w:tc>
          <w:tcPr>
            <w:tcW w:w="4361" w:type="dxa"/>
            <w:hideMark/>
          </w:tcPr>
          <w:p w:rsidR="009E4C4E" w:rsidRPr="009E4C4E" w:rsidRDefault="009E4C4E" w:rsidP="009E4C4E">
            <w:pPr>
              <w:spacing w:line="232" w:lineRule="auto"/>
              <w:jc w:val="center"/>
              <w:textAlignment w:val="auto"/>
              <w:rPr>
                <w:sz w:val="28"/>
                <w:szCs w:val="28"/>
              </w:rPr>
            </w:pPr>
            <w:r w:rsidRPr="009E4C4E">
              <w:rPr>
                <w:sz w:val="28"/>
                <w:szCs w:val="28"/>
              </w:rPr>
              <w:t xml:space="preserve">_____________________________ </w:t>
            </w:r>
          </w:p>
          <w:p w:rsidR="009E4C4E" w:rsidRPr="009E4C4E" w:rsidRDefault="009E4C4E" w:rsidP="009E4C4E">
            <w:pPr>
              <w:spacing w:line="232" w:lineRule="auto"/>
              <w:jc w:val="center"/>
              <w:textAlignment w:val="auto"/>
              <w:rPr>
                <w:sz w:val="24"/>
                <w:szCs w:val="24"/>
              </w:rPr>
            </w:pPr>
            <w:r w:rsidRPr="009E4C4E">
              <w:rPr>
                <w:sz w:val="24"/>
                <w:szCs w:val="24"/>
              </w:rPr>
              <w:t>(подпись)</w:t>
            </w:r>
          </w:p>
          <w:p w:rsidR="009E4C4E" w:rsidRPr="009E4C4E" w:rsidRDefault="009E4C4E" w:rsidP="009E4C4E">
            <w:pPr>
              <w:spacing w:line="232" w:lineRule="auto"/>
              <w:jc w:val="center"/>
              <w:textAlignment w:val="auto"/>
              <w:rPr>
                <w:sz w:val="28"/>
                <w:szCs w:val="28"/>
              </w:rPr>
            </w:pPr>
            <w:r w:rsidRPr="009E4C4E">
              <w:rPr>
                <w:sz w:val="28"/>
                <w:szCs w:val="28"/>
              </w:rPr>
              <w:t>М.П.</w:t>
            </w:r>
          </w:p>
        </w:tc>
      </w:tr>
    </w:tbl>
    <w:p w:rsidR="00A97F9B" w:rsidRDefault="009E4C4E" w:rsidP="009E4C4E">
      <w:pPr>
        <w:jc w:val="right"/>
        <w:textAlignment w:val="auto"/>
        <w:rPr>
          <w:sz w:val="24"/>
          <w:szCs w:val="24"/>
        </w:rPr>
      </w:pPr>
      <w:r w:rsidRPr="009E4C4E">
        <w:rPr>
          <w:sz w:val="24"/>
          <w:szCs w:val="24"/>
        </w:rPr>
        <w:br w:type="page"/>
      </w:r>
    </w:p>
    <w:tbl>
      <w:tblPr>
        <w:tblW w:w="8336" w:type="dxa"/>
        <w:jc w:val="right"/>
        <w:tblInd w:w="674" w:type="dxa"/>
        <w:tblLook w:val="01E0"/>
      </w:tblPr>
      <w:tblGrid>
        <w:gridCol w:w="3127"/>
        <w:gridCol w:w="5209"/>
      </w:tblGrid>
      <w:tr w:rsidR="00A97F9B" w:rsidRPr="00A97F9B" w:rsidTr="00213460">
        <w:trPr>
          <w:jc w:val="right"/>
        </w:trPr>
        <w:tc>
          <w:tcPr>
            <w:tcW w:w="3127" w:type="dxa"/>
          </w:tcPr>
          <w:p w:rsidR="00A97F9B" w:rsidRPr="00A97F9B" w:rsidRDefault="00A97F9B" w:rsidP="00213460">
            <w:pPr>
              <w:jc w:val="center"/>
              <w:outlineLvl w:val="0"/>
              <w:rPr>
                <w:bCs/>
                <w:sz w:val="28"/>
                <w:szCs w:val="28"/>
              </w:rPr>
            </w:pPr>
          </w:p>
        </w:tc>
        <w:tc>
          <w:tcPr>
            <w:tcW w:w="5209" w:type="dxa"/>
          </w:tcPr>
          <w:p w:rsidR="00A97F9B" w:rsidRPr="009E4C4E" w:rsidRDefault="00A97F9B" w:rsidP="00A97F9B">
            <w:pPr>
              <w:jc w:val="center"/>
              <w:textAlignment w:val="auto"/>
              <w:rPr>
                <w:sz w:val="24"/>
                <w:szCs w:val="24"/>
              </w:rPr>
            </w:pPr>
            <w:r w:rsidRPr="009E4C4E">
              <w:rPr>
                <w:sz w:val="24"/>
                <w:szCs w:val="24"/>
              </w:rPr>
              <w:t>Приложение №1</w:t>
            </w:r>
          </w:p>
          <w:p w:rsidR="00A97F9B" w:rsidRPr="009E4C4E" w:rsidRDefault="00A97F9B" w:rsidP="00A97F9B">
            <w:pPr>
              <w:jc w:val="center"/>
              <w:textAlignment w:val="auto"/>
              <w:rPr>
                <w:sz w:val="24"/>
                <w:szCs w:val="24"/>
              </w:rPr>
            </w:pPr>
            <w:r w:rsidRPr="009E4C4E">
              <w:rPr>
                <w:sz w:val="24"/>
                <w:szCs w:val="24"/>
              </w:rPr>
              <w:t>к договору № _____________</w:t>
            </w:r>
          </w:p>
          <w:p w:rsidR="00A97F9B" w:rsidRPr="009E4C4E" w:rsidRDefault="00A97F9B" w:rsidP="00A97F9B">
            <w:pPr>
              <w:jc w:val="center"/>
              <w:textAlignment w:val="auto"/>
              <w:rPr>
                <w:sz w:val="24"/>
                <w:szCs w:val="24"/>
              </w:rPr>
            </w:pPr>
            <w:r w:rsidRPr="009E4C4E">
              <w:rPr>
                <w:sz w:val="24"/>
                <w:szCs w:val="24"/>
              </w:rPr>
              <w:t>от ________________20___г.</w:t>
            </w:r>
          </w:p>
          <w:p w:rsidR="00A97F9B" w:rsidRPr="009E4C4E" w:rsidRDefault="00A97F9B" w:rsidP="00A97F9B">
            <w:pPr>
              <w:jc w:val="center"/>
              <w:textAlignment w:val="auto"/>
              <w:rPr>
                <w:sz w:val="24"/>
                <w:szCs w:val="24"/>
              </w:rPr>
            </w:pPr>
            <w:r w:rsidRPr="009E4C4E">
              <w:rPr>
                <w:sz w:val="24"/>
                <w:szCs w:val="24"/>
              </w:rPr>
              <w:t>на установку и эксплуатацию</w:t>
            </w:r>
          </w:p>
          <w:p w:rsidR="00821E50" w:rsidRPr="00821E50" w:rsidRDefault="00A97F9B" w:rsidP="00821E50">
            <w:pPr>
              <w:jc w:val="center"/>
              <w:textAlignment w:val="auto"/>
              <w:rPr>
                <w:sz w:val="28"/>
                <w:szCs w:val="28"/>
              </w:rPr>
            </w:pPr>
            <w:r w:rsidRPr="009E4C4E">
              <w:rPr>
                <w:sz w:val="24"/>
                <w:szCs w:val="24"/>
              </w:rPr>
              <w:t>рекламной конструкции</w:t>
            </w:r>
          </w:p>
        </w:tc>
      </w:tr>
    </w:tbl>
    <w:p w:rsidR="00A97F9B" w:rsidRPr="0040531D" w:rsidRDefault="00A97F9B" w:rsidP="009E4C4E">
      <w:pPr>
        <w:jc w:val="right"/>
        <w:textAlignment w:val="auto"/>
        <w:rPr>
          <w:sz w:val="18"/>
          <w:szCs w:val="18"/>
        </w:rPr>
      </w:pPr>
    </w:p>
    <w:p w:rsidR="00821E50" w:rsidRPr="009E4C4E" w:rsidRDefault="00821E50" w:rsidP="00821E50">
      <w:pPr>
        <w:jc w:val="right"/>
        <w:textAlignment w:val="auto"/>
        <w:rPr>
          <w:sz w:val="24"/>
          <w:szCs w:val="24"/>
        </w:rPr>
      </w:pPr>
      <w:r w:rsidRPr="009E4C4E">
        <w:rPr>
          <w:sz w:val="24"/>
          <w:szCs w:val="24"/>
        </w:rPr>
        <w:t>Главному архитектору</w:t>
      </w:r>
    </w:p>
    <w:p w:rsidR="00821E50" w:rsidRPr="009E4C4E" w:rsidRDefault="00821E50" w:rsidP="00821E50">
      <w:pPr>
        <w:jc w:val="right"/>
        <w:textAlignment w:val="auto"/>
        <w:rPr>
          <w:sz w:val="24"/>
          <w:szCs w:val="24"/>
        </w:rPr>
      </w:pPr>
      <w:r w:rsidRPr="009E4C4E">
        <w:rPr>
          <w:sz w:val="24"/>
          <w:szCs w:val="24"/>
        </w:rPr>
        <w:t>_______________________</w:t>
      </w:r>
    </w:p>
    <w:p w:rsidR="009E4C4E" w:rsidRPr="009E4C4E" w:rsidRDefault="009E4C4E" w:rsidP="009E4C4E">
      <w:pPr>
        <w:jc w:val="center"/>
        <w:textAlignment w:val="auto"/>
        <w:rPr>
          <w:sz w:val="24"/>
          <w:szCs w:val="24"/>
        </w:rPr>
      </w:pPr>
      <w:r w:rsidRPr="009E4C4E">
        <w:rPr>
          <w:sz w:val="24"/>
          <w:szCs w:val="24"/>
        </w:rPr>
        <w:t>Уведомление</w:t>
      </w:r>
    </w:p>
    <w:p w:rsidR="009E4C4E" w:rsidRPr="009E4C4E" w:rsidRDefault="009E4C4E" w:rsidP="009E4C4E">
      <w:pPr>
        <w:jc w:val="center"/>
        <w:textAlignment w:val="auto"/>
        <w:rPr>
          <w:sz w:val="24"/>
          <w:szCs w:val="24"/>
        </w:rPr>
      </w:pPr>
      <w:r w:rsidRPr="009E4C4E">
        <w:rPr>
          <w:sz w:val="24"/>
          <w:szCs w:val="24"/>
        </w:rPr>
        <w:t>об установке рекламной конструкции по разрешению №_______</w:t>
      </w:r>
    </w:p>
    <w:p w:rsidR="009E4C4E" w:rsidRPr="009E4C4E" w:rsidRDefault="009E4C4E" w:rsidP="009E4C4E">
      <w:pPr>
        <w:jc w:val="both"/>
        <w:textAlignment w:val="auto"/>
        <w:rPr>
          <w:sz w:val="24"/>
          <w:szCs w:val="24"/>
        </w:rPr>
      </w:pPr>
    </w:p>
    <w:p w:rsidR="009E4C4E" w:rsidRPr="009E4C4E" w:rsidRDefault="009E4C4E" w:rsidP="00A97F9B">
      <w:pPr>
        <w:textAlignment w:val="auto"/>
        <w:rPr>
          <w:sz w:val="24"/>
          <w:szCs w:val="24"/>
        </w:rPr>
      </w:pPr>
      <w:r w:rsidRPr="009E4C4E">
        <w:rPr>
          <w:sz w:val="24"/>
          <w:szCs w:val="24"/>
        </w:rPr>
        <w:t xml:space="preserve">п. Матвеев Курган                                                    </w:t>
      </w:r>
      <w:r w:rsidR="00A97F9B" w:rsidRPr="00482CC4">
        <w:rPr>
          <w:sz w:val="24"/>
          <w:szCs w:val="24"/>
        </w:rPr>
        <w:t xml:space="preserve">           </w:t>
      </w:r>
      <w:r w:rsidR="0040531D" w:rsidRPr="00482CC4">
        <w:rPr>
          <w:sz w:val="24"/>
          <w:szCs w:val="24"/>
        </w:rPr>
        <w:t xml:space="preserve">     </w:t>
      </w:r>
      <w:r w:rsidR="00482CC4">
        <w:rPr>
          <w:sz w:val="24"/>
          <w:szCs w:val="24"/>
        </w:rPr>
        <w:t xml:space="preserve">                        </w:t>
      </w:r>
      <w:r w:rsidR="0040531D" w:rsidRPr="00482CC4">
        <w:rPr>
          <w:sz w:val="24"/>
          <w:szCs w:val="24"/>
        </w:rPr>
        <w:t xml:space="preserve"> </w:t>
      </w:r>
      <w:r w:rsidRPr="009E4C4E">
        <w:rPr>
          <w:sz w:val="24"/>
          <w:szCs w:val="24"/>
        </w:rPr>
        <w:t>_____________20___ г.</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Общие сведения о рекламной конструкции: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662"/>
      </w:tblGrid>
      <w:tr w:rsidR="009E4C4E" w:rsidRPr="009E4C4E" w:rsidTr="0040531D">
        <w:tc>
          <w:tcPr>
            <w:tcW w:w="3369"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40531D">
            <w:pPr>
              <w:jc w:val="center"/>
              <w:textAlignment w:val="auto"/>
              <w:rPr>
                <w:sz w:val="24"/>
                <w:szCs w:val="24"/>
              </w:rPr>
            </w:pPr>
            <w:r w:rsidRPr="009E4C4E">
              <w:rPr>
                <w:sz w:val="24"/>
                <w:szCs w:val="24"/>
              </w:rPr>
              <w:t>Место размещения рекламной конструкции (адресный ориентир):</w:t>
            </w:r>
          </w:p>
        </w:tc>
        <w:tc>
          <w:tcPr>
            <w:tcW w:w="6662"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p>
        </w:tc>
      </w:tr>
      <w:tr w:rsidR="009E4C4E" w:rsidRPr="009E4C4E" w:rsidTr="0040531D">
        <w:tc>
          <w:tcPr>
            <w:tcW w:w="3369"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40531D">
            <w:pPr>
              <w:jc w:val="center"/>
              <w:textAlignment w:val="auto"/>
              <w:rPr>
                <w:sz w:val="24"/>
                <w:szCs w:val="24"/>
              </w:rPr>
            </w:pPr>
            <w:r w:rsidRPr="009E4C4E">
              <w:rPr>
                <w:sz w:val="24"/>
                <w:szCs w:val="24"/>
              </w:rPr>
              <w:t>№ п/п рекламной конструкции по Схеме</w:t>
            </w:r>
          </w:p>
        </w:tc>
        <w:tc>
          <w:tcPr>
            <w:tcW w:w="6662"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p>
        </w:tc>
      </w:tr>
      <w:tr w:rsidR="009E4C4E" w:rsidRPr="009E4C4E" w:rsidTr="0040531D">
        <w:tc>
          <w:tcPr>
            <w:tcW w:w="3369"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40531D">
            <w:pPr>
              <w:jc w:val="center"/>
              <w:textAlignment w:val="auto"/>
              <w:rPr>
                <w:sz w:val="24"/>
                <w:szCs w:val="24"/>
              </w:rPr>
            </w:pPr>
            <w:r w:rsidRPr="009E4C4E">
              <w:rPr>
                <w:sz w:val="24"/>
                <w:szCs w:val="24"/>
              </w:rPr>
              <w:t>Тип рекламной конструкции, размер:</w:t>
            </w:r>
          </w:p>
        </w:tc>
        <w:tc>
          <w:tcPr>
            <w:tcW w:w="6662"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Вид рекламной конструкции: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35"/>
        <w:gridCol w:w="2300"/>
        <w:gridCol w:w="2520"/>
      </w:tblGrid>
      <w:tr w:rsidR="009E4C4E" w:rsidRPr="009E4C4E" w:rsidTr="009E4C4E">
        <w:tc>
          <w:tcPr>
            <w:tcW w:w="5211"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"А"</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"Б"</w:t>
            </w:r>
          </w:p>
        </w:tc>
      </w:tr>
      <w:tr w:rsidR="009E4C4E" w:rsidRPr="009E4C4E" w:rsidTr="009E4C4E">
        <w:tc>
          <w:tcPr>
            <w:tcW w:w="2376"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Статичная</w:t>
            </w:r>
          </w:p>
        </w:tc>
        <w:tc>
          <w:tcPr>
            <w:tcW w:w="2835"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Динамичная</w:t>
            </w:r>
          </w:p>
        </w:tc>
        <w:tc>
          <w:tcPr>
            <w:tcW w:w="230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Статичная</w:t>
            </w:r>
          </w:p>
        </w:tc>
        <w:tc>
          <w:tcPr>
            <w:tcW w:w="252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Динамичная</w:t>
            </w:r>
          </w:p>
        </w:tc>
      </w:tr>
    </w:tbl>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Площадь информационного поля рекламной конструкции (кв. 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35"/>
        <w:gridCol w:w="2300"/>
        <w:gridCol w:w="2520"/>
      </w:tblGrid>
      <w:tr w:rsidR="009E4C4E" w:rsidRPr="009E4C4E" w:rsidTr="009E4C4E">
        <w:tc>
          <w:tcPr>
            <w:tcW w:w="5211"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"А"</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"Б"</w:t>
            </w:r>
          </w:p>
        </w:tc>
      </w:tr>
      <w:tr w:rsidR="009E4C4E" w:rsidRPr="009E4C4E" w:rsidTr="009E4C4E">
        <w:tc>
          <w:tcPr>
            <w:tcW w:w="2376"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(кв. м)</w:t>
            </w:r>
          </w:p>
        </w:tc>
        <w:tc>
          <w:tcPr>
            <w:tcW w:w="2835"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(кв. м)</w:t>
            </w:r>
          </w:p>
        </w:tc>
        <w:tc>
          <w:tcPr>
            <w:tcW w:w="230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(кв. м)</w:t>
            </w:r>
          </w:p>
        </w:tc>
        <w:tc>
          <w:tcPr>
            <w:tcW w:w="252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(кв. м)</w:t>
            </w:r>
          </w:p>
        </w:tc>
      </w:tr>
      <w:tr w:rsidR="009E4C4E" w:rsidRPr="009E4C4E" w:rsidTr="009E4C4E">
        <w:tc>
          <w:tcPr>
            <w:tcW w:w="10031" w:type="dxa"/>
            <w:gridSpan w:val="4"/>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Всего (кв. м): (Общая площадь информационного (ых) поля (ей))</w:t>
            </w:r>
          </w:p>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Соответствие рекламной конструкции проекту, дизайнерским решениям: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9"/>
        <w:gridCol w:w="5068"/>
      </w:tblGrid>
      <w:tr w:rsidR="009E4C4E" w:rsidRPr="009E4C4E" w:rsidTr="009E4C4E">
        <w:tc>
          <w:tcPr>
            <w:tcW w:w="5097"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Соответствует</w:t>
            </w:r>
          </w:p>
        </w:tc>
        <w:tc>
          <w:tcPr>
            <w:tcW w:w="5097"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Не соответствует</w:t>
            </w:r>
          </w:p>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Соответствие требованиям по благоустройству места установки рекламной конструкции: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9"/>
        <w:gridCol w:w="5068"/>
      </w:tblGrid>
      <w:tr w:rsidR="009E4C4E" w:rsidRPr="009E4C4E" w:rsidTr="009E4C4E">
        <w:tc>
          <w:tcPr>
            <w:tcW w:w="5097"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Соответствует</w:t>
            </w:r>
          </w:p>
        </w:tc>
        <w:tc>
          <w:tcPr>
            <w:tcW w:w="5097"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Не соответствует</w:t>
            </w:r>
          </w:p>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Маркировка рекламной конструкции: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9"/>
        <w:gridCol w:w="5068"/>
      </w:tblGrid>
      <w:tr w:rsidR="009E4C4E" w:rsidRPr="009E4C4E" w:rsidTr="009E4C4E">
        <w:tc>
          <w:tcPr>
            <w:tcW w:w="5097"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Размещена</w:t>
            </w:r>
          </w:p>
        </w:tc>
        <w:tc>
          <w:tcPr>
            <w:tcW w:w="5097"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Не размещена</w:t>
            </w:r>
          </w:p>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r w:rsidRPr="009E4C4E">
        <w:rPr>
          <w:sz w:val="24"/>
          <w:szCs w:val="24"/>
        </w:rPr>
        <w:t>Факт установки рекламной конструкции подтверждается приложенным фотоотчетом на ___ листах.</w:t>
      </w:r>
    </w:p>
    <w:p w:rsidR="009E4C4E" w:rsidRPr="009E4C4E" w:rsidRDefault="009E4C4E" w:rsidP="009E4C4E">
      <w:pPr>
        <w:jc w:val="both"/>
        <w:textAlignment w:val="auto"/>
        <w:rPr>
          <w:sz w:val="24"/>
          <w:szCs w:val="24"/>
        </w:rPr>
      </w:pPr>
      <w:r w:rsidRPr="009E4C4E">
        <w:rPr>
          <w:sz w:val="24"/>
          <w:szCs w:val="24"/>
        </w:rPr>
        <w:t>Информация, изложенная в Уведомлении, проверена.</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от Администрации                                                                                от Собственника</w:t>
      </w:r>
    </w:p>
    <w:p w:rsidR="009E4C4E" w:rsidRPr="009E4C4E" w:rsidRDefault="009E4C4E" w:rsidP="009E4C4E">
      <w:pPr>
        <w:jc w:val="both"/>
        <w:textAlignment w:val="auto"/>
        <w:rPr>
          <w:sz w:val="24"/>
          <w:szCs w:val="24"/>
        </w:rPr>
      </w:pPr>
      <w:r w:rsidRPr="009E4C4E">
        <w:rPr>
          <w:sz w:val="24"/>
          <w:szCs w:val="24"/>
        </w:rPr>
        <w:t>Ф.И.О. уполномоченного лица сектора архитектуры</w:t>
      </w:r>
    </w:p>
    <w:p w:rsidR="009E4C4E" w:rsidRPr="009E4C4E" w:rsidRDefault="009E4C4E" w:rsidP="009E4C4E">
      <w:pPr>
        <w:jc w:val="both"/>
        <w:textAlignment w:val="auto"/>
        <w:rPr>
          <w:sz w:val="24"/>
          <w:szCs w:val="24"/>
        </w:rPr>
      </w:pPr>
      <w:r w:rsidRPr="009E4C4E">
        <w:rPr>
          <w:sz w:val="24"/>
          <w:szCs w:val="24"/>
        </w:rPr>
        <w:t>и градостроительства                                                                      Рекламной конструкции</w:t>
      </w:r>
    </w:p>
    <w:p w:rsidR="009E4C4E" w:rsidRPr="009E4C4E" w:rsidRDefault="009E4C4E" w:rsidP="009E4C4E">
      <w:pPr>
        <w:jc w:val="both"/>
        <w:textAlignment w:val="auto"/>
        <w:rPr>
          <w:sz w:val="24"/>
          <w:szCs w:val="24"/>
        </w:rPr>
      </w:pPr>
      <w:r w:rsidRPr="009E4C4E">
        <w:rPr>
          <w:sz w:val="24"/>
          <w:szCs w:val="24"/>
        </w:rPr>
        <w:t>_____________________________________                          ____________________________</w:t>
      </w:r>
    </w:p>
    <w:p w:rsidR="009E4C4E" w:rsidRPr="009E4C4E" w:rsidRDefault="009E4C4E" w:rsidP="009E4C4E">
      <w:pPr>
        <w:jc w:val="both"/>
        <w:textAlignment w:val="auto"/>
        <w:rPr>
          <w:sz w:val="24"/>
          <w:szCs w:val="24"/>
        </w:rPr>
      </w:pPr>
      <w:r w:rsidRPr="009E4C4E">
        <w:rPr>
          <w:sz w:val="24"/>
          <w:szCs w:val="24"/>
        </w:rPr>
        <w:t xml:space="preserve">(подпись) </w:t>
      </w:r>
    </w:p>
    <w:p w:rsidR="009E4C4E" w:rsidRPr="009E4C4E" w:rsidRDefault="009E4C4E" w:rsidP="009E4C4E">
      <w:pPr>
        <w:jc w:val="both"/>
        <w:textAlignment w:val="auto"/>
        <w:rPr>
          <w:sz w:val="24"/>
          <w:szCs w:val="24"/>
        </w:rPr>
      </w:pPr>
      <w:r w:rsidRPr="009E4C4E">
        <w:rPr>
          <w:sz w:val="24"/>
          <w:szCs w:val="24"/>
        </w:rPr>
        <w:t>М.П.</w:t>
      </w:r>
    </w:p>
    <w:p w:rsidR="009E4C4E" w:rsidRPr="009E4C4E" w:rsidRDefault="009E4C4E" w:rsidP="00812C02">
      <w:pPr>
        <w:jc w:val="right"/>
        <w:textAlignment w:val="auto"/>
        <w:rPr>
          <w:sz w:val="24"/>
          <w:szCs w:val="24"/>
        </w:rPr>
      </w:pPr>
      <w:r w:rsidRPr="009E4C4E">
        <w:rPr>
          <w:sz w:val="24"/>
          <w:szCs w:val="24"/>
        </w:rPr>
        <w:br w:type="page"/>
      </w:r>
    </w:p>
    <w:tbl>
      <w:tblPr>
        <w:tblW w:w="8336" w:type="dxa"/>
        <w:jc w:val="right"/>
        <w:tblInd w:w="674" w:type="dxa"/>
        <w:tblLook w:val="01E0"/>
      </w:tblPr>
      <w:tblGrid>
        <w:gridCol w:w="3127"/>
        <w:gridCol w:w="5209"/>
      </w:tblGrid>
      <w:tr w:rsidR="00812C02" w:rsidRPr="00821E50" w:rsidTr="00213460">
        <w:trPr>
          <w:jc w:val="right"/>
        </w:trPr>
        <w:tc>
          <w:tcPr>
            <w:tcW w:w="3127" w:type="dxa"/>
          </w:tcPr>
          <w:p w:rsidR="00812C02" w:rsidRPr="00A97F9B" w:rsidRDefault="00812C02" w:rsidP="00213460">
            <w:pPr>
              <w:jc w:val="center"/>
              <w:outlineLvl w:val="0"/>
              <w:rPr>
                <w:bCs/>
                <w:sz w:val="28"/>
                <w:szCs w:val="28"/>
              </w:rPr>
            </w:pPr>
          </w:p>
        </w:tc>
        <w:tc>
          <w:tcPr>
            <w:tcW w:w="5209" w:type="dxa"/>
          </w:tcPr>
          <w:p w:rsidR="00812C02" w:rsidRPr="009E4C4E" w:rsidRDefault="00812C02" w:rsidP="00213460">
            <w:pPr>
              <w:jc w:val="center"/>
              <w:textAlignment w:val="auto"/>
              <w:rPr>
                <w:sz w:val="24"/>
                <w:szCs w:val="24"/>
              </w:rPr>
            </w:pPr>
            <w:r w:rsidRPr="009E4C4E">
              <w:rPr>
                <w:sz w:val="24"/>
                <w:szCs w:val="24"/>
              </w:rPr>
              <w:t>Приложение №</w:t>
            </w:r>
            <w:r>
              <w:rPr>
                <w:sz w:val="24"/>
                <w:szCs w:val="24"/>
              </w:rPr>
              <w:t>2</w:t>
            </w:r>
          </w:p>
          <w:p w:rsidR="00812C02" w:rsidRPr="009E4C4E" w:rsidRDefault="00812C02" w:rsidP="00213460">
            <w:pPr>
              <w:jc w:val="center"/>
              <w:textAlignment w:val="auto"/>
              <w:rPr>
                <w:sz w:val="24"/>
                <w:szCs w:val="24"/>
              </w:rPr>
            </w:pPr>
            <w:r w:rsidRPr="009E4C4E">
              <w:rPr>
                <w:sz w:val="24"/>
                <w:szCs w:val="24"/>
              </w:rPr>
              <w:t>к договору № _____________</w:t>
            </w:r>
          </w:p>
          <w:p w:rsidR="00812C02" w:rsidRPr="009E4C4E" w:rsidRDefault="00812C02" w:rsidP="00213460">
            <w:pPr>
              <w:jc w:val="center"/>
              <w:textAlignment w:val="auto"/>
              <w:rPr>
                <w:sz w:val="24"/>
                <w:szCs w:val="24"/>
              </w:rPr>
            </w:pPr>
            <w:r w:rsidRPr="009E4C4E">
              <w:rPr>
                <w:sz w:val="24"/>
                <w:szCs w:val="24"/>
              </w:rPr>
              <w:t>от ________________20___г.</w:t>
            </w:r>
          </w:p>
          <w:p w:rsidR="00812C02" w:rsidRPr="009E4C4E" w:rsidRDefault="00812C02" w:rsidP="00213460">
            <w:pPr>
              <w:jc w:val="center"/>
              <w:textAlignment w:val="auto"/>
              <w:rPr>
                <w:sz w:val="24"/>
                <w:szCs w:val="24"/>
              </w:rPr>
            </w:pPr>
            <w:r w:rsidRPr="009E4C4E">
              <w:rPr>
                <w:sz w:val="24"/>
                <w:szCs w:val="24"/>
              </w:rPr>
              <w:t>на установку и эксплуатацию</w:t>
            </w:r>
          </w:p>
          <w:p w:rsidR="00812C02" w:rsidRPr="00821E50" w:rsidRDefault="00812C02" w:rsidP="00213460">
            <w:pPr>
              <w:jc w:val="center"/>
              <w:textAlignment w:val="auto"/>
              <w:rPr>
                <w:sz w:val="28"/>
                <w:szCs w:val="28"/>
              </w:rPr>
            </w:pPr>
            <w:r w:rsidRPr="009E4C4E">
              <w:rPr>
                <w:sz w:val="24"/>
                <w:szCs w:val="24"/>
              </w:rPr>
              <w:t>рекламной конструкции</w:t>
            </w:r>
          </w:p>
        </w:tc>
      </w:tr>
    </w:tbl>
    <w:p w:rsidR="009E4C4E" w:rsidRDefault="009E4C4E" w:rsidP="009E4C4E">
      <w:pPr>
        <w:jc w:val="right"/>
        <w:textAlignment w:val="auto"/>
        <w:rPr>
          <w:sz w:val="24"/>
          <w:szCs w:val="24"/>
        </w:rPr>
      </w:pPr>
    </w:p>
    <w:p w:rsidR="009E4C4E" w:rsidRPr="009E4C4E" w:rsidRDefault="009E4C4E" w:rsidP="009E4C4E">
      <w:pPr>
        <w:jc w:val="right"/>
        <w:textAlignment w:val="auto"/>
        <w:rPr>
          <w:sz w:val="24"/>
          <w:szCs w:val="24"/>
        </w:rPr>
      </w:pPr>
      <w:r w:rsidRPr="009E4C4E">
        <w:rPr>
          <w:sz w:val="24"/>
          <w:szCs w:val="24"/>
        </w:rPr>
        <w:t>Главному архитектору</w:t>
      </w:r>
    </w:p>
    <w:p w:rsidR="009E4C4E" w:rsidRPr="009E4C4E" w:rsidRDefault="009E4C4E" w:rsidP="009E4C4E">
      <w:pPr>
        <w:jc w:val="right"/>
        <w:textAlignment w:val="auto"/>
        <w:rPr>
          <w:sz w:val="24"/>
          <w:szCs w:val="24"/>
        </w:rPr>
      </w:pPr>
      <w:r w:rsidRPr="009E4C4E">
        <w:rPr>
          <w:sz w:val="24"/>
          <w:szCs w:val="24"/>
        </w:rPr>
        <w:t xml:space="preserve"> _______________________</w:t>
      </w:r>
    </w:p>
    <w:p w:rsidR="009E4C4E" w:rsidRPr="009E4C4E" w:rsidRDefault="009E4C4E" w:rsidP="009E4C4E">
      <w:pPr>
        <w:jc w:val="center"/>
        <w:textAlignment w:val="auto"/>
        <w:rPr>
          <w:sz w:val="24"/>
          <w:szCs w:val="24"/>
        </w:rPr>
      </w:pPr>
      <w:r w:rsidRPr="009E4C4E">
        <w:rPr>
          <w:sz w:val="24"/>
          <w:szCs w:val="24"/>
        </w:rPr>
        <w:t>Уведомление</w:t>
      </w:r>
    </w:p>
    <w:p w:rsidR="009E4C4E" w:rsidRPr="009E4C4E" w:rsidRDefault="009E4C4E" w:rsidP="009E4C4E">
      <w:pPr>
        <w:jc w:val="center"/>
        <w:textAlignment w:val="auto"/>
        <w:rPr>
          <w:sz w:val="24"/>
          <w:szCs w:val="24"/>
        </w:rPr>
      </w:pPr>
      <w:r w:rsidRPr="009E4C4E">
        <w:rPr>
          <w:sz w:val="24"/>
          <w:szCs w:val="24"/>
        </w:rPr>
        <w:t>О демонтаже рекламной конструкции по разрешению №_______</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п. Матвеев Курган                                                                                    _____________20___ г.</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Общие сведения о рекламной конструкции: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088"/>
      </w:tblGrid>
      <w:tr w:rsidR="009E4C4E" w:rsidRPr="009E4C4E" w:rsidTr="009E4C4E">
        <w:tc>
          <w:tcPr>
            <w:tcW w:w="2943"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Место размещения рекламной конструкции (адресный ориентир):</w:t>
            </w:r>
          </w:p>
        </w:tc>
        <w:tc>
          <w:tcPr>
            <w:tcW w:w="7088"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p>
        </w:tc>
      </w:tr>
      <w:tr w:rsidR="009E4C4E" w:rsidRPr="009E4C4E" w:rsidTr="009E4C4E">
        <w:tc>
          <w:tcPr>
            <w:tcW w:w="2943"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 п/п рекламной конструкции по Схеме</w:t>
            </w:r>
          </w:p>
        </w:tc>
        <w:tc>
          <w:tcPr>
            <w:tcW w:w="7088"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p>
        </w:tc>
      </w:tr>
      <w:tr w:rsidR="009E4C4E" w:rsidRPr="009E4C4E" w:rsidTr="009E4C4E">
        <w:tc>
          <w:tcPr>
            <w:tcW w:w="2943"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Тип рекламной конструкции, размер:</w:t>
            </w:r>
          </w:p>
        </w:tc>
        <w:tc>
          <w:tcPr>
            <w:tcW w:w="7088"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Вид рекламной конструкции: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35"/>
        <w:gridCol w:w="2300"/>
        <w:gridCol w:w="2520"/>
      </w:tblGrid>
      <w:tr w:rsidR="009E4C4E" w:rsidRPr="009E4C4E" w:rsidTr="009E4C4E">
        <w:tc>
          <w:tcPr>
            <w:tcW w:w="5211"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"А"</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"Б"</w:t>
            </w:r>
          </w:p>
        </w:tc>
      </w:tr>
      <w:tr w:rsidR="009E4C4E" w:rsidRPr="009E4C4E" w:rsidTr="009E4C4E">
        <w:tc>
          <w:tcPr>
            <w:tcW w:w="2376"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Статичная</w:t>
            </w:r>
          </w:p>
        </w:tc>
        <w:tc>
          <w:tcPr>
            <w:tcW w:w="2835"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Динамичная</w:t>
            </w:r>
          </w:p>
        </w:tc>
        <w:tc>
          <w:tcPr>
            <w:tcW w:w="230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Статичная</w:t>
            </w:r>
          </w:p>
        </w:tc>
        <w:tc>
          <w:tcPr>
            <w:tcW w:w="252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Динамичная</w:t>
            </w:r>
          </w:p>
        </w:tc>
      </w:tr>
    </w:tbl>
    <w:p w:rsidR="009E4C4E" w:rsidRPr="009E4C4E" w:rsidRDefault="009E4C4E" w:rsidP="009E4C4E">
      <w:pPr>
        <w:jc w:val="both"/>
        <w:textAlignment w:val="auto"/>
        <w:rPr>
          <w:sz w:val="24"/>
          <w:szCs w:val="24"/>
        </w:rPr>
      </w:pPr>
      <w:r w:rsidRPr="009E4C4E">
        <w:rPr>
          <w:sz w:val="24"/>
          <w:szCs w:val="24"/>
        </w:rPr>
        <w:t>Площадь информационного поля рекламной конструкции (кв. 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35"/>
        <w:gridCol w:w="2300"/>
        <w:gridCol w:w="2520"/>
      </w:tblGrid>
      <w:tr w:rsidR="009E4C4E" w:rsidRPr="009E4C4E" w:rsidTr="009E4C4E">
        <w:tc>
          <w:tcPr>
            <w:tcW w:w="5211"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"А"</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Сторона "Б"</w:t>
            </w:r>
          </w:p>
        </w:tc>
      </w:tr>
      <w:tr w:rsidR="009E4C4E" w:rsidRPr="009E4C4E" w:rsidTr="009E4C4E">
        <w:tc>
          <w:tcPr>
            <w:tcW w:w="2376"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pPr>
            <w:r w:rsidRPr="009E4C4E">
              <w:rPr>
                <w:sz w:val="24"/>
                <w:szCs w:val="24"/>
              </w:rPr>
              <w:t>(кв. м)</w:t>
            </w:r>
          </w:p>
        </w:tc>
        <w:tc>
          <w:tcPr>
            <w:tcW w:w="2835"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pPr>
            <w:r w:rsidRPr="009E4C4E">
              <w:rPr>
                <w:sz w:val="24"/>
                <w:szCs w:val="24"/>
              </w:rPr>
              <w:t>(кв. м)</w:t>
            </w:r>
          </w:p>
        </w:tc>
        <w:tc>
          <w:tcPr>
            <w:tcW w:w="230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pPr>
            <w:r w:rsidRPr="009E4C4E">
              <w:rPr>
                <w:sz w:val="24"/>
                <w:szCs w:val="24"/>
              </w:rPr>
              <w:t>(кв. м)</w:t>
            </w:r>
          </w:p>
        </w:tc>
        <w:tc>
          <w:tcPr>
            <w:tcW w:w="2520"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pPr>
            <w:r w:rsidRPr="009E4C4E">
              <w:rPr>
                <w:sz w:val="24"/>
                <w:szCs w:val="24"/>
              </w:rPr>
              <w:t>(кв. м)</w:t>
            </w:r>
          </w:p>
        </w:tc>
      </w:tr>
      <w:tr w:rsidR="009E4C4E" w:rsidRPr="009E4C4E" w:rsidTr="009E4C4E">
        <w:tc>
          <w:tcPr>
            <w:tcW w:w="10031" w:type="dxa"/>
            <w:gridSpan w:val="4"/>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Всего (кв. м): (Общая площадь информационного (ых) поля (ей))</w:t>
            </w:r>
          </w:p>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r w:rsidRPr="009E4C4E">
        <w:rPr>
          <w:sz w:val="24"/>
          <w:szCs w:val="24"/>
        </w:rPr>
        <w:t>Выполнение работ по демонтажу рекламной конструкции: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35"/>
        <w:gridCol w:w="2300"/>
        <w:gridCol w:w="2520"/>
      </w:tblGrid>
      <w:tr w:rsidR="009E4C4E" w:rsidRPr="009E4C4E" w:rsidTr="009E4C4E">
        <w:tc>
          <w:tcPr>
            <w:tcW w:w="5211"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center"/>
              <w:textAlignment w:val="auto"/>
              <w:rPr>
                <w:sz w:val="24"/>
                <w:szCs w:val="24"/>
              </w:rPr>
            </w:pPr>
            <w:r w:rsidRPr="009E4C4E">
              <w:rPr>
                <w:sz w:val="24"/>
                <w:szCs w:val="24"/>
              </w:rPr>
              <w:t>Наземная часть рекламной конструкции</w:t>
            </w:r>
          </w:p>
        </w:tc>
        <w:tc>
          <w:tcPr>
            <w:tcW w:w="4820" w:type="dxa"/>
            <w:gridSpan w:val="2"/>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Основание (фундамент) рекламной конструкции</w:t>
            </w:r>
          </w:p>
        </w:tc>
      </w:tr>
      <w:tr w:rsidR="009E4C4E" w:rsidRPr="009E4C4E" w:rsidTr="009E4C4E">
        <w:tc>
          <w:tcPr>
            <w:tcW w:w="2376"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Удалена (указывается</w:t>
            </w:r>
          </w:p>
          <w:p w:rsidR="009E4C4E" w:rsidRPr="009E4C4E" w:rsidRDefault="009E4C4E" w:rsidP="009E4C4E">
            <w:pPr>
              <w:jc w:val="both"/>
              <w:textAlignment w:val="auto"/>
              <w:rPr>
                <w:sz w:val="24"/>
                <w:szCs w:val="24"/>
              </w:rPr>
            </w:pPr>
            <w:r w:rsidRPr="009E4C4E">
              <w:rPr>
                <w:sz w:val="24"/>
                <w:szCs w:val="24"/>
              </w:rPr>
              <w:t>дата производства</w:t>
            </w:r>
          </w:p>
          <w:p w:rsidR="009E4C4E" w:rsidRPr="009E4C4E" w:rsidRDefault="009E4C4E" w:rsidP="009E4C4E">
            <w:pPr>
              <w:jc w:val="both"/>
              <w:textAlignment w:val="auto"/>
              <w:rPr>
                <w:sz w:val="24"/>
                <w:szCs w:val="24"/>
              </w:rPr>
            </w:pPr>
            <w:r w:rsidRPr="009E4C4E">
              <w:rPr>
                <w:sz w:val="24"/>
                <w:szCs w:val="24"/>
              </w:rPr>
              <w:t>работ)</w:t>
            </w:r>
          </w:p>
          <w:p w:rsidR="009E4C4E" w:rsidRPr="009E4C4E" w:rsidRDefault="009E4C4E" w:rsidP="009E4C4E">
            <w:pPr>
              <w:jc w:val="both"/>
              <w:textAlignment w:val="auto"/>
              <w:rPr>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Не удалена</w:t>
            </w:r>
          </w:p>
        </w:tc>
        <w:tc>
          <w:tcPr>
            <w:tcW w:w="2300"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Удалено (указывается</w:t>
            </w:r>
          </w:p>
          <w:p w:rsidR="009E4C4E" w:rsidRPr="009E4C4E" w:rsidRDefault="009E4C4E" w:rsidP="009E4C4E">
            <w:pPr>
              <w:jc w:val="both"/>
              <w:textAlignment w:val="auto"/>
              <w:rPr>
                <w:sz w:val="24"/>
                <w:szCs w:val="24"/>
              </w:rPr>
            </w:pPr>
            <w:r w:rsidRPr="009E4C4E">
              <w:rPr>
                <w:sz w:val="24"/>
                <w:szCs w:val="24"/>
              </w:rPr>
              <w:t>дата производства работ)</w:t>
            </w:r>
          </w:p>
          <w:p w:rsidR="009E4C4E" w:rsidRPr="009E4C4E" w:rsidRDefault="009E4C4E" w:rsidP="009E4C4E">
            <w:pPr>
              <w:jc w:val="both"/>
              <w:textAlignment w:val="auto"/>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Не удалено</w:t>
            </w:r>
          </w:p>
          <w:p w:rsidR="009E4C4E" w:rsidRPr="009E4C4E" w:rsidRDefault="009E4C4E" w:rsidP="009E4C4E">
            <w:pPr>
              <w:jc w:val="both"/>
              <w:textAlignment w:val="auto"/>
              <w:rPr>
                <w:sz w:val="24"/>
                <w:szCs w:val="24"/>
              </w:rPr>
            </w:pPr>
          </w:p>
        </w:tc>
      </w:tr>
    </w:tbl>
    <w:p w:rsidR="009E4C4E" w:rsidRPr="009E4C4E" w:rsidRDefault="009E4C4E" w:rsidP="009E4C4E">
      <w:pPr>
        <w:jc w:val="both"/>
        <w:textAlignment w:val="auto"/>
        <w:rPr>
          <w:sz w:val="24"/>
          <w:szCs w:val="24"/>
        </w:rPr>
      </w:pPr>
      <w:r w:rsidRPr="009E4C4E">
        <w:rPr>
          <w:sz w:val="24"/>
          <w:szCs w:val="24"/>
        </w:rPr>
        <w:t>Выполнение работ по благоустройству места установки рекламной конструкции после демонтажа: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9"/>
        <w:gridCol w:w="5068"/>
      </w:tblGrid>
      <w:tr w:rsidR="009E4C4E" w:rsidRPr="009E4C4E" w:rsidTr="009E4C4E">
        <w:tc>
          <w:tcPr>
            <w:tcW w:w="5097" w:type="dxa"/>
            <w:tcBorders>
              <w:top w:val="single" w:sz="4" w:space="0" w:color="000000"/>
              <w:left w:val="single" w:sz="4" w:space="0" w:color="000000"/>
              <w:bottom w:val="single" w:sz="4" w:space="0" w:color="000000"/>
              <w:right w:val="single" w:sz="4" w:space="0" w:color="000000"/>
            </w:tcBorders>
            <w:hideMark/>
          </w:tcPr>
          <w:p w:rsidR="009E4C4E" w:rsidRPr="009E4C4E" w:rsidRDefault="009E4C4E" w:rsidP="009E4C4E">
            <w:pPr>
              <w:jc w:val="both"/>
              <w:textAlignment w:val="auto"/>
              <w:rPr>
                <w:sz w:val="24"/>
                <w:szCs w:val="24"/>
              </w:rPr>
            </w:pPr>
            <w:r w:rsidRPr="009E4C4E">
              <w:rPr>
                <w:sz w:val="24"/>
                <w:szCs w:val="24"/>
              </w:rPr>
              <w:t>Благоустроено  (указывается  дата  производства</w:t>
            </w:r>
          </w:p>
          <w:p w:rsidR="009E4C4E" w:rsidRPr="009E4C4E" w:rsidRDefault="009E4C4E" w:rsidP="009E4C4E">
            <w:pPr>
              <w:jc w:val="both"/>
              <w:textAlignment w:val="auto"/>
              <w:rPr>
                <w:sz w:val="24"/>
                <w:szCs w:val="24"/>
              </w:rPr>
            </w:pPr>
            <w:r w:rsidRPr="009E4C4E">
              <w:rPr>
                <w:sz w:val="24"/>
                <w:szCs w:val="24"/>
              </w:rPr>
              <w:t>работ)</w:t>
            </w:r>
          </w:p>
        </w:tc>
        <w:tc>
          <w:tcPr>
            <w:tcW w:w="5097" w:type="dxa"/>
            <w:vMerge w:val="restart"/>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r w:rsidRPr="009E4C4E">
              <w:rPr>
                <w:sz w:val="24"/>
                <w:szCs w:val="24"/>
              </w:rPr>
              <w:t>Не благоустроено</w:t>
            </w:r>
          </w:p>
          <w:p w:rsidR="009E4C4E" w:rsidRPr="009E4C4E" w:rsidRDefault="009E4C4E" w:rsidP="009E4C4E">
            <w:pPr>
              <w:jc w:val="both"/>
              <w:textAlignment w:val="auto"/>
              <w:rPr>
                <w:sz w:val="24"/>
                <w:szCs w:val="24"/>
              </w:rPr>
            </w:pPr>
          </w:p>
        </w:tc>
      </w:tr>
      <w:tr w:rsidR="009E4C4E" w:rsidRPr="009E4C4E" w:rsidTr="009E4C4E">
        <w:tc>
          <w:tcPr>
            <w:tcW w:w="5097" w:type="dxa"/>
            <w:tcBorders>
              <w:top w:val="single" w:sz="4" w:space="0" w:color="000000"/>
              <w:left w:val="single" w:sz="4" w:space="0" w:color="000000"/>
              <w:bottom w:val="single" w:sz="4" w:space="0" w:color="000000"/>
              <w:right w:val="single" w:sz="4" w:space="0" w:color="000000"/>
            </w:tcBorders>
          </w:tcPr>
          <w:p w:rsidR="009E4C4E" w:rsidRPr="009E4C4E" w:rsidRDefault="009E4C4E" w:rsidP="009E4C4E">
            <w:pPr>
              <w:jc w:val="both"/>
              <w:textAlignment w:val="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4C4E" w:rsidRPr="009E4C4E" w:rsidRDefault="009E4C4E" w:rsidP="009E4C4E">
            <w:pPr>
              <w:overflowPunct/>
              <w:autoSpaceDE/>
              <w:autoSpaceDN/>
              <w:adjustRightInd/>
              <w:textAlignment w:val="auto"/>
              <w:rPr>
                <w:sz w:val="24"/>
                <w:szCs w:val="24"/>
              </w:rPr>
            </w:pPr>
          </w:p>
        </w:tc>
      </w:tr>
    </w:tbl>
    <w:p w:rsidR="009E4C4E" w:rsidRPr="009E4C4E" w:rsidRDefault="009E4C4E" w:rsidP="009E4C4E">
      <w:pPr>
        <w:jc w:val="both"/>
        <w:textAlignment w:val="auto"/>
        <w:rPr>
          <w:sz w:val="24"/>
          <w:szCs w:val="24"/>
        </w:rPr>
      </w:pPr>
      <w:r w:rsidRPr="009E4C4E">
        <w:rPr>
          <w:sz w:val="24"/>
          <w:szCs w:val="24"/>
        </w:rPr>
        <w:t>Факт установки рекламной конструкции подтверждается приложенным фотоотчетом на ___ листах.</w:t>
      </w:r>
    </w:p>
    <w:p w:rsidR="009E4C4E" w:rsidRPr="009E4C4E" w:rsidRDefault="009E4C4E" w:rsidP="009E4C4E">
      <w:pPr>
        <w:jc w:val="both"/>
        <w:textAlignment w:val="auto"/>
        <w:rPr>
          <w:sz w:val="24"/>
          <w:szCs w:val="24"/>
        </w:rPr>
      </w:pPr>
      <w:r w:rsidRPr="009E4C4E">
        <w:rPr>
          <w:sz w:val="24"/>
          <w:szCs w:val="24"/>
        </w:rPr>
        <w:t>Информация, изложенная в Уведомлении, проверена.</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от Администрации                                                                                от Собственника</w:t>
      </w:r>
    </w:p>
    <w:p w:rsidR="009E4C4E" w:rsidRPr="009E4C4E" w:rsidRDefault="009E4C4E" w:rsidP="009E4C4E">
      <w:pPr>
        <w:jc w:val="both"/>
        <w:textAlignment w:val="auto"/>
        <w:rPr>
          <w:sz w:val="24"/>
          <w:szCs w:val="24"/>
        </w:rPr>
      </w:pPr>
      <w:r w:rsidRPr="009E4C4E">
        <w:rPr>
          <w:sz w:val="24"/>
          <w:szCs w:val="24"/>
        </w:rPr>
        <w:t>Ф.И.О. уполномоченного лица сектора архитектуры</w:t>
      </w:r>
    </w:p>
    <w:p w:rsidR="009E4C4E" w:rsidRPr="009E4C4E" w:rsidRDefault="009E4C4E" w:rsidP="009E4C4E">
      <w:pPr>
        <w:jc w:val="both"/>
        <w:textAlignment w:val="auto"/>
        <w:rPr>
          <w:sz w:val="24"/>
          <w:szCs w:val="24"/>
        </w:rPr>
      </w:pPr>
      <w:r w:rsidRPr="009E4C4E">
        <w:rPr>
          <w:sz w:val="24"/>
          <w:szCs w:val="24"/>
        </w:rPr>
        <w:t>и градостроительства                                                                      Рекламной конструкции</w:t>
      </w:r>
    </w:p>
    <w:p w:rsidR="009E4C4E" w:rsidRPr="009E4C4E" w:rsidRDefault="009E4C4E" w:rsidP="009E4C4E">
      <w:pPr>
        <w:jc w:val="both"/>
        <w:textAlignment w:val="auto"/>
        <w:rPr>
          <w:sz w:val="24"/>
          <w:szCs w:val="24"/>
        </w:rPr>
      </w:pPr>
      <w:r w:rsidRPr="009E4C4E">
        <w:rPr>
          <w:sz w:val="24"/>
          <w:szCs w:val="24"/>
        </w:rPr>
        <w:t>_____________________________________                          ____________________________</w:t>
      </w:r>
    </w:p>
    <w:p w:rsidR="009E4C4E" w:rsidRPr="009E4C4E" w:rsidRDefault="009E4C4E" w:rsidP="009E4C4E">
      <w:pPr>
        <w:jc w:val="both"/>
        <w:textAlignment w:val="auto"/>
        <w:rPr>
          <w:sz w:val="24"/>
          <w:szCs w:val="24"/>
        </w:rPr>
      </w:pPr>
      <w:r w:rsidRPr="009E4C4E">
        <w:rPr>
          <w:sz w:val="24"/>
          <w:szCs w:val="24"/>
        </w:rPr>
        <w:t xml:space="preserve">(подпись) </w:t>
      </w:r>
    </w:p>
    <w:p w:rsidR="009E4C4E" w:rsidRPr="009E4C4E" w:rsidRDefault="009E4C4E" w:rsidP="009E4C4E">
      <w:pPr>
        <w:jc w:val="both"/>
        <w:textAlignment w:val="auto"/>
        <w:rPr>
          <w:sz w:val="24"/>
          <w:szCs w:val="24"/>
        </w:rPr>
      </w:pPr>
      <w:r w:rsidRPr="009E4C4E">
        <w:rPr>
          <w:sz w:val="24"/>
          <w:szCs w:val="24"/>
        </w:rPr>
        <w:t>М.П.</w:t>
      </w:r>
    </w:p>
    <w:p w:rsidR="00812C02" w:rsidRPr="009E4C4E" w:rsidRDefault="00812C02" w:rsidP="00812C02">
      <w:pPr>
        <w:jc w:val="right"/>
        <w:textAlignment w:val="auto"/>
        <w:rPr>
          <w:sz w:val="24"/>
          <w:szCs w:val="24"/>
        </w:rPr>
      </w:pPr>
    </w:p>
    <w:tbl>
      <w:tblPr>
        <w:tblW w:w="8336" w:type="dxa"/>
        <w:jc w:val="right"/>
        <w:tblInd w:w="674" w:type="dxa"/>
        <w:tblLook w:val="01E0"/>
      </w:tblPr>
      <w:tblGrid>
        <w:gridCol w:w="3127"/>
        <w:gridCol w:w="5209"/>
      </w:tblGrid>
      <w:tr w:rsidR="00812C02" w:rsidRPr="00821E50" w:rsidTr="00213460">
        <w:trPr>
          <w:jc w:val="right"/>
        </w:trPr>
        <w:tc>
          <w:tcPr>
            <w:tcW w:w="3127" w:type="dxa"/>
          </w:tcPr>
          <w:p w:rsidR="00812C02" w:rsidRPr="00A97F9B" w:rsidRDefault="00812C02" w:rsidP="00213460">
            <w:pPr>
              <w:jc w:val="center"/>
              <w:outlineLvl w:val="0"/>
              <w:rPr>
                <w:bCs/>
                <w:sz w:val="28"/>
                <w:szCs w:val="28"/>
              </w:rPr>
            </w:pPr>
          </w:p>
        </w:tc>
        <w:tc>
          <w:tcPr>
            <w:tcW w:w="5209" w:type="dxa"/>
          </w:tcPr>
          <w:p w:rsidR="00812C02" w:rsidRPr="009E4C4E" w:rsidRDefault="00812C02" w:rsidP="00213460">
            <w:pPr>
              <w:jc w:val="center"/>
              <w:textAlignment w:val="auto"/>
              <w:rPr>
                <w:sz w:val="24"/>
                <w:szCs w:val="24"/>
              </w:rPr>
            </w:pPr>
            <w:r w:rsidRPr="009E4C4E">
              <w:rPr>
                <w:sz w:val="24"/>
                <w:szCs w:val="24"/>
              </w:rPr>
              <w:t>Приложение №</w:t>
            </w:r>
            <w:r>
              <w:rPr>
                <w:sz w:val="24"/>
                <w:szCs w:val="24"/>
              </w:rPr>
              <w:t>3</w:t>
            </w:r>
          </w:p>
          <w:p w:rsidR="00812C02" w:rsidRPr="009E4C4E" w:rsidRDefault="00812C02" w:rsidP="00213460">
            <w:pPr>
              <w:jc w:val="center"/>
              <w:textAlignment w:val="auto"/>
              <w:rPr>
                <w:sz w:val="24"/>
                <w:szCs w:val="24"/>
              </w:rPr>
            </w:pPr>
            <w:r w:rsidRPr="009E4C4E">
              <w:rPr>
                <w:sz w:val="24"/>
                <w:szCs w:val="24"/>
              </w:rPr>
              <w:t>к договору № _____________</w:t>
            </w:r>
          </w:p>
          <w:p w:rsidR="00812C02" w:rsidRPr="009E4C4E" w:rsidRDefault="00812C02" w:rsidP="00213460">
            <w:pPr>
              <w:jc w:val="center"/>
              <w:textAlignment w:val="auto"/>
              <w:rPr>
                <w:sz w:val="24"/>
                <w:szCs w:val="24"/>
              </w:rPr>
            </w:pPr>
            <w:r w:rsidRPr="009E4C4E">
              <w:rPr>
                <w:sz w:val="24"/>
                <w:szCs w:val="24"/>
              </w:rPr>
              <w:t>от ________________20___г.</w:t>
            </w:r>
          </w:p>
          <w:p w:rsidR="00812C02" w:rsidRPr="009E4C4E" w:rsidRDefault="00812C02" w:rsidP="00213460">
            <w:pPr>
              <w:jc w:val="center"/>
              <w:textAlignment w:val="auto"/>
              <w:rPr>
                <w:sz w:val="24"/>
                <w:szCs w:val="24"/>
              </w:rPr>
            </w:pPr>
            <w:r w:rsidRPr="009E4C4E">
              <w:rPr>
                <w:sz w:val="24"/>
                <w:szCs w:val="24"/>
              </w:rPr>
              <w:t>на установку и эксплуатацию</w:t>
            </w:r>
          </w:p>
          <w:p w:rsidR="00812C02" w:rsidRPr="00821E50" w:rsidRDefault="00812C02" w:rsidP="00213460">
            <w:pPr>
              <w:jc w:val="center"/>
              <w:textAlignment w:val="auto"/>
              <w:rPr>
                <w:sz w:val="28"/>
                <w:szCs w:val="28"/>
              </w:rPr>
            </w:pPr>
            <w:r w:rsidRPr="009E4C4E">
              <w:rPr>
                <w:sz w:val="24"/>
                <w:szCs w:val="24"/>
              </w:rPr>
              <w:t>рекламной конструкции</w:t>
            </w:r>
          </w:p>
        </w:tc>
      </w:tr>
    </w:tbl>
    <w:p w:rsidR="009E4C4E" w:rsidRPr="009E4C4E" w:rsidRDefault="009E4C4E" w:rsidP="00812C02">
      <w:pPr>
        <w:jc w:val="right"/>
        <w:textAlignment w:val="auto"/>
        <w:rPr>
          <w:sz w:val="24"/>
          <w:szCs w:val="24"/>
        </w:rPr>
      </w:pPr>
    </w:p>
    <w:p w:rsidR="009E4C4E" w:rsidRPr="009E4C4E" w:rsidRDefault="009E4C4E" w:rsidP="009E4C4E">
      <w:pPr>
        <w:jc w:val="right"/>
        <w:textAlignment w:val="auto"/>
        <w:rPr>
          <w:sz w:val="24"/>
          <w:szCs w:val="24"/>
        </w:rPr>
      </w:pPr>
    </w:p>
    <w:p w:rsidR="009E4C4E" w:rsidRPr="009E4C4E" w:rsidRDefault="009E4C4E" w:rsidP="009E4C4E">
      <w:pPr>
        <w:jc w:val="right"/>
        <w:textAlignment w:val="auto"/>
        <w:rPr>
          <w:sz w:val="24"/>
          <w:szCs w:val="24"/>
        </w:rPr>
      </w:pPr>
      <w:r w:rsidRPr="009E4C4E">
        <w:rPr>
          <w:sz w:val="24"/>
          <w:szCs w:val="24"/>
        </w:rPr>
        <w:t>Главному архитектору</w:t>
      </w:r>
    </w:p>
    <w:p w:rsidR="009E4C4E" w:rsidRPr="009E4C4E" w:rsidRDefault="009E4C4E" w:rsidP="009E4C4E">
      <w:pPr>
        <w:jc w:val="right"/>
        <w:textAlignment w:val="auto"/>
        <w:rPr>
          <w:sz w:val="24"/>
          <w:szCs w:val="24"/>
        </w:rPr>
      </w:pPr>
      <w:r w:rsidRPr="009E4C4E">
        <w:rPr>
          <w:sz w:val="24"/>
          <w:szCs w:val="24"/>
        </w:rPr>
        <w:t xml:space="preserve"> _______________________</w:t>
      </w:r>
    </w:p>
    <w:p w:rsidR="009E4C4E" w:rsidRPr="009E4C4E" w:rsidRDefault="009E4C4E" w:rsidP="009E4C4E">
      <w:pPr>
        <w:jc w:val="center"/>
        <w:textAlignment w:val="auto"/>
        <w:rPr>
          <w:sz w:val="24"/>
          <w:szCs w:val="24"/>
        </w:rPr>
      </w:pPr>
      <w:r w:rsidRPr="009E4C4E">
        <w:rPr>
          <w:sz w:val="24"/>
          <w:szCs w:val="24"/>
        </w:rPr>
        <w:t>Отчет</w:t>
      </w:r>
    </w:p>
    <w:p w:rsidR="009E4C4E" w:rsidRPr="009E4C4E" w:rsidRDefault="009E4C4E" w:rsidP="009E4C4E">
      <w:pPr>
        <w:jc w:val="center"/>
        <w:textAlignment w:val="auto"/>
        <w:rPr>
          <w:sz w:val="24"/>
          <w:szCs w:val="24"/>
        </w:rPr>
      </w:pPr>
      <w:r w:rsidRPr="009E4C4E">
        <w:rPr>
          <w:sz w:val="24"/>
          <w:szCs w:val="24"/>
        </w:rPr>
        <w:t>о размещении социальной рекламы</w:t>
      </w:r>
    </w:p>
    <w:p w:rsidR="009E4C4E" w:rsidRPr="009E4C4E" w:rsidRDefault="009E4C4E" w:rsidP="009E4C4E">
      <w:pPr>
        <w:jc w:val="center"/>
        <w:textAlignment w:val="auto"/>
        <w:rPr>
          <w:sz w:val="24"/>
          <w:szCs w:val="24"/>
        </w:rPr>
      </w:pPr>
      <w:r w:rsidRPr="009E4C4E">
        <w:rPr>
          <w:sz w:val="24"/>
          <w:szCs w:val="24"/>
        </w:rPr>
        <w:t>На рекламной конструкции по разрешению №______________</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п. Матвеев Курган                                                                                    _____________20___ г.</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Настоящим  _____________________________________________________</w:t>
      </w:r>
    </w:p>
    <w:p w:rsidR="009E4C4E" w:rsidRPr="009E4C4E" w:rsidRDefault="009E4C4E" w:rsidP="009E4C4E">
      <w:pPr>
        <w:jc w:val="both"/>
        <w:textAlignment w:val="auto"/>
        <w:rPr>
          <w:sz w:val="24"/>
          <w:szCs w:val="24"/>
        </w:rPr>
      </w:pPr>
      <w:r w:rsidRPr="009E4C4E">
        <w:rPr>
          <w:sz w:val="24"/>
          <w:szCs w:val="24"/>
        </w:rPr>
        <w:t xml:space="preserve">                       (наименование собственника рекламной конструкции) </w:t>
      </w:r>
    </w:p>
    <w:p w:rsidR="009E4C4E" w:rsidRPr="009E4C4E" w:rsidRDefault="009E4C4E" w:rsidP="009E4C4E">
      <w:pPr>
        <w:jc w:val="both"/>
        <w:textAlignment w:val="auto"/>
        <w:rPr>
          <w:sz w:val="24"/>
          <w:szCs w:val="24"/>
        </w:rPr>
      </w:pPr>
      <w:r w:rsidRPr="009E4C4E">
        <w:rPr>
          <w:sz w:val="24"/>
          <w:szCs w:val="24"/>
        </w:rPr>
        <w:t>информирует о том, что на основании заявки администрации от ________ года № ____ в рамках исполнения Договора на установку и эксплуатацию рекламной конструкции от _____года  № ___ размещена __________20___г. на безвозмездной основе социальная реклама на рекламной конструкции, установленной по адресу:____________________________.</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Приложение на ____ листах:</w:t>
      </w:r>
    </w:p>
    <w:p w:rsidR="009E4C4E" w:rsidRPr="009E4C4E" w:rsidRDefault="009E4C4E" w:rsidP="009E4C4E">
      <w:pPr>
        <w:jc w:val="both"/>
        <w:textAlignment w:val="auto"/>
        <w:rPr>
          <w:sz w:val="24"/>
          <w:szCs w:val="24"/>
        </w:rPr>
      </w:pPr>
      <w:r w:rsidRPr="009E4C4E">
        <w:rPr>
          <w:sz w:val="24"/>
          <w:szCs w:val="24"/>
        </w:rPr>
        <w:t>1. Фотоснимки рекламной конструкции:</w:t>
      </w:r>
    </w:p>
    <w:p w:rsidR="009E4C4E" w:rsidRPr="009E4C4E" w:rsidRDefault="009E4C4E" w:rsidP="009E4C4E">
      <w:pPr>
        <w:jc w:val="both"/>
        <w:textAlignment w:val="auto"/>
        <w:rPr>
          <w:sz w:val="24"/>
          <w:szCs w:val="24"/>
        </w:rPr>
      </w:pPr>
      <w:r w:rsidRPr="009E4C4E">
        <w:rPr>
          <w:sz w:val="24"/>
          <w:szCs w:val="24"/>
        </w:rPr>
        <w:t>- до размещения социальной рекламы;</w:t>
      </w:r>
    </w:p>
    <w:p w:rsidR="009E4C4E" w:rsidRPr="009E4C4E" w:rsidRDefault="009E4C4E" w:rsidP="009E4C4E">
      <w:pPr>
        <w:jc w:val="both"/>
        <w:textAlignment w:val="auto"/>
        <w:rPr>
          <w:sz w:val="24"/>
          <w:szCs w:val="24"/>
        </w:rPr>
      </w:pPr>
      <w:r w:rsidRPr="009E4C4E">
        <w:rPr>
          <w:sz w:val="24"/>
          <w:szCs w:val="24"/>
        </w:rPr>
        <w:t>- после размещения социальной рекламы.</w:t>
      </w:r>
    </w:p>
    <w:p w:rsidR="009E4C4E" w:rsidRPr="009E4C4E" w:rsidRDefault="009E4C4E" w:rsidP="009E4C4E">
      <w:pPr>
        <w:jc w:val="both"/>
        <w:textAlignment w:val="auto"/>
        <w:rPr>
          <w:sz w:val="24"/>
          <w:szCs w:val="24"/>
        </w:rPr>
      </w:pPr>
      <w:r w:rsidRPr="009E4C4E">
        <w:rPr>
          <w:sz w:val="24"/>
          <w:szCs w:val="24"/>
        </w:rPr>
        <w:t>(Фотографирование осуществляется с расстояния не менее 10 метров),</w:t>
      </w:r>
    </w:p>
    <w:p w:rsidR="009E4C4E" w:rsidRPr="009E4C4E" w:rsidRDefault="009E4C4E" w:rsidP="009E4C4E">
      <w:pPr>
        <w:jc w:val="both"/>
        <w:textAlignment w:val="auto"/>
        <w:rPr>
          <w:sz w:val="24"/>
          <w:szCs w:val="24"/>
        </w:rPr>
      </w:pPr>
      <w:r w:rsidRPr="009E4C4E">
        <w:rPr>
          <w:sz w:val="24"/>
          <w:szCs w:val="24"/>
        </w:rPr>
        <w:t>2. Электронный носитель с фотоснимками в формате JPG.</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от Администрации                                                                                от Собственника</w:t>
      </w:r>
    </w:p>
    <w:p w:rsidR="009E4C4E" w:rsidRPr="009E4C4E" w:rsidRDefault="009E4C4E" w:rsidP="009E4C4E">
      <w:pPr>
        <w:jc w:val="both"/>
        <w:textAlignment w:val="auto"/>
        <w:rPr>
          <w:sz w:val="24"/>
          <w:szCs w:val="24"/>
        </w:rPr>
      </w:pPr>
      <w:r w:rsidRPr="009E4C4E">
        <w:rPr>
          <w:sz w:val="24"/>
          <w:szCs w:val="24"/>
        </w:rPr>
        <w:t>Ф.И.О. уполномоченного лица сектора архитектуры</w:t>
      </w:r>
    </w:p>
    <w:p w:rsidR="009E4C4E" w:rsidRPr="009E4C4E" w:rsidRDefault="009E4C4E" w:rsidP="009E4C4E">
      <w:pPr>
        <w:jc w:val="both"/>
        <w:textAlignment w:val="auto"/>
        <w:rPr>
          <w:sz w:val="24"/>
          <w:szCs w:val="24"/>
        </w:rPr>
      </w:pPr>
      <w:r w:rsidRPr="009E4C4E">
        <w:rPr>
          <w:sz w:val="24"/>
          <w:szCs w:val="24"/>
        </w:rPr>
        <w:t>и градостроительства                                                                      Рекламной конструкции</w:t>
      </w:r>
    </w:p>
    <w:p w:rsidR="009E4C4E" w:rsidRPr="009E4C4E" w:rsidRDefault="009E4C4E" w:rsidP="009E4C4E">
      <w:pPr>
        <w:jc w:val="both"/>
        <w:textAlignment w:val="auto"/>
        <w:rPr>
          <w:sz w:val="24"/>
          <w:szCs w:val="24"/>
        </w:rPr>
      </w:pPr>
      <w:r w:rsidRPr="009E4C4E">
        <w:rPr>
          <w:sz w:val="24"/>
          <w:szCs w:val="24"/>
        </w:rPr>
        <w:t>_____________________________________                          ____________________________</w:t>
      </w:r>
    </w:p>
    <w:p w:rsidR="009E4C4E" w:rsidRPr="009E4C4E" w:rsidRDefault="009E4C4E" w:rsidP="009E4C4E">
      <w:pPr>
        <w:jc w:val="both"/>
        <w:textAlignment w:val="auto"/>
        <w:rPr>
          <w:sz w:val="24"/>
          <w:szCs w:val="24"/>
        </w:rPr>
      </w:pPr>
      <w:r w:rsidRPr="009E4C4E">
        <w:rPr>
          <w:sz w:val="24"/>
          <w:szCs w:val="24"/>
        </w:rPr>
        <w:t xml:space="preserve">(подпись) </w:t>
      </w:r>
    </w:p>
    <w:p w:rsidR="009E4C4E" w:rsidRPr="009E4C4E" w:rsidRDefault="009E4C4E" w:rsidP="009E4C4E">
      <w:pPr>
        <w:jc w:val="both"/>
        <w:textAlignment w:val="auto"/>
        <w:rPr>
          <w:sz w:val="24"/>
          <w:szCs w:val="24"/>
        </w:rPr>
      </w:pPr>
      <w:r w:rsidRPr="009E4C4E">
        <w:rPr>
          <w:sz w:val="24"/>
          <w:szCs w:val="24"/>
        </w:rPr>
        <w:t>М.П.</w:t>
      </w:r>
    </w:p>
    <w:p w:rsidR="009E4C4E" w:rsidRPr="009E4C4E" w:rsidRDefault="009E4C4E" w:rsidP="009E4C4E">
      <w:pPr>
        <w:jc w:val="both"/>
        <w:textAlignment w:val="auto"/>
        <w:rPr>
          <w:sz w:val="24"/>
          <w:szCs w:val="24"/>
        </w:rPr>
      </w:pPr>
      <w:r w:rsidRPr="009E4C4E">
        <w:rPr>
          <w:sz w:val="24"/>
          <w:szCs w:val="24"/>
        </w:rPr>
        <w:br w:type="page"/>
      </w:r>
    </w:p>
    <w:tbl>
      <w:tblPr>
        <w:tblW w:w="8336" w:type="dxa"/>
        <w:jc w:val="right"/>
        <w:tblInd w:w="674" w:type="dxa"/>
        <w:tblLook w:val="01E0"/>
      </w:tblPr>
      <w:tblGrid>
        <w:gridCol w:w="3127"/>
        <w:gridCol w:w="5209"/>
      </w:tblGrid>
      <w:tr w:rsidR="00812C02" w:rsidRPr="00821E50" w:rsidTr="00213460">
        <w:trPr>
          <w:jc w:val="right"/>
        </w:trPr>
        <w:tc>
          <w:tcPr>
            <w:tcW w:w="3127" w:type="dxa"/>
          </w:tcPr>
          <w:p w:rsidR="00812C02" w:rsidRPr="00A97F9B" w:rsidRDefault="00812C02" w:rsidP="00213460">
            <w:pPr>
              <w:jc w:val="center"/>
              <w:outlineLvl w:val="0"/>
              <w:rPr>
                <w:bCs/>
                <w:sz w:val="28"/>
                <w:szCs w:val="28"/>
              </w:rPr>
            </w:pPr>
          </w:p>
        </w:tc>
        <w:tc>
          <w:tcPr>
            <w:tcW w:w="5209" w:type="dxa"/>
          </w:tcPr>
          <w:p w:rsidR="00812C02" w:rsidRPr="009E4C4E" w:rsidRDefault="00812C02" w:rsidP="00213460">
            <w:pPr>
              <w:jc w:val="center"/>
              <w:textAlignment w:val="auto"/>
              <w:rPr>
                <w:sz w:val="24"/>
                <w:szCs w:val="24"/>
              </w:rPr>
            </w:pPr>
            <w:r w:rsidRPr="009E4C4E">
              <w:rPr>
                <w:sz w:val="24"/>
                <w:szCs w:val="24"/>
              </w:rPr>
              <w:t>Приложение №</w:t>
            </w:r>
            <w:r>
              <w:rPr>
                <w:sz w:val="24"/>
                <w:szCs w:val="24"/>
              </w:rPr>
              <w:t>4</w:t>
            </w:r>
          </w:p>
          <w:p w:rsidR="00812C02" w:rsidRPr="009E4C4E" w:rsidRDefault="00812C02" w:rsidP="00213460">
            <w:pPr>
              <w:jc w:val="center"/>
              <w:textAlignment w:val="auto"/>
              <w:rPr>
                <w:sz w:val="24"/>
                <w:szCs w:val="24"/>
              </w:rPr>
            </w:pPr>
            <w:r w:rsidRPr="009E4C4E">
              <w:rPr>
                <w:sz w:val="24"/>
                <w:szCs w:val="24"/>
              </w:rPr>
              <w:t>к договору № _____________</w:t>
            </w:r>
          </w:p>
          <w:p w:rsidR="00812C02" w:rsidRPr="009E4C4E" w:rsidRDefault="00812C02" w:rsidP="00213460">
            <w:pPr>
              <w:jc w:val="center"/>
              <w:textAlignment w:val="auto"/>
              <w:rPr>
                <w:sz w:val="24"/>
                <w:szCs w:val="24"/>
              </w:rPr>
            </w:pPr>
            <w:r w:rsidRPr="009E4C4E">
              <w:rPr>
                <w:sz w:val="24"/>
                <w:szCs w:val="24"/>
              </w:rPr>
              <w:t>от ________________20___г.</w:t>
            </w:r>
          </w:p>
          <w:p w:rsidR="00812C02" w:rsidRPr="009E4C4E" w:rsidRDefault="00812C02" w:rsidP="00213460">
            <w:pPr>
              <w:jc w:val="center"/>
              <w:textAlignment w:val="auto"/>
              <w:rPr>
                <w:sz w:val="24"/>
                <w:szCs w:val="24"/>
              </w:rPr>
            </w:pPr>
            <w:r w:rsidRPr="009E4C4E">
              <w:rPr>
                <w:sz w:val="24"/>
                <w:szCs w:val="24"/>
              </w:rPr>
              <w:t>на установку и эксплуатацию</w:t>
            </w:r>
          </w:p>
          <w:p w:rsidR="00812C02" w:rsidRPr="00821E50" w:rsidRDefault="00812C02" w:rsidP="00213460">
            <w:pPr>
              <w:jc w:val="center"/>
              <w:textAlignment w:val="auto"/>
              <w:rPr>
                <w:sz w:val="28"/>
                <w:szCs w:val="28"/>
              </w:rPr>
            </w:pPr>
            <w:r w:rsidRPr="009E4C4E">
              <w:rPr>
                <w:sz w:val="24"/>
                <w:szCs w:val="24"/>
              </w:rPr>
              <w:t>рекламной конструкции</w:t>
            </w:r>
          </w:p>
        </w:tc>
      </w:tr>
    </w:tbl>
    <w:p w:rsidR="009E4C4E" w:rsidRPr="009E4C4E" w:rsidRDefault="009E4C4E" w:rsidP="009E4C4E">
      <w:pPr>
        <w:jc w:val="right"/>
        <w:textAlignment w:val="auto"/>
        <w:rPr>
          <w:sz w:val="24"/>
          <w:szCs w:val="24"/>
        </w:rPr>
      </w:pPr>
    </w:p>
    <w:p w:rsidR="009E4C4E" w:rsidRPr="009E4C4E" w:rsidRDefault="009E4C4E" w:rsidP="009E4C4E">
      <w:pPr>
        <w:jc w:val="right"/>
        <w:textAlignment w:val="auto"/>
        <w:rPr>
          <w:sz w:val="24"/>
          <w:szCs w:val="24"/>
        </w:rPr>
      </w:pPr>
    </w:p>
    <w:p w:rsidR="009E4C4E" w:rsidRPr="009E4C4E" w:rsidRDefault="009E4C4E" w:rsidP="009E4C4E">
      <w:pPr>
        <w:jc w:val="right"/>
        <w:textAlignment w:val="auto"/>
        <w:rPr>
          <w:sz w:val="24"/>
          <w:szCs w:val="24"/>
        </w:rPr>
      </w:pPr>
      <w:r w:rsidRPr="009E4C4E">
        <w:rPr>
          <w:sz w:val="24"/>
          <w:szCs w:val="24"/>
        </w:rPr>
        <w:t>Главному архитектору</w:t>
      </w:r>
    </w:p>
    <w:p w:rsidR="009E4C4E" w:rsidRPr="009E4C4E" w:rsidRDefault="009E4C4E" w:rsidP="009E4C4E">
      <w:pPr>
        <w:jc w:val="right"/>
        <w:textAlignment w:val="auto"/>
        <w:rPr>
          <w:sz w:val="24"/>
          <w:szCs w:val="24"/>
        </w:rPr>
      </w:pPr>
      <w:r w:rsidRPr="009E4C4E">
        <w:rPr>
          <w:sz w:val="24"/>
          <w:szCs w:val="24"/>
        </w:rPr>
        <w:t xml:space="preserve"> _______________________</w:t>
      </w:r>
    </w:p>
    <w:p w:rsidR="009E4C4E" w:rsidRPr="009E4C4E" w:rsidRDefault="009E4C4E" w:rsidP="009E4C4E">
      <w:pPr>
        <w:jc w:val="center"/>
        <w:textAlignment w:val="auto"/>
        <w:rPr>
          <w:sz w:val="24"/>
          <w:szCs w:val="24"/>
        </w:rPr>
      </w:pPr>
      <w:r w:rsidRPr="009E4C4E">
        <w:rPr>
          <w:sz w:val="24"/>
          <w:szCs w:val="24"/>
        </w:rPr>
        <w:t>Акт</w:t>
      </w:r>
    </w:p>
    <w:p w:rsidR="009E4C4E" w:rsidRPr="009E4C4E" w:rsidRDefault="009E4C4E" w:rsidP="009E4C4E">
      <w:pPr>
        <w:jc w:val="center"/>
        <w:textAlignment w:val="auto"/>
        <w:rPr>
          <w:sz w:val="24"/>
          <w:szCs w:val="24"/>
        </w:rPr>
      </w:pPr>
      <w:r w:rsidRPr="009E4C4E">
        <w:rPr>
          <w:sz w:val="24"/>
          <w:szCs w:val="24"/>
        </w:rPr>
        <w:t>О размещении социальной рекламы</w:t>
      </w:r>
    </w:p>
    <w:p w:rsidR="009E4C4E" w:rsidRPr="009E4C4E" w:rsidRDefault="009E4C4E" w:rsidP="009E4C4E">
      <w:pPr>
        <w:jc w:val="center"/>
        <w:textAlignment w:val="auto"/>
        <w:rPr>
          <w:sz w:val="24"/>
          <w:szCs w:val="24"/>
        </w:rPr>
      </w:pPr>
      <w:r w:rsidRPr="009E4C4E">
        <w:rPr>
          <w:sz w:val="24"/>
          <w:szCs w:val="24"/>
        </w:rPr>
        <w:t>на рекламной конструкции по разрешению №__________</w:t>
      </w:r>
    </w:p>
    <w:p w:rsidR="009E4C4E" w:rsidRPr="009E4C4E" w:rsidRDefault="009E4C4E" w:rsidP="009E4C4E">
      <w:pPr>
        <w:jc w:val="both"/>
        <w:textAlignment w:val="auto"/>
        <w:rPr>
          <w:sz w:val="24"/>
          <w:szCs w:val="24"/>
        </w:rPr>
      </w:pPr>
      <w:r w:rsidRPr="009E4C4E">
        <w:rPr>
          <w:sz w:val="24"/>
          <w:szCs w:val="24"/>
        </w:rPr>
        <w:t>п. Матвеев Курган                                                                                    _____________20___ г.</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Администрация Матвеево-Курганского района в лице заместителя главы Администрации ___________________________, действующего на основании Устава, именуемое в дальнейшем "Администрация", с одной стороны, и _____________________________________________,именуемый в дальнейшем "Собственник рекламной конструкции", в лице _______________________, действующий на основании ________________, с другой стороны, являясь Сторонами Договора на установку и эксплуатацию рекламной конструкции от ________20___года № ______, составили настоящий акт о том, что на основании заявки от ____ 20 ___года № ___ Администрации, Собственник</w:t>
      </w:r>
    </w:p>
    <w:p w:rsidR="009E4C4E" w:rsidRPr="009E4C4E" w:rsidRDefault="009E4C4E" w:rsidP="009E4C4E">
      <w:pPr>
        <w:jc w:val="both"/>
        <w:textAlignment w:val="auto"/>
        <w:rPr>
          <w:sz w:val="24"/>
          <w:szCs w:val="24"/>
        </w:rPr>
      </w:pPr>
      <w:r w:rsidRPr="009E4C4E">
        <w:rPr>
          <w:sz w:val="24"/>
          <w:szCs w:val="24"/>
        </w:rPr>
        <w:t>рекламной конструкции в период с____ 20____года по _____20____ года, произвел размещение социальной рекламы на рекламной конструкции, установленной по адресу :________________________________________________________________________.</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Информация, изложенная в Акте, проверена.</w:t>
      </w:r>
    </w:p>
    <w:p w:rsidR="009E4C4E" w:rsidRPr="009E4C4E" w:rsidRDefault="009E4C4E" w:rsidP="009E4C4E">
      <w:pPr>
        <w:jc w:val="both"/>
        <w:textAlignment w:val="auto"/>
        <w:rPr>
          <w:sz w:val="24"/>
          <w:szCs w:val="24"/>
        </w:rPr>
      </w:pPr>
    </w:p>
    <w:p w:rsidR="009E4C4E" w:rsidRPr="009E4C4E" w:rsidRDefault="009E4C4E" w:rsidP="009E4C4E">
      <w:pPr>
        <w:jc w:val="both"/>
        <w:textAlignment w:val="auto"/>
        <w:rPr>
          <w:sz w:val="24"/>
          <w:szCs w:val="24"/>
        </w:rPr>
      </w:pPr>
      <w:r w:rsidRPr="009E4C4E">
        <w:rPr>
          <w:sz w:val="24"/>
          <w:szCs w:val="24"/>
        </w:rPr>
        <w:t>от Администрации                                                                                от Собственника</w:t>
      </w:r>
    </w:p>
    <w:p w:rsidR="009E4C4E" w:rsidRPr="009E4C4E" w:rsidRDefault="009E4C4E" w:rsidP="009E4C4E">
      <w:pPr>
        <w:jc w:val="both"/>
        <w:textAlignment w:val="auto"/>
        <w:rPr>
          <w:sz w:val="24"/>
          <w:szCs w:val="24"/>
        </w:rPr>
      </w:pPr>
      <w:r w:rsidRPr="009E4C4E">
        <w:rPr>
          <w:sz w:val="24"/>
          <w:szCs w:val="24"/>
        </w:rPr>
        <w:t>Ф.И.О. уполномоченного лица сектора архитектуры</w:t>
      </w:r>
    </w:p>
    <w:p w:rsidR="009E4C4E" w:rsidRPr="009E4C4E" w:rsidRDefault="009E4C4E" w:rsidP="009E4C4E">
      <w:pPr>
        <w:jc w:val="both"/>
        <w:textAlignment w:val="auto"/>
        <w:rPr>
          <w:sz w:val="24"/>
          <w:szCs w:val="24"/>
        </w:rPr>
      </w:pPr>
      <w:r w:rsidRPr="009E4C4E">
        <w:rPr>
          <w:sz w:val="24"/>
          <w:szCs w:val="24"/>
        </w:rPr>
        <w:t>и градостроительства                                                                      Рекламной конструкции</w:t>
      </w:r>
    </w:p>
    <w:p w:rsidR="009E4C4E" w:rsidRPr="009E4C4E" w:rsidRDefault="009E4C4E" w:rsidP="009E4C4E">
      <w:pPr>
        <w:jc w:val="both"/>
        <w:textAlignment w:val="auto"/>
        <w:rPr>
          <w:sz w:val="24"/>
          <w:szCs w:val="24"/>
        </w:rPr>
      </w:pPr>
      <w:r w:rsidRPr="009E4C4E">
        <w:rPr>
          <w:sz w:val="24"/>
          <w:szCs w:val="24"/>
        </w:rPr>
        <w:t>_____________________________________                          ____________________________</w:t>
      </w:r>
    </w:p>
    <w:p w:rsidR="009E4C4E" w:rsidRPr="009E4C4E" w:rsidRDefault="009E4C4E" w:rsidP="009E4C4E">
      <w:pPr>
        <w:jc w:val="both"/>
        <w:textAlignment w:val="auto"/>
        <w:rPr>
          <w:sz w:val="24"/>
          <w:szCs w:val="24"/>
        </w:rPr>
      </w:pPr>
      <w:r w:rsidRPr="009E4C4E">
        <w:rPr>
          <w:sz w:val="24"/>
          <w:szCs w:val="24"/>
        </w:rPr>
        <w:t xml:space="preserve">(подпись) </w:t>
      </w:r>
    </w:p>
    <w:p w:rsidR="009E4C4E" w:rsidRPr="009E4C4E" w:rsidRDefault="009E4C4E" w:rsidP="009E4C4E">
      <w:pPr>
        <w:jc w:val="both"/>
        <w:textAlignment w:val="auto"/>
        <w:rPr>
          <w:sz w:val="24"/>
          <w:szCs w:val="24"/>
        </w:rPr>
      </w:pPr>
      <w:r w:rsidRPr="009E4C4E">
        <w:rPr>
          <w:sz w:val="24"/>
          <w:szCs w:val="24"/>
        </w:rPr>
        <w:t>М.П.</w:t>
      </w:r>
    </w:p>
    <w:p w:rsidR="009E4C4E" w:rsidRPr="009E4C4E" w:rsidRDefault="009E4C4E" w:rsidP="009E4C4E">
      <w:pPr>
        <w:jc w:val="both"/>
        <w:textAlignment w:val="auto"/>
        <w:rPr>
          <w:sz w:val="24"/>
          <w:szCs w:val="24"/>
        </w:rPr>
      </w:pPr>
    </w:p>
    <w:p w:rsidR="009339E8" w:rsidRPr="009339E8" w:rsidRDefault="009339E8" w:rsidP="009339E8">
      <w:pPr>
        <w:tabs>
          <w:tab w:val="left" w:pos="0"/>
        </w:tabs>
        <w:overflowPunct/>
        <w:ind w:left="4820"/>
        <w:jc w:val="center"/>
        <w:textAlignment w:val="auto"/>
        <w:rPr>
          <w:rFonts w:ascii="Arial" w:hAnsi="Arial" w:cs="Arial"/>
          <w:bCs/>
          <w:sz w:val="24"/>
          <w:szCs w:val="24"/>
        </w:rPr>
      </w:pPr>
    </w:p>
    <w:sectPr w:rsidR="009339E8" w:rsidRPr="009339E8" w:rsidSect="00821E50">
      <w:footerReference w:type="default" r:id="rId8"/>
      <w:footerReference w:type="first" r:id="rId9"/>
      <w:pgSz w:w="11906" w:h="16838"/>
      <w:pgMar w:top="851" w:right="851" w:bottom="851" w:left="1134" w:header="62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9B" w:rsidRDefault="00186B9B">
      <w:r>
        <w:separator/>
      </w:r>
    </w:p>
  </w:endnote>
  <w:endnote w:type="continuationSeparator" w:id="1">
    <w:p w:rsidR="00186B9B" w:rsidRDefault="00186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286C9B" w:rsidRDefault="00063C62">
        <w:pPr>
          <w:pStyle w:val="a3"/>
          <w:jc w:val="right"/>
        </w:pPr>
        <w:fldSimple w:instr=" PAGE   \* MERGEFORMAT ">
          <w:r w:rsidR="00B474C3">
            <w:rPr>
              <w:noProof/>
            </w:rPr>
            <w:t>3</w:t>
          </w:r>
        </w:fldSimple>
      </w:p>
    </w:sdtContent>
  </w:sdt>
  <w:p w:rsidR="00286C9B" w:rsidRDefault="00286C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286C9B" w:rsidRDefault="00286C9B">
        <w:pPr>
          <w:pStyle w:val="a3"/>
          <w:jc w:val="right"/>
        </w:pPr>
      </w:p>
      <w:p w:rsidR="00286C9B" w:rsidRDefault="00063C62">
        <w:pPr>
          <w:pStyle w:val="a3"/>
          <w:jc w:val="right"/>
        </w:pPr>
      </w:p>
    </w:sdtContent>
  </w:sdt>
  <w:p w:rsidR="00286C9B" w:rsidRDefault="00286C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9B" w:rsidRDefault="00186B9B">
      <w:r>
        <w:separator/>
      </w:r>
    </w:p>
  </w:footnote>
  <w:footnote w:type="continuationSeparator" w:id="1">
    <w:p w:rsidR="00186B9B" w:rsidRDefault="00186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72DB6"/>
    <w:multiLevelType w:val="singleLevel"/>
    <w:tmpl w:val="B0FC3AEC"/>
    <w:lvl w:ilvl="0">
      <w:start w:val="3"/>
      <w:numFmt w:val="decimal"/>
      <w:lvlText w:val="6.%1."/>
      <w:legacy w:legacy="1" w:legacySpace="0" w:legacyIndent="417"/>
      <w:lvlJc w:val="left"/>
      <w:rPr>
        <w:rFonts w:ascii="Times New Roman" w:hAnsi="Times New Roman" w:cs="Times New Roman" w:hint="default"/>
      </w:rPr>
    </w:lvl>
  </w:abstractNum>
  <w:abstractNum w:abstractNumId="5">
    <w:nsid w:val="0F9A2BE2"/>
    <w:multiLevelType w:val="singleLevel"/>
    <w:tmpl w:val="57E2D83E"/>
    <w:lvl w:ilvl="0">
      <w:start w:val="1"/>
      <w:numFmt w:val="decimal"/>
      <w:lvlText w:val="1.3.%1."/>
      <w:legacy w:legacy="1" w:legacySpace="0" w:legacyIndent="569"/>
      <w:lvlJc w:val="left"/>
      <w:rPr>
        <w:rFonts w:ascii="Times New Roman" w:hAnsi="Times New Roman" w:cs="Times New Roman" w:hint="default"/>
      </w:rPr>
    </w:lvl>
  </w:abstractNum>
  <w:abstractNum w:abstractNumId="6">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8">
    <w:nsid w:val="149D7076"/>
    <w:multiLevelType w:val="singleLevel"/>
    <w:tmpl w:val="559CBE54"/>
    <w:lvl w:ilvl="0">
      <w:start w:val="5"/>
      <w:numFmt w:val="decimal"/>
      <w:lvlText w:val="6.5.%1."/>
      <w:legacy w:legacy="1" w:legacySpace="0" w:legacyIndent="591"/>
      <w:lvlJc w:val="left"/>
      <w:rPr>
        <w:rFonts w:ascii="Times New Roman" w:hAnsi="Times New Roman" w:cs="Times New Roman" w:hint="default"/>
      </w:rPr>
    </w:lvl>
  </w:abstractNum>
  <w:abstractNum w:abstractNumId="9">
    <w:nsid w:val="15912325"/>
    <w:multiLevelType w:val="singleLevel"/>
    <w:tmpl w:val="D88AD66A"/>
    <w:lvl w:ilvl="0">
      <w:start w:val="2"/>
      <w:numFmt w:val="decimal"/>
      <w:lvlText w:val="5.%1."/>
      <w:legacy w:legacy="1" w:legacySpace="0" w:legacyIndent="458"/>
      <w:lvlJc w:val="left"/>
      <w:rPr>
        <w:rFonts w:ascii="Times New Roman" w:hAnsi="Times New Roman" w:cs="Times New Roman" w:hint="default"/>
      </w:rPr>
    </w:lvl>
  </w:abstractNum>
  <w:abstractNum w:abstractNumId="10">
    <w:nsid w:val="1ABC5905"/>
    <w:multiLevelType w:val="singleLevel"/>
    <w:tmpl w:val="DE8AF4E2"/>
    <w:lvl w:ilvl="0">
      <w:start w:val="1"/>
      <w:numFmt w:val="decimal"/>
      <w:lvlText w:val="6.%1."/>
      <w:legacy w:legacy="1" w:legacySpace="0" w:legacyIndent="533"/>
      <w:lvlJc w:val="left"/>
      <w:rPr>
        <w:rFonts w:ascii="Times New Roman" w:hAnsi="Times New Roman" w:cs="Times New Roman" w:hint="default"/>
      </w:rPr>
    </w:lvl>
  </w:abstractNum>
  <w:abstractNum w:abstractNumId="11">
    <w:nsid w:val="1CBC14B7"/>
    <w:multiLevelType w:val="singleLevel"/>
    <w:tmpl w:val="A4E0B974"/>
    <w:lvl w:ilvl="0">
      <w:start w:val="1"/>
      <w:numFmt w:val="decimal"/>
      <w:lvlText w:val="2.2.%1."/>
      <w:legacy w:legacy="1" w:legacySpace="0" w:legacyIndent="601"/>
      <w:lvlJc w:val="left"/>
      <w:rPr>
        <w:rFonts w:ascii="Times New Roman" w:hAnsi="Times New Roman" w:cs="Times New Roman" w:hint="default"/>
      </w:rPr>
    </w:lvl>
  </w:abstractNum>
  <w:abstractNum w:abstractNumId="12">
    <w:nsid w:val="1DD22630"/>
    <w:multiLevelType w:val="singleLevel"/>
    <w:tmpl w:val="5220F996"/>
    <w:lvl w:ilvl="0">
      <w:start w:val="1"/>
      <w:numFmt w:val="decimal"/>
      <w:lvlText w:val="3.%1."/>
      <w:legacy w:legacy="1" w:legacySpace="0" w:legacyIndent="446"/>
      <w:lvlJc w:val="left"/>
      <w:rPr>
        <w:rFonts w:ascii="Times New Roman" w:hAnsi="Times New Roman" w:cs="Times New Roman" w:hint="default"/>
      </w:rPr>
    </w:lvl>
  </w:abstractNum>
  <w:abstractNum w:abstractNumId="13">
    <w:nsid w:val="25805EA5"/>
    <w:multiLevelType w:val="singleLevel"/>
    <w:tmpl w:val="560A1A80"/>
    <w:lvl w:ilvl="0">
      <w:start w:val="6"/>
      <w:numFmt w:val="decimal"/>
      <w:lvlText w:val="6.%1."/>
      <w:legacy w:legacy="1" w:legacySpace="0" w:legacyIndent="513"/>
      <w:lvlJc w:val="left"/>
      <w:rPr>
        <w:rFonts w:ascii="Times New Roman" w:hAnsi="Times New Roman" w:cs="Times New Roman" w:hint="default"/>
      </w:rPr>
    </w:lvl>
  </w:abstractNum>
  <w:abstractNum w:abstractNumId="14">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5">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9B5040F"/>
    <w:multiLevelType w:val="multilevel"/>
    <w:tmpl w:val="DA7AF8D8"/>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764"/>
        </w:tabs>
        <w:ind w:left="764" w:hanging="495"/>
      </w:pPr>
      <w:rPr>
        <w:rFonts w:hint="default"/>
      </w:rPr>
    </w:lvl>
    <w:lvl w:ilvl="2">
      <w:start w:val="4"/>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abstractNum w:abstractNumId="21">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CA94FA4"/>
    <w:multiLevelType w:val="singleLevel"/>
    <w:tmpl w:val="022E13DA"/>
    <w:lvl w:ilvl="0">
      <w:start w:val="2"/>
      <w:numFmt w:val="decimal"/>
      <w:lvlText w:val="5.1.%1."/>
      <w:legacy w:legacy="1" w:legacySpace="0" w:legacyIndent="591"/>
      <w:lvlJc w:val="left"/>
      <w:rPr>
        <w:rFonts w:ascii="Times New Roman" w:hAnsi="Times New Roman" w:cs="Times New Roman" w:hint="default"/>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23A6C"/>
    <w:multiLevelType w:val="singleLevel"/>
    <w:tmpl w:val="DBE44A5E"/>
    <w:lvl w:ilvl="0">
      <w:start w:val="5"/>
      <w:numFmt w:val="decimal"/>
      <w:lvlText w:val="4.2.%1."/>
      <w:legacy w:legacy="1" w:legacySpace="0" w:legacyIndent="597"/>
      <w:lvlJc w:val="left"/>
      <w:rPr>
        <w:rFonts w:ascii="Times New Roman" w:hAnsi="Times New Roman" w:cs="Times New Roman" w:hint="default"/>
      </w:rPr>
    </w:lvl>
  </w:abstractNum>
  <w:abstractNum w:abstractNumId="27">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35109A4"/>
    <w:multiLevelType w:val="singleLevel"/>
    <w:tmpl w:val="159EC246"/>
    <w:lvl w:ilvl="0">
      <w:start w:val="1"/>
      <w:numFmt w:val="decimal"/>
      <w:lvlText w:val="4.2.%1."/>
      <w:legacy w:legacy="1" w:legacySpace="0" w:legacyIndent="597"/>
      <w:lvlJc w:val="left"/>
      <w:rPr>
        <w:rFonts w:ascii="Times New Roman" w:hAnsi="Times New Roman" w:cs="Times New Roman" w:hint="default"/>
      </w:rPr>
    </w:lvl>
  </w:abstractNum>
  <w:abstractNum w:abstractNumId="29">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CF37EC"/>
    <w:multiLevelType w:val="singleLevel"/>
    <w:tmpl w:val="11FC3C36"/>
    <w:lvl w:ilvl="0">
      <w:start w:val="1"/>
      <w:numFmt w:val="decimal"/>
      <w:lvlText w:val="6.5.%1."/>
      <w:legacy w:legacy="1" w:legacySpace="0" w:legacyIndent="593"/>
      <w:lvlJc w:val="left"/>
      <w:rPr>
        <w:rFonts w:ascii="Times New Roman" w:hAnsi="Times New Roman" w:cs="Times New Roman" w:hint="default"/>
      </w:rPr>
    </w:lvl>
  </w:abstractNum>
  <w:abstractNum w:abstractNumId="32">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AC9005C"/>
    <w:multiLevelType w:val="singleLevel"/>
    <w:tmpl w:val="0322AEA4"/>
    <w:lvl w:ilvl="0">
      <w:start w:val="1"/>
      <w:numFmt w:val="decimal"/>
      <w:lvlText w:val="2.%1."/>
      <w:legacy w:legacy="1" w:legacySpace="0" w:legacyIndent="423"/>
      <w:lvlJc w:val="left"/>
      <w:rPr>
        <w:rFonts w:ascii="Times New Roman" w:hAnsi="Times New Roman" w:cs="Times New Roman" w:hint="default"/>
      </w:rPr>
    </w:lvl>
  </w:abstractNum>
  <w:abstractNum w:abstractNumId="38">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33E5019"/>
    <w:multiLevelType w:val="singleLevel"/>
    <w:tmpl w:val="0A5CEA00"/>
    <w:lvl w:ilvl="0">
      <w:start w:val="1"/>
      <w:numFmt w:val="decimal"/>
      <w:lvlText w:val="4.%1."/>
      <w:legacy w:legacy="1" w:legacySpace="0" w:legacyIndent="418"/>
      <w:lvlJc w:val="left"/>
      <w:rPr>
        <w:rFonts w:ascii="Times New Roman" w:hAnsi="Times New Roman" w:cs="Times New Roman" w:hint="default"/>
      </w:rPr>
    </w:lvl>
  </w:abstractNum>
  <w:abstractNum w:abstractNumId="40">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9B4F5A"/>
    <w:multiLevelType w:val="singleLevel"/>
    <w:tmpl w:val="E47C1902"/>
    <w:lvl w:ilvl="0">
      <w:start w:val="1"/>
      <w:numFmt w:val="decimal"/>
      <w:lvlText w:val="6.8.%1."/>
      <w:legacy w:legacy="1" w:legacySpace="0" w:legacyIndent="612"/>
      <w:lvlJc w:val="left"/>
      <w:rPr>
        <w:rFonts w:ascii="Times New Roman" w:hAnsi="Times New Roman" w:cs="Times New Roman" w:hint="default"/>
      </w:rPr>
    </w:lvl>
  </w:abstractNum>
  <w:num w:numId="1">
    <w:abstractNumId w:val="27"/>
  </w:num>
  <w:num w:numId="2">
    <w:abstractNumId w:val="32"/>
  </w:num>
  <w:num w:numId="3">
    <w:abstractNumId w:val="36"/>
  </w:num>
  <w:num w:numId="4">
    <w:abstractNumId w:val="24"/>
  </w:num>
  <w:num w:numId="5">
    <w:abstractNumId w:val="29"/>
  </w:num>
  <w:num w:numId="6">
    <w:abstractNumId w:val="21"/>
  </w:num>
  <w:num w:numId="7">
    <w:abstractNumId w:val="6"/>
  </w:num>
  <w:num w:numId="8">
    <w:abstractNumId w:val="35"/>
  </w:num>
  <w:num w:numId="9">
    <w:abstractNumId w:val="1"/>
  </w:num>
  <w:num w:numId="10">
    <w:abstractNumId w:val="14"/>
  </w:num>
  <w:num w:numId="11">
    <w:abstractNumId w:val="34"/>
  </w:num>
  <w:num w:numId="12">
    <w:abstractNumId w:val="15"/>
  </w:num>
  <w:num w:numId="13">
    <w:abstractNumId w:val="17"/>
  </w:num>
  <w:num w:numId="14">
    <w:abstractNumId w:val="22"/>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 w:numId="19">
    <w:abstractNumId w:val="30"/>
  </w:num>
  <w:num w:numId="20">
    <w:abstractNumId w:val="3"/>
  </w:num>
  <w:num w:numId="21">
    <w:abstractNumId w:val="38"/>
  </w:num>
  <w:num w:numId="22">
    <w:abstractNumId w:val="2"/>
  </w:num>
  <w:num w:numId="23">
    <w:abstractNumId w:val="40"/>
  </w:num>
  <w:num w:numId="24">
    <w:abstractNumId w:val="33"/>
  </w:num>
  <w:num w:numId="25">
    <w:abstractNumId w:val="25"/>
  </w:num>
  <w:num w:numId="26">
    <w:abstractNumId w:val="18"/>
  </w:num>
  <w:num w:numId="27">
    <w:abstractNumId w:val="37"/>
  </w:num>
  <w:num w:numId="28">
    <w:abstractNumId w:val="11"/>
  </w:num>
  <w:num w:numId="29">
    <w:abstractNumId w:val="11"/>
    <w:lvlOverride w:ilvl="0">
      <w:lvl w:ilvl="0">
        <w:start w:val="1"/>
        <w:numFmt w:val="decimal"/>
        <w:lvlText w:val="2.2.%1."/>
        <w:legacy w:legacy="1" w:legacySpace="0" w:legacyIndent="600"/>
        <w:lvlJc w:val="left"/>
        <w:rPr>
          <w:rFonts w:ascii="Times New Roman" w:hAnsi="Times New Roman" w:cs="Times New Roman" w:hint="default"/>
        </w:rPr>
      </w:lvl>
    </w:lvlOverride>
  </w:num>
  <w:num w:numId="30">
    <w:abstractNumId w:val="12"/>
  </w:num>
  <w:num w:numId="31">
    <w:abstractNumId w:val="39"/>
  </w:num>
  <w:num w:numId="32">
    <w:abstractNumId w:val="28"/>
  </w:num>
  <w:num w:numId="33">
    <w:abstractNumId w:val="26"/>
  </w:num>
  <w:num w:numId="34">
    <w:abstractNumId w:val="23"/>
  </w:num>
  <w:num w:numId="35">
    <w:abstractNumId w:val="9"/>
  </w:num>
  <w:num w:numId="36">
    <w:abstractNumId w:val="10"/>
  </w:num>
  <w:num w:numId="37">
    <w:abstractNumId w:val="4"/>
  </w:num>
  <w:num w:numId="38">
    <w:abstractNumId w:val="31"/>
  </w:num>
  <w:num w:numId="39">
    <w:abstractNumId w:val="8"/>
  </w:num>
  <w:num w:numId="40">
    <w:abstractNumId w:val="13"/>
  </w:num>
  <w:num w:numId="41">
    <w:abstractNumId w:val="41"/>
  </w:num>
  <w:num w:numId="42">
    <w:abstractNumId w:val="20"/>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600E7D"/>
    <w:rsid w:val="0000105E"/>
    <w:rsid w:val="00003E5A"/>
    <w:rsid w:val="000178B6"/>
    <w:rsid w:val="000316AA"/>
    <w:rsid w:val="000326CD"/>
    <w:rsid w:val="00041E9D"/>
    <w:rsid w:val="00046C92"/>
    <w:rsid w:val="000500F0"/>
    <w:rsid w:val="00052224"/>
    <w:rsid w:val="00052A14"/>
    <w:rsid w:val="00055567"/>
    <w:rsid w:val="0005696C"/>
    <w:rsid w:val="00057601"/>
    <w:rsid w:val="000616FA"/>
    <w:rsid w:val="00063C62"/>
    <w:rsid w:val="00067A75"/>
    <w:rsid w:val="00067ED9"/>
    <w:rsid w:val="0008396E"/>
    <w:rsid w:val="0009187B"/>
    <w:rsid w:val="00094E05"/>
    <w:rsid w:val="000967CC"/>
    <w:rsid w:val="000A3F3D"/>
    <w:rsid w:val="000B2980"/>
    <w:rsid w:val="000C7904"/>
    <w:rsid w:val="000D5DD6"/>
    <w:rsid w:val="000E4228"/>
    <w:rsid w:val="000F1558"/>
    <w:rsid w:val="00106472"/>
    <w:rsid w:val="00112D27"/>
    <w:rsid w:val="00123389"/>
    <w:rsid w:val="001255D3"/>
    <w:rsid w:val="00130C27"/>
    <w:rsid w:val="00133DB8"/>
    <w:rsid w:val="00152150"/>
    <w:rsid w:val="00152259"/>
    <w:rsid w:val="00154ED4"/>
    <w:rsid w:val="0015655F"/>
    <w:rsid w:val="00173804"/>
    <w:rsid w:val="001821A6"/>
    <w:rsid w:val="00186B9B"/>
    <w:rsid w:val="00186C05"/>
    <w:rsid w:val="00196BF2"/>
    <w:rsid w:val="001A1E3D"/>
    <w:rsid w:val="001B6150"/>
    <w:rsid w:val="001C3A5A"/>
    <w:rsid w:val="001C605B"/>
    <w:rsid w:val="001D578C"/>
    <w:rsid w:val="001E1F24"/>
    <w:rsid w:val="001E2674"/>
    <w:rsid w:val="001E4863"/>
    <w:rsid w:val="001F5E35"/>
    <w:rsid w:val="00204418"/>
    <w:rsid w:val="00216553"/>
    <w:rsid w:val="00216854"/>
    <w:rsid w:val="002370FB"/>
    <w:rsid w:val="00255ED8"/>
    <w:rsid w:val="002837D2"/>
    <w:rsid w:val="00286C9B"/>
    <w:rsid w:val="00287E4A"/>
    <w:rsid w:val="00290DD4"/>
    <w:rsid w:val="00294D8B"/>
    <w:rsid w:val="002C5D96"/>
    <w:rsid w:val="002D0EEE"/>
    <w:rsid w:val="00314CAC"/>
    <w:rsid w:val="0032665A"/>
    <w:rsid w:val="00326B8A"/>
    <w:rsid w:val="0034041B"/>
    <w:rsid w:val="0034467B"/>
    <w:rsid w:val="00354F95"/>
    <w:rsid w:val="003600F9"/>
    <w:rsid w:val="003704DC"/>
    <w:rsid w:val="003815F6"/>
    <w:rsid w:val="00386093"/>
    <w:rsid w:val="00387979"/>
    <w:rsid w:val="00387DA9"/>
    <w:rsid w:val="00396F42"/>
    <w:rsid w:val="003B6441"/>
    <w:rsid w:val="003C332F"/>
    <w:rsid w:val="003C7AE2"/>
    <w:rsid w:val="003D605F"/>
    <w:rsid w:val="003E7F17"/>
    <w:rsid w:val="004003BB"/>
    <w:rsid w:val="00402C23"/>
    <w:rsid w:val="0040531D"/>
    <w:rsid w:val="00414A47"/>
    <w:rsid w:val="00417A0C"/>
    <w:rsid w:val="0043795F"/>
    <w:rsid w:val="00441F9C"/>
    <w:rsid w:val="00442AC5"/>
    <w:rsid w:val="00451678"/>
    <w:rsid w:val="004742F3"/>
    <w:rsid w:val="004754F5"/>
    <w:rsid w:val="00476717"/>
    <w:rsid w:val="00482CC4"/>
    <w:rsid w:val="004868D5"/>
    <w:rsid w:val="004A3B31"/>
    <w:rsid w:val="004C0938"/>
    <w:rsid w:val="004C4352"/>
    <w:rsid w:val="004E515F"/>
    <w:rsid w:val="004E57EA"/>
    <w:rsid w:val="004E59C5"/>
    <w:rsid w:val="004E6B32"/>
    <w:rsid w:val="004E7BA6"/>
    <w:rsid w:val="004F1B53"/>
    <w:rsid w:val="00502528"/>
    <w:rsid w:val="0050550E"/>
    <w:rsid w:val="00511346"/>
    <w:rsid w:val="00515388"/>
    <w:rsid w:val="00517231"/>
    <w:rsid w:val="005427A7"/>
    <w:rsid w:val="00552C0E"/>
    <w:rsid w:val="0055547A"/>
    <w:rsid w:val="00560E90"/>
    <w:rsid w:val="00562553"/>
    <w:rsid w:val="00565F31"/>
    <w:rsid w:val="00571CAE"/>
    <w:rsid w:val="00574CFF"/>
    <w:rsid w:val="0057630C"/>
    <w:rsid w:val="0058182D"/>
    <w:rsid w:val="00584C9A"/>
    <w:rsid w:val="00586CFD"/>
    <w:rsid w:val="00587FFE"/>
    <w:rsid w:val="00593D9E"/>
    <w:rsid w:val="005A37AC"/>
    <w:rsid w:val="005B4DB2"/>
    <w:rsid w:val="005C0489"/>
    <w:rsid w:val="005C4197"/>
    <w:rsid w:val="005C48F0"/>
    <w:rsid w:val="005D106D"/>
    <w:rsid w:val="005E22AB"/>
    <w:rsid w:val="005E5B03"/>
    <w:rsid w:val="005F55C2"/>
    <w:rsid w:val="00600E7D"/>
    <w:rsid w:val="00602DF1"/>
    <w:rsid w:val="00606388"/>
    <w:rsid w:val="00606538"/>
    <w:rsid w:val="00611076"/>
    <w:rsid w:val="0062003C"/>
    <w:rsid w:val="00624D56"/>
    <w:rsid w:val="006278BC"/>
    <w:rsid w:val="006316E9"/>
    <w:rsid w:val="00636104"/>
    <w:rsid w:val="00637CFD"/>
    <w:rsid w:val="00672051"/>
    <w:rsid w:val="00673438"/>
    <w:rsid w:val="006904B1"/>
    <w:rsid w:val="00691D32"/>
    <w:rsid w:val="00693AB7"/>
    <w:rsid w:val="00693FB9"/>
    <w:rsid w:val="006A0E16"/>
    <w:rsid w:val="006A6E1F"/>
    <w:rsid w:val="006B5D78"/>
    <w:rsid w:val="006C3F75"/>
    <w:rsid w:val="006C45AB"/>
    <w:rsid w:val="006D1BC1"/>
    <w:rsid w:val="006D3F53"/>
    <w:rsid w:val="006F4CA3"/>
    <w:rsid w:val="0074307F"/>
    <w:rsid w:val="007508C3"/>
    <w:rsid w:val="00754033"/>
    <w:rsid w:val="0076189F"/>
    <w:rsid w:val="007704E7"/>
    <w:rsid w:val="007736B3"/>
    <w:rsid w:val="00790F16"/>
    <w:rsid w:val="00792F3C"/>
    <w:rsid w:val="007B1FAC"/>
    <w:rsid w:val="007C6E79"/>
    <w:rsid w:val="007C7CB7"/>
    <w:rsid w:val="007D792C"/>
    <w:rsid w:val="007E0CB8"/>
    <w:rsid w:val="007E5601"/>
    <w:rsid w:val="007E74ED"/>
    <w:rsid w:val="007F04DE"/>
    <w:rsid w:val="007F1D2E"/>
    <w:rsid w:val="007F244A"/>
    <w:rsid w:val="007F729F"/>
    <w:rsid w:val="00812C02"/>
    <w:rsid w:val="00817DB3"/>
    <w:rsid w:val="00821BE9"/>
    <w:rsid w:val="00821E50"/>
    <w:rsid w:val="00824AE1"/>
    <w:rsid w:val="00824FAB"/>
    <w:rsid w:val="008258B7"/>
    <w:rsid w:val="00825C9E"/>
    <w:rsid w:val="00847C7D"/>
    <w:rsid w:val="00855A6A"/>
    <w:rsid w:val="008567EC"/>
    <w:rsid w:val="00886825"/>
    <w:rsid w:val="008A0DE9"/>
    <w:rsid w:val="008A3211"/>
    <w:rsid w:val="008A35F3"/>
    <w:rsid w:val="008B3BFA"/>
    <w:rsid w:val="008D51C8"/>
    <w:rsid w:val="008E49F5"/>
    <w:rsid w:val="008E51CC"/>
    <w:rsid w:val="008F4308"/>
    <w:rsid w:val="0090336D"/>
    <w:rsid w:val="00921766"/>
    <w:rsid w:val="00926BF4"/>
    <w:rsid w:val="00930502"/>
    <w:rsid w:val="009339E8"/>
    <w:rsid w:val="009346E1"/>
    <w:rsid w:val="0093503D"/>
    <w:rsid w:val="009418B8"/>
    <w:rsid w:val="00951D0C"/>
    <w:rsid w:val="00955F9E"/>
    <w:rsid w:val="009726F1"/>
    <w:rsid w:val="009735A7"/>
    <w:rsid w:val="00976876"/>
    <w:rsid w:val="00987481"/>
    <w:rsid w:val="009913DC"/>
    <w:rsid w:val="009949FD"/>
    <w:rsid w:val="009A56CD"/>
    <w:rsid w:val="009B083D"/>
    <w:rsid w:val="009B1C9F"/>
    <w:rsid w:val="009C2C7A"/>
    <w:rsid w:val="009C7BF9"/>
    <w:rsid w:val="009D4875"/>
    <w:rsid w:val="009E302B"/>
    <w:rsid w:val="009E4C4E"/>
    <w:rsid w:val="009E7F3F"/>
    <w:rsid w:val="00A00885"/>
    <w:rsid w:val="00A00C20"/>
    <w:rsid w:val="00A0152B"/>
    <w:rsid w:val="00A12B24"/>
    <w:rsid w:val="00A15E24"/>
    <w:rsid w:val="00A3144A"/>
    <w:rsid w:val="00A31742"/>
    <w:rsid w:val="00A450AD"/>
    <w:rsid w:val="00A45884"/>
    <w:rsid w:val="00A63A92"/>
    <w:rsid w:val="00A64232"/>
    <w:rsid w:val="00A65495"/>
    <w:rsid w:val="00A778E4"/>
    <w:rsid w:val="00A8746A"/>
    <w:rsid w:val="00A93641"/>
    <w:rsid w:val="00A97F9B"/>
    <w:rsid w:val="00AA69EE"/>
    <w:rsid w:val="00AB2058"/>
    <w:rsid w:val="00AD0ECA"/>
    <w:rsid w:val="00AE58E8"/>
    <w:rsid w:val="00AF5FF5"/>
    <w:rsid w:val="00B0173B"/>
    <w:rsid w:val="00B02D59"/>
    <w:rsid w:val="00B04935"/>
    <w:rsid w:val="00B05025"/>
    <w:rsid w:val="00B15CED"/>
    <w:rsid w:val="00B162DE"/>
    <w:rsid w:val="00B30F7D"/>
    <w:rsid w:val="00B370B6"/>
    <w:rsid w:val="00B40CA6"/>
    <w:rsid w:val="00B437D5"/>
    <w:rsid w:val="00B460B1"/>
    <w:rsid w:val="00B463CC"/>
    <w:rsid w:val="00B474C3"/>
    <w:rsid w:val="00B515D8"/>
    <w:rsid w:val="00B61A8C"/>
    <w:rsid w:val="00B8290C"/>
    <w:rsid w:val="00BA49AC"/>
    <w:rsid w:val="00BA6131"/>
    <w:rsid w:val="00BA76BA"/>
    <w:rsid w:val="00BB0198"/>
    <w:rsid w:val="00BC5676"/>
    <w:rsid w:val="00BC6547"/>
    <w:rsid w:val="00BC7872"/>
    <w:rsid w:val="00BE115E"/>
    <w:rsid w:val="00C10C66"/>
    <w:rsid w:val="00C1417C"/>
    <w:rsid w:val="00C242B5"/>
    <w:rsid w:val="00C332D8"/>
    <w:rsid w:val="00C42F6F"/>
    <w:rsid w:val="00C47188"/>
    <w:rsid w:val="00C5065E"/>
    <w:rsid w:val="00C5528B"/>
    <w:rsid w:val="00C57CCE"/>
    <w:rsid w:val="00C60EE4"/>
    <w:rsid w:val="00C71207"/>
    <w:rsid w:val="00C721E9"/>
    <w:rsid w:val="00C729D0"/>
    <w:rsid w:val="00C72A2C"/>
    <w:rsid w:val="00C72F11"/>
    <w:rsid w:val="00C74677"/>
    <w:rsid w:val="00C85DB4"/>
    <w:rsid w:val="00C91F32"/>
    <w:rsid w:val="00CB4DD0"/>
    <w:rsid w:val="00CB77D6"/>
    <w:rsid w:val="00CC140A"/>
    <w:rsid w:val="00CD3724"/>
    <w:rsid w:val="00CD4D70"/>
    <w:rsid w:val="00CD650A"/>
    <w:rsid w:val="00CE53A2"/>
    <w:rsid w:val="00D05802"/>
    <w:rsid w:val="00D11164"/>
    <w:rsid w:val="00D1212F"/>
    <w:rsid w:val="00D127DF"/>
    <w:rsid w:val="00D14EC8"/>
    <w:rsid w:val="00D16E65"/>
    <w:rsid w:val="00D2063A"/>
    <w:rsid w:val="00D55FE7"/>
    <w:rsid w:val="00D56A08"/>
    <w:rsid w:val="00D64180"/>
    <w:rsid w:val="00D64BA6"/>
    <w:rsid w:val="00D66C6A"/>
    <w:rsid w:val="00D700B9"/>
    <w:rsid w:val="00D72683"/>
    <w:rsid w:val="00D86434"/>
    <w:rsid w:val="00D92656"/>
    <w:rsid w:val="00D96217"/>
    <w:rsid w:val="00DA6947"/>
    <w:rsid w:val="00DB38EE"/>
    <w:rsid w:val="00DB691B"/>
    <w:rsid w:val="00DC1B42"/>
    <w:rsid w:val="00DD67C1"/>
    <w:rsid w:val="00DE6B5C"/>
    <w:rsid w:val="00DF77BF"/>
    <w:rsid w:val="00E05600"/>
    <w:rsid w:val="00E06044"/>
    <w:rsid w:val="00E07884"/>
    <w:rsid w:val="00E156EA"/>
    <w:rsid w:val="00E21606"/>
    <w:rsid w:val="00E22834"/>
    <w:rsid w:val="00E45471"/>
    <w:rsid w:val="00E53EC1"/>
    <w:rsid w:val="00E73C91"/>
    <w:rsid w:val="00E73FBC"/>
    <w:rsid w:val="00E75BDA"/>
    <w:rsid w:val="00EA10E2"/>
    <w:rsid w:val="00EA6113"/>
    <w:rsid w:val="00EA67E9"/>
    <w:rsid w:val="00EB3E0F"/>
    <w:rsid w:val="00EB3F3B"/>
    <w:rsid w:val="00EB7233"/>
    <w:rsid w:val="00EC3673"/>
    <w:rsid w:val="00ED5A7F"/>
    <w:rsid w:val="00EF18B1"/>
    <w:rsid w:val="00EF3749"/>
    <w:rsid w:val="00EF7A8B"/>
    <w:rsid w:val="00F0273D"/>
    <w:rsid w:val="00F12141"/>
    <w:rsid w:val="00F12369"/>
    <w:rsid w:val="00F167B7"/>
    <w:rsid w:val="00F17E95"/>
    <w:rsid w:val="00F31E6D"/>
    <w:rsid w:val="00F47D96"/>
    <w:rsid w:val="00F63114"/>
    <w:rsid w:val="00F71A98"/>
    <w:rsid w:val="00F75258"/>
    <w:rsid w:val="00F75BED"/>
    <w:rsid w:val="00F75D21"/>
    <w:rsid w:val="00F77F7D"/>
    <w:rsid w:val="00F85CAE"/>
    <w:rsid w:val="00F924F8"/>
    <w:rsid w:val="00F964BE"/>
    <w:rsid w:val="00F9770F"/>
    <w:rsid w:val="00FA2B4D"/>
    <w:rsid w:val="00FD6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iPriority w:val="9"/>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567"/>
    <w:rPr>
      <w:rFonts w:ascii="Times New Roman" w:eastAsia="Times New Roman" w:hAnsi="Times New Roman"/>
      <w:b/>
      <w:sz w:val="28"/>
    </w:rPr>
  </w:style>
  <w:style w:type="character" w:customStyle="1" w:styleId="20">
    <w:name w:val="Заголовок 2 Знак"/>
    <w:basedOn w:val="a0"/>
    <w:link w:val="2"/>
    <w:uiPriority w:val="9"/>
    <w:rsid w:val="00055567"/>
    <w:rPr>
      <w:rFonts w:ascii="Times New Roman" w:eastAsia="Times New Roman" w:hAnsi="Times New Roman"/>
      <w:sz w:val="28"/>
    </w:rPr>
  </w:style>
  <w:style w:type="character" w:customStyle="1" w:styleId="30">
    <w:name w:val="Заголовок 3 Знак"/>
    <w:basedOn w:val="a0"/>
    <w:link w:val="3"/>
    <w:uiPriority w:val="9"/>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uiPriority w:val="99"/>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customStyle="1" w:styleId="ConsPlusTitle">
    <w:name w:val="ConsPlusTitle"/>
    <w:uiPriority w:val="99"/>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basedOn w:val="a"/>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2">
    <w:name w:val="Текст примечания Знак"/>
    <w:basedOn w:val="a0"/>
    <w:link w:val="af3"/>
    <w:uiPriority w:val="99"/>
    <w:semiHidden/>
    <w:rsid w:val="00255ED8"/>
    <w:rPr>
      <w:rFonts w:ascii="Calibri" w:eastAsia="Calibri" w:hAnsi="Calibri" w:cs="Times New Roman"/>
      <w:lang w:eastAsia="en-US"/>
    </w:rPr>
  </w:style>
  <w:style w:type="paragraph" w:styleId="af3">
    <w:name w:val="annotation text"/>
    <w:basedOn w:val="a"/>
    <w:link w:val="af2"/>
    <w:uiPriority w:val="99"/>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4">
    <w:name w:val="Тема примечания Знак"/>
    <w:basedOn w:val="af2"/>
    <w:link w:val="af5"/>
    <w:uiPriority w:val="99"/>
    <w:semiHidden/>
    <w:rsid w:val="00255ED8"/>
    <w:rPr>
      <w:b/>
      <w:bCs/>
    </w:rPr>
  </w:style>
  <w:style w:type="paragraph" w:styleId="af5">
    <w:name w:val="annotation subject"/>
    <w:basedOn w:val="af3"/>
    <w:next w:val="af3"/>
    <w:link w:val="af4"/>
    <w:uiPriority w:val="99"/>
    <w:semiHidden/>
    <w:unhideWhenUsed/>
    <w:rsid w:val="00255ED8"/>
    <w:rPr>
      <w:b/>
      <w:bCs/>
    </w:rPr>
  </w:style>
  <w:style w:type="character" w:customStyle="1" w:styleId="backlink">
    <w:name w:val="backlink"/>
    <w:basedOn w:val="a0"/>
    <w:rsid w:val="00255ED8"/>
  </w:style>
  <w:style w:type="paragraph" w:styleId="11">
    <w:name w:val="toc 1"/>
    <w:hidden/>
    <w:uiPriority w:val="39"/>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rsid w:val="00255ED8"/>
    <w:pPr>
      <w:spacing w:after="251" w:line="249" w:lineRule="auto"/>
      <w:ind w:left="281" w:right="195"/>
      <w:jc w:val="both"/>
    </w:pPr>
    <w:rPr>
      <w:rFonts w:ascii="Times New Roman" w:eastAsia="Times New Roman" w:hAnsi="Times New Roman"/>
      <w:color w:val="000000"/>
      <w:sz w:val="28"/>
      <w:szCs w:val="22"/>
    </w:rPr>
  </w:style>
  <w:style w:type="paragraph" w:styleId="af6">
    <w:name w:val="No Spacing"/>
    <w:link w:val="af7"/>
    <w:uiPriority w:val="1"/>
    <w:qFormat/>
    <w:rsid w:val="00255ED8"/>
    <w:rPr>
      <w:rFonts w:eastAsia="Times New Roman"/>
      <w:sz w:val="22"/>
      <w:szCs w:val="22"/>
    </w:rPr>
  </w:style>
  <w:style w:type="character" w:customStyle="1" w:styleId="af7">
    <w:name w:val="Без интервала Знак"/>
    <w:basedOn w:val="a0"/>
    <w:link w:val="af6"/>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8">
    <w:name w:val="Normal (Web)"/>
    <w:basedOn w:val="a"/>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9">
    <w:name w:val="Emphasis"/>
    <w:basedOn w:val="a0"/>
    <w:qFormat/>
    <w:rsid w:val="00255ED8"/>
    <w:rPr>
      <w:i/>
      <w:iCs/>
    </w:rPr>
  </w:style>
  <w:style w:type="paragraph" w:customStyle="1" w:styleId="ConsNormal">
    <w:name w:val="ConsNormal"/>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a">
    <w:name w:val="Body Text"/>
    <w:aliases w:val="бпОсновной текст"/>
    <w:basedOn w:val="a"/>
    <w:link w:val="afb"/>
    <w:rsid w:val="00186C05"/>
    <w:pPr>
      <w:overflowPunct/>
      <w:autoSpaceDE/>
      <w:autoSpaceDN/>
      <w:adjustRightInd/>
      <w:jc w:val="both"/>
      <w:textAlignment w:val="auto"/>
    </w:pPr>
    <w:rPr>
      <w:sz w:val="28"/>
      <w:szCs w:val="24"/>
    </w:rPr>
  </w:style>
  <w:style w:type="character" w:customStyle="1" w:styleId="afb">
    <w:name w:val="Основной текст Знак"/>
    <w:aliases w:val="бпОсновной текст Знак"/>
    <w:basedOn w:val="a0"/>
    <w:link w:val="afa"/>
    <w:rsid w:val="00186C05"/>
    <w:rPr>
      <w:rFonts w:ascii="Times New Roman" w:eastAsia="Times New Roman" w:hAnsi="Times New Roman"/>
      <w:sz w:val="28"/>
      <w:szCs w:val="24"/>
    </w:rPr>
  </w:style>
  <w:style w:type="table" w:styleId="afc">
    <w:name w:val="Table Grid"/>
    <w:basedOn w:val="a1"/>
    <w:uiPriority w:val="5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rsid w:val="00186C05"/>
    <w:pPr>
      <w:widowControl w:val="0"/>
      <w:autoSpaceDE w:val="0"/>
      <w:autoSpaceDN w:val="0"/>
      <w:adjustRightInd w:val="0"/>
    </w:pPr>
    <w:rPr>
      <w:rFonts w:ascii="Courier New" w:eastAsia="Times New Roman" w:hAnsi="Courier New" w:cs="Courier New"/>
    </w:rPr>
  </w:style>
  <w:style w:type="character" w:customStyle="1" w:styleId="afd">
    <w:name w:val="Гипертекстовая ссылка"/>
    <w:uiPriority w:val="99"/>
    <w:rsid w:val="00186C05"/>
    <w:rPr>
      <w:color w:val="106BBE"/>
    </w:rPr>
  </w:style>
  <w:style w:type="character" w:customStyle="1" w:styleId="afe">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Nonformat">
    <w:name w:val="ConsNonformat"/>
    <w:rsid w:val="009339E8"/>
    <w:pPr>
      <w:widowControl w:val="0"/>
      <w:autoSpaceDE w:val="0"/>
      <w:autoSpaceDN w:val="0"/>
      <w:adjustRightInd w:val="0"/>
      <w:ind w:right="19772"/>
    </w:pPr>
    <w:rPr>
      <w:rFonts w:ascii="Courier New" w:eastAsia="Times New Roman" w:hAnsi="Courier New" w:cs="Courier New"/>
      <w:sz w:val="18"/>
      <w:szCs w:val="18"/>
    </w:rPr>
  </w:style>
  <w:style w:type="paragraph" w:customStyle="1" w:styleId="Style1">
    <w:name w:val="Style1"/>
    <w:basedOn w:val="a"/>
    <w:rsid w:val="009339E8"/>
    <w:pPr>
      <w:widowControl w:val="0"/>
      <w:overflowPunct/>
      <w:spacing w:line="278" w:lineRule="exact"/>
      <w:ind w:firstLine="535"/>
      <w:jc w:val="both"/>
      <w:textAlignment w:val="auto"/>
    </w:pPr>
    <w:rPr>
      <w:sz w:val="24"/>
      <w:szCs w:val="24"/>
    </w:rPr>
  </w:style>
  <w:style w:type="paragraph" w:customStyle="1" w:styleId="Style2">
    <w:name w:val="Style2"/>
    <w:basedOn w:val="a"/>
    <w:rsid w:val="009339E8"/>
    <w:pPr>
      <w:widowControl w:val="0"/>
      <w:overflowPunct/>
      <w:textAlignment w:val="auto"/>
    </w:pPr>
    <w:rPr>
      <w:sz w:val="24"/>
      <w:szCs w:val="24"/>
    </w:rPr>
  </w:style>
  <w:style w:type="paragraph" w:customStyle="1" w:styleId="Style3">
    <w:name w:val="Style3"/>
    <w:basedOn w:val="a"/>
    <w:rsid w:val="009339E8"/>
    <w:pPr>
      <w:widowControl w:val="0"/>
      <w:overflowPunct/>
      <w:spacing w:line="320" w:lineRule="exact"/>
      <w:ind w:firstLine="715"/>
      <w:textAlignment w:val="auto"/>
    </w:pPr>
    <w:rPr>
      <w:sz w:val="24"/>
      <w:szCs w:val="24"/>
    </w:rPr>
  </w:style>
  <w:style w:type="paragraph" w:customStyle="1" w:styleId="Style4">
    <w:name w:val="Style4"/>
    <w:basedOn w:val="a"/>
    <w:rsid w:val="009339E8"/>
    <w:pPr>
      <w:widowControl w:val="0"/>
      <w:overflowPunct/>
      <w:textAlignment w:val="auto"/>
    </w:pPr>
    <w:rPr>
      <w:sz w:val="24"/>
      <w:szCs w:val="24"/>
    </w:rPr>
  </w:style>
  <w:style w:type="paragraph" w:customStyle="1" w:styleId="Style5">
    <w:name w:val="Style5"/>
    <w:basedOn w:val="a"/>
    <w:rsid w:val="009339E8"/>
    <w:pPr>
      <w:widowControl w:val="0"/>
      <w:overflowPunct/>
      <w:spacing w:line="278" w:lineRule="exact"/>
      <w:jc w:val="center"/>
      <w:textAlignment w:val="auto"/>
    </w:pPr>
    <w:rPr>
      <w:sz w:val="24"/>
      <w:szCs w:val="24"/>
    </w:rPr>
  </w:style>
  <w:style w:type="paragraph" w:customStyle="1" w:styleId="Style6">
    <w:name w:val="Style6"/>
    <w:basedOn w:val="a"/>
    <w:rsid w:val="009339E8"/>
    <w:pPr>
      <w:widowControl w:val="0"/>
      <w:overflowPunct/>
      <w:textAlignment w:val="auto"/>
    </w:pPr>
    <w:rPr>
      <w:sz w:val="24"/>
      <w:szCs w:val="24"/>
    </w:rPr>
  </w:style>
  <w:style w:type="character" w:customStyle="1" w:styleId="FontStyle11">
    <w:name w:val="Font Style11"/>
    <w:basedOn w:val="a0"/>
    <w:rsid w:val="009339E8"/>
    <w:rPr>
      <w:rFonts w:ascii="Times New Roman" w:hAnsi="Times New Roman" w:cs="Times New Roman"/>
      <w:b/>
      <w:bCs/>
      <w:sz w:val="22"/>
      <w:szCs w:val="22"/>
    </w:rPr>
  </w:style>
  <w:style w:type="character" w:customStyle="1" w:styleId="FontStyle12">
    <w:name w:val="Font Style12"/>
    <w:basedOn w:val="a0"/>
    <w:rsid w:val="009339E8"/>
    <w:rPr>
      <w:rFonts w:ascii="Times New Roman" w:hAnsi="Times New Roman" w:cs="Times New Roman"/>
      <w:sz w:val="22"/>
      <w:szCs w:val="22"/>
    </w:rPr>
  </w:style>
  <w:style w:type="character" w:customStyle="1" w:styleId="FontStyle13">
    <w:name w:val="Font Style13"/>
    <w:basedOn w:val="a0"/>
    <w:rsid w:val="009339E8"/>
    <w:rPr>
      <w:rFonts w:ascii="Times New Roman" w:hAnsi="Times New Roman" w:cs="Times New Roman"/>
      <w:i/>
      <w:iCs/>
      <w:spacing w:val="-20"/>
      <w:sz w:val="40"/>
      <w:szCs w:val="40"/>
    </w:rPr>
  </w:style>
  <w:style w:type="paragraph" w:customStyle="1" w:styleId="Style7">
    <w:name w:val="Style7"/>
    <w:basedOn w:val="a"/>
    <w:rsid w:val="009339E8"/>
    <w:pPr>
      <w:widowControl w:val="0"/>
      <w:overflowPunct/>
      <w:textAlignment w:val="auto"/>
    </w:pPr>
    <w:rPr>
      <w:sz w:val="24"/>
      <w:szCs w:val="24"/>
    </w:rPr>
  </w:style>
  <w:style w:type="paragraph" w:customStyle="1" w:styleId="Style8">
    <w:name w:val="Style8"/>
    <w:basedOn w:val="a"/>
    <w:rsid w:val="009339E8"/>
    <w:pPr>
      <w:widowControl w:val="0"/>
      <w:overflowPunct/>
      <w:spacing w:line="278" w:lineRule="exact"/>
      <w:ind w:firstLine="562"/>
      <w:jc w:val="both"/>
      <w:textAlignment w:val="auto"/>
    </w:pPr>
    <w:rPr>
      <w:sz w:val="24"/>
      <w:szCs w:val="24"/>
    </w:rPr>
  </w:style>
  <w:style w:type="character" w:customStyle="1" w:styleId="13">
    <w:name w:val="Основной текст Знак1"/>
    <w:rsid w:val="009339E8"/>
    <w:rPr>
      <w:sz w:val="28"/>
      <w:szCs w:val="24"/>
    </w:rPr>
  </w:style>
  <w:style w:type="character" w:customStyle="1" w:styleId="8">
    <w:name w:val="Основной текст (8)_"/>
    <w:link w:val="81"/>
    <w:uiPriority w:val="99"/>
    <w:rsid w:val="009339E8"/>
    <w:rPr>
      <w:b/>
      <w:bCs/>
      <w:spacing w:val="-7"/>
      <w:shd w:val="clear" w:color="auto" w:fill="FFFFFF"/>
    </w:rPr>
  </w:style>
  <w:style w:type="paragraph" w:customStyle="1" w:styleId="81">
    <w:name w:val="Основной текст (8)1"/>
    <w:basedOn w:val="a"/>
    <w:link w:val="8"/>
    <w:uiPriority w:val="99"/>
    <w:rsid w:val="009339E8"/>
    <w:pPr>
      <w:widowControl w:val="0"/>
      <w:shd w:val="clear" w:color="auto" w:fill="FFFFFF"/>
      <w:overflowPunct/>
      <w:autoSpaceDE/>
      <w:autoSpaceDN/>
      <w:adjustRightInd/>
      <w:spacing w:before="240" w:after="420" w:line="240" w:lineRule="atLeast"/>
      <w:textAlignment w:val="auto"/>
    </w:pPr>
    <w:rPr>
      <w:rFonts w:ascii="Calibri" w:eastAsia="Calibri" w:hAnsi="Calibri"/>
      <w:b/>
      <w:bCs/>
      <w:spacing w:val="-7"/>
    </w:rPr>
  </w:style>
  <w:style w:type="paragraph" w:customStyle="1" w:styleId="msonormalcxspmiddle">
    <w:name w:val="msonormalcxspmiddle"/>
    <w:basedOn w:val="a"/>
    <w:rsid w:val="009339E8"/>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61754577">
      <w:bodyDiv w:val="1"/>
      <w:marLeft w:val="0"/>
      <w:marRight w:val="0"/>
      <w:marTop w:val="0"/>
      <w:marBottom w:val="0"/>
      <w:divBdr>
        <w:top w:val="none" w:sz="0" w:space="0" w:color="auto"/>
        <w:left w:val="none" w:sz="0" w:space="0" w:color="auto"/>
        <w:bottom w:val="none" w:sz="0" w:space="0" w:color="auto"/>
        <w:right w:val="none" w:sz="0" w:space="0" w:color="auto"/>
      </w:divBdr>
    </w:div>
    <w:div w:id="306134196">
      <w:bodyDiv w:val="1"/>
      <w:marLeft w:val="0"/>
      <w:marRight w:val="0"/>
      <w:marTop w:val="0"/>
      <w:marBottom w:val="0"/>
      <w:divBdr>
        <w:top w:val="none" w:sz="0" w:space="0" w:color="auto"/>
        <w:left w:val="none" w:sz="0" w:space="0" w:color="auto"/>
        <w:bottom w:val="none" w:sz="0" w:space="0" w:color="auto"/>
        <w:right w:val="none" w:sz="0" w:space="0" w:color="auto"/>
      </w:divBdr>
    </w:div>
    <w:div w:id="563567794">
      <w:bodyDiv w:val="1"/>
      <w:marLeft w:val="0"/>
      <w:marRight w:val="0"/>
      <w:marTop w:val="0"/>
      <w:marBottom w:val="0"/>
      <w:divBdr>
        <w:top w:val="none" w:sz="0" w:space="0" w:color="auto"/>
        <w:left w:val="none" w:sz="0" w:space="0" w:color="auto"/>
        <w:bottom w:val="none" w:sz="0" w:space="0" w:color="auto"/>
        <w:right w:val="none" w:sz="0" w:space="0" w:color="auto"/>
      </w:divBdr>
    </w:div>
    <w:div w:id="14138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22</Pages>
  <Words>8110</Words>
  <Characters>46229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64</cp:revision>
  <cp:lastPrinted>2025-01-22T07:07:00Z</cp:lastPrinted>
  <dcterms:created xsi:type="dcterms:W3CDTF">2024-11-26T12:40:00Z</dcterms:created>
  <dcterms:modified xsi:type="dcterms:W3CDTF">2025-02-19T08:44:00Z</dcterms:modified>
</cp:coreProperties>
</file>