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20" w:rsidRPr="009B0643" w:rsidRDefault="00FD6520" w:rsidP="00FD6520">
      <w:pPr>
        <w:shd w:val="clear" w:color="auto" w:fill="FFFFFF"/>
        <w:ind w:left="-284" w:firstLine="56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B064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B0643">
        <w:rPr>
          <w:rFonts w:ascii="Times New Roman" w:hAnsi="Times New Roman" w:cs="Times New Roman"/>
          <w:sz w:val="26"/>
          <w:szCs w:val="26"/>
        </w:rPr>
        <w:t xml:space="preserve"> Р О Е К Т</w:t>
      </w:r>
    </w:p>
    <w:p w:rsidR="00FD6520" w:rsidRPr="009B0643" w:rsidRDefault="00FD6520" w:rsidP="00FD6520">
      <w:pPr>
        <w:shd w:val="clear" w:color="auto" w:fill="FFFFFF"/>
        <w:ind w:left="-284" w:firstLine="56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0643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РОССИЙСКАЯ ФЕДЕРАЦИЯ</w:t>
      </w:r>
    </w:p>
    <w:p w:rsidR="00FD6520" w:rsidRPr="009B0643" w:rsidRDefault="00FD6520" w:rsidP="00FD6520">
      <w:pPr>
        <w:shd w:val="clear" w:color="auto" w:fill="FFFFFF"/>
        <w:spacing w:before="5"/>
        <w:ind w:left="-284" w:firstLine="56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0643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РОСТОВСКАЯ ОБЛАСТЬ</w:t>
      </w:r>
    </w:p>
    <w:p w:rsidR="00FD6520" w:rsidRPr="009B0643" w:rsidRDefault="00FD6520" w:rsidP="00FD6520">
      <w:pPr>
        <w:shd w:val="clear" w:color="auto" w:fill="FFFFFF"/>
        <w:spacing w:before="10"/>
        <w:ind w:left="-284" w:firstLine="56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0643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СОБРАНИЕ ДЕПУТАТОВ</w:t>
      </w:r>
    </w:p>
    <w:p w:rsidR="00FD6520" w:rsidRPr="009B0643" w:rsidRDefault="00FD6520" w:rsidP="00FD6520">
      <w:pPr>
        <w:shd w:val="clear" w:color="auto" w:fill="FFFFFF"/>
        <w:spacing w:before="5"/>
        <w:ind w:left="-284" w:firstLine="56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0643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МАТВЕЕВО-КУРГАНСКОГО РАЙОНА</w:t>
      </w:r>
    </w:p>
    <w:p w:rsidR="00FD6520" w:rsidRPr="009B0643" w:rsidRDefault="00FD6520" w:rsidP="00FD6520">
      <w:pPr>
        <w:shd w:val="clear" w:color="auto" w:fill="FFFFFF"/>
        <w:spacing w:before="638"/>
        <w:ind w:left="-284" w:firstLine="56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0643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РЕШЕНИЕ  №____</w:t>
      </w:r>
    </w:p>
    <w:p w:rsidR="00FD6520" w:rsidRPr="00FD6520" w:rsidRDefault="00FD6520" w:rsidP="00FD65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52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«Матвеево-Курганский район»</w:t>
      </w:r>
    </w:p>
    <w:p w:rsidR="00FD6520" w:rsidRPr="00FD6520" w:rsidRDefault="00FD6520" w:rsidP="00FD6520">
      <w:pPr>
        <w:shd w:val="clear" w:color="auto" w:fill="FFFFFF"/>
        <w:tabs>
          <w:tab w:val="left" w:pos="6878"/>
          <w:tab w:val="left" w:leader="underscore" w:pos="8578"/>
        </w:tabs>
        <w:spacing w:before="302"/>
        <w:ind w:left="-284" w:firstLine="568"/>
        <w:contextualSpacing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FD652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Принято</w:t>
      </w:r>
      <w:r w:rsidRPr="00FD652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D652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Собранием депутатов</w:t>
      </w:r>
      <w:r w:rsidRPr="00FD652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652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6520">
        <w:rPr>
          <w:rFonts w:ascii="Times New Roman" w:hAnsi="Times New Roman" w:cs="Times New Roman"/>
          <w:color w:val="000000"/>
          <w:spacing w:val="-7"/>
          <w:sz w:val="28"/>
          <w:szCs w:val="28"/>
        </w:rPr>
        <w:t>2015 г.</w:t>
      </w:r>
    </w:p>
    <w:p w:rsidR="00FD6520" w:rsidRPr="00FD6520" w:rsidRDefault="00FD6520" w:rsidP="00FD6520">
      <w:pPr>
        <w:shd w:val="clear" w:color="auto" w:fill="FFFFFF"/>
        <w:tabs>
          <w:tab w:val="left" w:pos="6878"/>
          <w:tab w:val="left" w:leader="underscore" w:pos="8578"/>
        </w:tabs>
        <w:spacing w:before="302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FD6520" w:rsidRPr="00FD6520" w:rsidRDefault="00FD6520" w:rsidP="00FD6520">
      <w:pPr>
        <w:autoSpaceDE w:val="0"/>
        <w:autoSpaceDN w:val="0"/>
        <w:adjustRightInd w:val="0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D6520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44 Федерального закона  от 6 октября 2003 года  № 131-ФЗ «Об общих принципах организации местного самоуправления в Российской Федерации», Областным законом от 21.11.2014 № 255-ЗС «О представительных органах и главах муниципальных районов и главах поселений в Ростовской области», статьей 52 Устава муниципального образования «Матвеево-Курганский район», Собрание депутатов Матвеево-Курганского района</w:t>
      </w:r>
      <w:proofErr w:type="gramEnd"/>
    </w:p>
    <w:p w:rsidR="00FD6520" w:rsidRPr="00FD6520" w:rsidRDefault="00FD6520" w:rsidP="00FD6520">
      <w:pPr>
        <w:autoSpaceDE w:val="0"/>
        <w:autoSpaceDN w:val="0"/>
        <w:adjustRightInd w:val="0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6520" w:rsidRPr="00FD6520" w:rsidRDefault="00FD6520" w:rsidP="00FD6520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FD652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РЕШИЛО:</w:t>
      </w:r>
    </w:p>
    <w:p w:rsidR="00FD6520" w:rsidRPr="00FD6520" w:rsidRDefault="00FD6520" w:rsidP="00FD6520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D6520" w:rsidRPr="00FD6520" w:rsidRDefault="00FD6520" w:rsidP="00FD6520">
      <w:pPr>
        <w:ind w:left="-284" w:firstLine="56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652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D6520">
        <w:rPr>
          <w:rFonts w:ascii="Times New Roman" w:hAnsi="Times New Roman" w:cs="Times New Roman"/>
          <w:sz w:val="28"/>
          <w:szCs w:val="28"/>
        </w:rPr>
        <w:t>Внести изменения и дополнения в Устав муниципального образования «Матвеево-Курганский район» согласно</w:t>
      </w:r>
      <w:r w:rsidRPr="00FD6520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приложению.</w:t>
      </w:r>
    </w:p>
    <w:p w:rsidR="00FD6520" w:rsidRPr="00FD6520" w:rsidRDefault="00FD6520" w:rsidP="00FD6520">
      <w:pPr>
        <w:ind w:left="-284" w:firstLine="56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652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D652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Настоящее решение вступает в силу со дня его официального </w:t>
      </w:r>
      <w:r w:rsidRPr="00FD6520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опубликования, произведенного после его государственной регистрации</w:t>
      </w:r>
      <w:r w:rsidRPr="00FD65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6520" w:rsidRPr="00FD6520" w:rsidRDefault="00FD6520" w:rsidP="00FD6520">
      <w:pPr>
        <w:ind w:left="-284" w:firstLine="56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652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FD65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D652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решения возложить на председателя постоянной мандатной комиссии __________________</w:t>
      </w:r>
    </w:p>
    <w:p w:rsidR="00FD6520" w:rsidRPr="00FD6520" w:rsidRDefault="00FD6520" w:rsidP="00FD6520">
      <w:pPr>
        <w:ind w:left="-284" w:firstLine="56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6520" w:rsidRPr="00FD6520" w:rsidRDefault="00FD6520" w:rsidP="00FD6520">
      <w:pPr>
        <w:ind w:left="-284" w:firstLine="56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6520" w:rsidRPr="00FD6520" w:rsidRDefault="00FD6520" w:rsidP="00FD6520">
      <w:pPr>
        <w:ind w:left="-284" w:firstLine="56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6520" w:rsidRPr="00FD6520" w:rsidRDefault="00FD6520" w:rsidP="00FD6520">
      <w:pPr>
        <w:shd w:val="clear" w:color="auto" w:fill="FFFFFF"/>
        <w:spacing w:before="326"/>
        <w:ind w:left="-284" w:right="2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52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FD6520" w:rsidRPr="00FD6520" w:rsidRDefault="00FD6520" w:rsidP="00FD6520">
      <w:pPr>
        <w:shd w:val="clear" w:color="auto" w:fill="FFFFFF"/>
        <w:spacing w:before="326"/>
        <w:ind w:left="-284" w:right="-143"/>
        <w:contextualSpacing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FD6520">
        <w:rPr>
          <w:rFonts w:ascii="Times New Roman" w:hAnsi="Times New Roman" w:cs="Times New Roman"/>
          <w:sz w:val="28"/>
          <w:szCs w:val="28"/>
        </w:rPr>
        <w:t>глава Матвеево-Курганского района</w:t>
      </w:r>
      <w:r w:rsidRPr="00FD6520">
        <w:rPr>
          <w:rFonts w:ascii="Times New Roman" w:hAnsi="Times New Roman" w:cs="Times New Roman"/>
          <w:sz w:val="28"/>
          <w:szCs w:val="28"/>
        </w:rPr>
        <w:tab/>
      </w:r>
      <w:r w:rsidRPr="00FD6520">
        <w:rPr>
          <w:rFonts w:ascii="Times New Roman" w:hAnsi="Times New Roman" w:cs="Times New Roman"/>
          <w:sz w:val="28"/>
          <w:szCs w:val="28"/>
        </w:rPr>
        <w:tab/>
      </w:r>
      <w:r w:rsidRPr="00FD6520">
        <w:rPr>
          <w:rFonts w:ascii="Times New Roman" w:hAnsi="Times New Roman" w:cs="Times New Roman"/>
          <w:sz w:val="28"/>
          <w:szCs w:val="28"/>
        </w:rPr>
        <w:tab/>
      </w:r>
      <w:r w:rsidRPr="00FD6520">
        <w:rPr>
          <w:rFonts w:ascii="Times New Roman" w:hAnsi="Times New Roman" w:cs="Times New Roman"/>
          <w:sz w:val="28"/>
          <w:szCs w:val="28"/>
        </w:rPr>
        <w:tab/>
        <w:t xml:space="preserve">         Н.Н. </w:t>
      </w:r>
      <w:proofErr w:type="spellStart"/>
      <w:r w:rsidRPr="00FD6520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</w:p>
    <w:p w:rsidR="00FD6520" w:rsidRPr="00FD6520" w:rsidRDefault="00FD6520" w:rsidP="00FD6520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D6520" w:rsidRPr="00FD6520" w:rsidRDefault="00FD6520" w:rsidP="00FD6520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D6520" w:rsidRPr="00FD6520" w:rsidRDefault="00FD6520" w:rsidP="00FD6520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D6520" w:rsidRDefault="00FD6520" w:rsidP="00FD6520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D6520" w:rsidRDefault="00FD6520" w:rsidP="00FD6520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D6520" w:rsidRDefault="00FD6520" w:rsidP="00FD6520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D6520" w:rsidRPr="008936D3" w:rsidRDefault="00FD6520" w:rsidP="00FD6520">
      <w:pPr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936D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6520" w:rsidRPr="008936D3" w:rsidRDefault="00FD6520" w:rsidP="00FD6520">
      <w:pPr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936D3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</w:p>
    <w:p w:rsidR="00FD6520" w:rsidRPr="008936D3" w:rsidRDefault="00FD6520" w:rsidP="00FD6520">
      <w:pPr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936D3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</w:p>
    <w:p w:rsidR="00FD6520" w:rsidRPr="008936D3" w:rsidRDefault="00FD6520" w:rsidP="00FD6520">
      <w:pPr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936D3">
        <w:rPr>
          <w:rFonts w:ascii="Times New Roman" w:hAnsi="Times New Roman" w:cs="Times New Roman"/>
          <w:bCs/>
          <w:sz w:val="28"/>
          <w:szCs w:val="28"/>
        </w:rPr>
        <w:t>Матвеево-Курганского района</w:t>
      </w:r>
    </w:p>
    <w:p w:rsidR="00FD6520" w:rsidRPr="008936D3" w:rsidRDefault="00FD6520" w:rsidP="00FD6520">
      <w:pPr>
        <w:shd w:val="clear" w:color="auto" w:fill="FFFFFF"/>
        <w:spacing w:before="326"/>
        <w:ind w:left="5670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8936D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Pr="008936D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FD6520" w:rsidRDefault="00FD6520" w:rsidP="00FD6520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D6520" w:rsidRDefault="00FD6520" w:rsidP="00FD6520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FD6520" w:rsidRPr="00B724E3" w:rsidRDefault="00FD6520" w:rsidP="00FD6520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6520" w:rsidRPr="00B724E3" w:rsidRDefault="00FD6520" w:rsidP="00FD6520">
      <w:pPr>
        <w:shd w:val="clear" w:color="auto" w:fill="FFFFFF"/>
        <w:spacing w:before="326"/>
        <w:ind w:left="-284" w:right="20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1"/>
          <w:sz w:val="28"/>
          <w:szCs w:val="28"/>
        </w:rPr>
        <w:t>1. Внести в Устав муниципального образования «Матвеево-Курганский район» следующие изменения:</w:t>
      </w:r>
    </w:p>
    <w:p w:rsidR="00FD6520" w:rsidRPr="00B724E3" w:rsidRDefault="00FD6520" w:rsidP="00FD6520">
      <w:pPr>
        <w:shd w:val="clear" w:color="auto" w:fill="FFFFFF"/>
        <w:tabs>
          <w:tab w:val="left" w:pos="1075"/>
        </w:tabs>
        <w:spacing w:before="331"/>
        <w:ind w:left="-284" w:right="20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-25"/>
          <w:sz w:val="28"/>
          <w:szCs w:val="28"/>
        </w:rPr>
        <w:t>1)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24E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часть 1 статьи 3 «Вопросы местного значения Матвеево-Курганского </w:t>
      </w:r>
      <w:r w:rsidRPr="00B724E3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района» дополнить пунктом 38, следующего содержания:</w:t>
      </w:r>
    </w:p>
    <w:p w:rsidR="00FD6520" w:rsidRPr="00B724E3" w:rsidRDefault="00FD6520" w:rsidP="00FD6520">
      <w:pPr>
        <w:ind w:left="-284" w:firstLine="568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Pr="00B724E3">
        <w:rPr>
          <w:rFonts w:ascii="Times New Roman" w:hAnsi="Times New Roman" w:cs="Times New Roman"/>
          <w:sz w:val="28"/>
          <w:szCs w:val="28"/>
        </w:rPr>
        <w:t xml:space="preserve">38) </w:t>
      </w:r>
      <w:r w:rsidRPr="00B724E3">
        <w:rPr>
          <w:rFonts w:ascii="Times New Roman" w:hAnsi="Times New Roman" w:cs="Times New Roman"/>
          <w:bCs/>
          <w:sz w:val="28"/>
          <w:szCs w:val="28"/>
        </w:rPr>
        <w:t xml:space="preserve">организация в соответствии с Федеральным </w:t>
      </w:r>
      <w:hyperlink r:id="rId4" w:history="1">
        <w:r w:rsidRPr="00B724E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724E3">
        <w:rPr>
          <w:rFonts w:ascii="Times New Roman" w:hAnsi="Times New Roman" w:cs="Times New Roman"/>
          <w:bCs/>
          <w:sz w:val="28"/>
          <w:szCs w:val="28"/>
        </w:rPr>
        <w:t xml:space="preserve"> от 24 июля 2007 года № 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 w:rsidRPr="00B724E3">
        <w:rPr>
          <w:rFonts w:ascii="Times New Roman" w:hAnsi="Times New Roman" w:cs="Times New Roman"/>
          <w:bCs/>
          <w:sz w:val="28"/>
          <w:szCs w:val="28"/>
        </w:rPr>
        <w:t>.</w:t>
      </w:r>
      <w:r w:rsidRPr="00B724E3">
        <w:rPr>
          <w:rFonts w:ascii="Times New Roman" w:hAnsi="Times New Roman" w:cs="Times New Roman"/>
          <w:color w:val="000000"/>
          <w:spacing w:val="1"/>
          <w:sz w:val="28"/>
          <w:szCs w:val="28"/>
        </w:rPr>
        <w:t>»;</w:t>
      </w:r>
      <w:proofErr w:type="gramEnd"/>
    </w:p>
    <w:p w:rsidR="00FD6520" w:rsidRPr="00B724E3" w:rsidRDefault="00FD6520" w:rsidP="00FD6520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2) </w:t>
      </w:r>
      <w:r w:rsidRPr="00B724E3">
        <w:rPr>
          <w:rFonts w:ascii="Times New Roman" w:hAnsi="Times New Roman" w:cs="Times New Roman"/>
          <w:sz w:val="28"/>
          <w:szCs w:val="28"/>
        </w:rPr>
        <w:t>часть 1 пункт 31 статьи 3 изложить в новой редакции:</w:t>
      </w:r>
    </w:p>
    <w:p w:rsidR="00FD6520" w:rsidRPr="00B724E3" w:rsidRDefault="00FD6520" w:rsidP="00FD6520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«31) обеспечение условий для развития на территории Матвеево-Курганского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Матвеево-Курганского района»;</w:t>
      </w:r>
    </w:p>
    <w:p w:rsidR="00FD6520" w:rsidRPr="00B724E3" w:rsidRDefault="00FD6520" w:rsidP="00FD6520">
      <w:pPr>
        <w:shd w:val="clear" w:color="auto" w:fill="FFFFFF"/>
        <w:tabs>
          <w:tab w:val="left" w:pos="1075"/>
        </w:tabs>
        <w:spacing w:before="326"/>
        <w:ind w:left="-284" w:right="20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-11"/>
          <w:sz w:val="28"/>
          <w:szCs w:val="28"/>
        </w:rPr>
        <w:t>3)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4E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часть 2 статьи 3 </w:t>
      </w:r>
      <w:r w:rsidRPr="00B724E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«Вопросы местного значения Матвеево-Курганского </w:t>
      </w:r>
      <w:r w:rsidRPr="00B724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района» дополнить абзацем вторым, </w:t>
      </w:r>
      <w:r w:rsidRPr="00B724E3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следующего содержания:</w:t>
      </w:r>
    </w:p>
    <w:p w:rsidR="00FD6520" w:rsidRPr="00B724E3" w:rsidRDefault="00FD6520" w:rsidP="00FD6520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E3">
        <w:rPr>
          <w:rFonts w:ascii="Times New Roman" w:hAnsi="Times New Roman" w:cs="Times New Roman"/>
          <w:color w:val="000000"/>
          <w:spacing w:val="14"/>
          <w:sz w:val="28"/>
          <w:szCs w:val="28"/>
        </w:rPr>
        <w:t>«</w:t>
      </w:r>
      <w:r w:rsidRPr="00B724E3">
        <w:rPr>
          <w:rFonts w:ascii="Times New Roman" w:hAnsi="Times New Roman" w:cs="Times New Roman"/>
          <w:sz w:val="28"/>
          <w:szCs w:val="28"/>
          <w:lang w:val="hy-AM"/>
        </w:rPr>
        <w:t xml:space="preserve">Иные вопросы местного значения, предусмотренные частью 1 статьи </w:t>
      </w:r>
      <w:r w:rsidRPr="00B724E3">
        <w:rPr>
          <w:rFonts w:ascii="Times New Roman" w:hAnsi="Times New Roman" w:cs="Times New Roman"/>
          <w:sz w:val="28"/>
          <w:szCs w:val="28"/>
        </w:rPr>
        <w:t xml:space="preserve">14 Федерального закона «Об общих принципах организации местного самоуправления в Российской Федерации» </w:t>
      </w:r>
      <w:r w:rsidRPr="00B724E3">
        <w:rPr>
          <w:rFonts w:ascii="Times New Roman" w:hAnsi="Times New Roman" w:cs="Times New Roman"/>
          <w:sz w:val="28"/>
          <w:szCs w:val="28"/>
          <w:lang w:val="hy-AM"/>
        </w:rPr>
        <w:t xml:space="preserve">для городских поселений, не отнесенные к вопросам местного значения сельских поселений в соответствии с </w:t>
      </w:r>
      <w:r w:rsidRPr="00B724E3">
        <w:rPr>
          <w:rFonts w:ascii="Times New Roman" w:hAnsi="Times New Roman" w:cs="Times New Roman"/>
          <w:sz w:val="28"/>
          <w:szCs w:val="28"/>
        </w:rPr>
        <w:t>частью 1</w:t>
      </w:r>
      <w:r w:rsidRPr="00B72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724E3">
        <w:rPr>
          <w:rFonts w:ascii="Times New Roman" w:hAnsi="Times New Roman" w:cs="Times New Roman"/>
          <w:sz w:val="28"/>
          <w:szCs w:val="28"/>
        </w:rPr>
        <w:t xml:space="preserve"> статьи 12 Областного закона от 28 декабря  2005 года № 436-ЗС «О местном самоуправлении в Ростовской области»</w:t>
      </w:r>
      <w:r w:rsidRPr="00B724E3">
        <w:rPr>
          <w:rFonts w:ascii="Times New Roman" w:hAnsi="Times New Roman" w:cs="Times New Roman"/>
          <w:sz w:val="28"/>
          <w:szCs w:val="28"/>
          <w:lang w:val="hy-AM"/>
        </w:rPr>
        <w:t>, на территориях сельских поселений</w:t>
      </w:r>
      <w:r w:rsidRPr="00B724E3">
        <w:rPr>
          <w:rFonts w:ascii="Times New Roman" w:hAnsi="Times New Roman" w:cs="Times New Roman"/>
          <w:sz w:val="28"/>
          <w:szCs w:val="28"/>
        </w:rPr>
        <w:t>, входящих в состав Матвеево-Курганского</w:t>
      </w:r>
      <w:proofErr w:type="gramEnd"/>
      <w:r w:rsidRPr="00B724E3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B724E3">
        <w:rPr>
          <w:rFonts w:ascii="Times New Roman" w:hAnsi="Times New Roman" w:cs="Times New Roman"/>
          <w:sz w:val="28"/>
          <w:szCs w:val="28"/>
          <w:lang w:val="hy-AM"/>
        </w:rPr>
        <w:t xml:space="preserve"> решаются органами местного самоуправления </w:t>
      </w:r>
      <w:r w:rsidRPr="00B724E3">
        <w:rPr>
          <w:rFonts w:ascii="Times New Roman" w:hAnsi="Times New Roman" w:cs="Times New Roman"/>
          <w:sz w:val="28"/>
          <w:szCs w:val="28"/>
        </w:rPr>
        <w:t>Матвеево-Курганского района</w:t>
      </w:r>
      <w:proofErr w:type="gramStart"/>
      <w:r w:rsidRPr="00B724E3">
        <w:rPr>
          <w:rFonts w:ascii="Times New Roman" w:hAnsi="Times New Roman" w:cs="Times New Roman"/>
          <w:sz w:val="28"/>
          <w:szCs w:val="28"/>
          <w:lang w:val="hy-AM"/>
        </w:rPr>
        <w:t>.</w:t>
      </w:r>
      <w:r w:rsidRPr="00B724E3">
        <w:rPr>
          <w:rFonts w:ascii="Times New Roman" w:hAnsi="Times New Roman" w:cs="Times New Roman"/>
          <w:color w:val="000000"/>
          <w:spacing w:val="2"/>
          <w:sz w:val="28"/>
          <w:szCs w:val="28"/>
        </w:rPr>
        <w:t>»;</w:t>
      </w:r>
      <w:proofErr w:type="gramEnd"/>
    </w:p>
    <w:p w:rsidR="00FD6520" w:rsidRPr="00B724E3" w:rsidRDefault="00FD6520" w:rsidP="00FD6520">
      <w:pPr>
        <w:shd w:val="clear" w:color="auto" w:fill="FFFFFF"/>
        <w:tabs>
          <w:tab w:val="left" w:pos="-284"/>
        </w:tabs>
        <w:spacing w:before="307"/>
        <w:ind w:left="-284" w:right="20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-6"/>
          <w:sz w:val="28"/>
          <w:szCs w:val="28"/>
        </w:rPr>
        <w:t>4)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4E3">
        <w:rPr>
          <w:rFonts w:ascii="Times New Roman" w:hAnsi="Times New Roman" w:cs="Times New Roman"/>
          <w:color w:val="000000"/>
          <w:spacing w:val="3"/>
          <w:sz w:val="28"/>
          <w:szCs w:val="28"/>
        </w:rPr>
        <w:t>пункт 4 части 3 статьи 13 «Публичные слушанья» дополнить словами: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6"/>
          <w:sz w:val="28"/>
          <w:szCs w:val="28"/>
        </w:rPr>
        <w:t>«</w:t>
      </w:r>
      <w:r w:rsidRPr="00B724E3"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в соответствии со статьей 13 Федерального закона 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B724E3">
        <w:rPr>
          <w:rFonts w:ascii="Times New Roman" w:hAnsi="Times New Roman" w:cs="Times New Roman"/>
          <w:sz w:val="28"/>
          <w:szCs w:val="28"/>
        </w:rPr>
        <w:t xml:space="preserve">для преобразования Матвеево-Курганского района требуется получение согласия населения Матвеево-Курганского района, выраженного путем 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B724E3">
        <w:rPr>
          <w:rFonts w:ascii="Times New Roman" w:hAnsi="Times New Roman" w:cs="Times New Roman"/>
          <w:sz w:val="28"/>
          <w:szCs w:val="28"/>
        </w:rPr>
        <w:t xml:space="preserve"> либо на сходах граждан.»</w:t>
      </w:r>
    </w:p>
    <w:p w:rsidR="00FD6520" w:rsidRPr="00B724E3" w:rsidRDefault="00FD6520" w:rsidP="00FD6520">
      <w:pPr>
        <w:shd w:val="clear" w:color="auto" w:fill="FFFFFF"/>
        <w:tabs>
          <w:tab w:val="left" w:pos="1042"/>
        </w:tabs>
        <w:spacing w:before="317"/>
        <w:ind w:left="-284" w:right="207" w:firstLine="568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5) </w:t>
      </w:r>
      <w:r w:rsidRPr="00B724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статью 16 </w:t>
      </w:r>
      <w:r w:rsidRPr="00B724E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«Опрос граждан» </w:t>
      </w:r>
      <w:r w:rsidRPr="00B724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изложить в следующей редакции: 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-11"/>
          <w:sz w:val="28"/>
          <w:szCs w:val="28"/>
        </w:rPr>
        <w:t>«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>Статья 16. </w:t>
      </w:r>
      <w:r w:rsidRPr="00B724E3">
        <w:rPr>
          <w:rFonts w:ascii="Times New Roman" w:hAnsi="Times New Roman" w:cs="Times New Roman"/>
          <w:bCs/>
          <w:color w:val="000000"/>
          <w:sz w:val="28"/>
          <w:szCs w:val="28"/>
        </w:rPr>
        <w:t>Опрос граждан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1. Опрос граждан проводится на всей территории Матвеево-Курганского района или на части его территории для выявления мнения населения и его 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Результаты опроса носят рекомендательный характер.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2. В опросе граждан имеют право участвовать жители Матвеево-Курганского района, обладающие избирательным правом.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3. Опрос граждан проводится по инициативе: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1) Собрания депутатов Матвеево-Курганского района или председателя Собрания депутатов – главы Матвеево-Курганского района – по вопросам местного значения;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2) органов государственной власти Ростовской области – для учета мнения граждан при принятии решений об изменении целевого назначения земель Матвеево-Курганского района для объектов регионального и межрегионального значения.</w:t>
      </w:r>
    </w:p>
    <w:p w:rsidR="00FD6520" w:rsidRPr="00B724E3" w:rsidRDefault="00FD6520" w:rsidP="00FD6520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4. Порядок назначения и проведения опроса граждан определяется </w:t>
      </w:r>
      <w:r w:rsidRPr="00B724E3">
        <w:rPr>
          <w:rFonts w:ascii="Times New Roman" w:hAnsi="Times New Roman" w:cs="Times New Roman"/>
          <w:sz w:val="28"/>
          <w:szCs w:val="28"/>
        </w:rPr>
        <w:t xml:space="preserve">настоящим Уставом, 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 Матвеево-Курганского района</w:t>
      </w:r>
      <w:r w:rsidRPr="00B724E3">
        <w:rPr>
          <w:rFonts w:ascii="Times New Roman" w:hAnsi="Times New Roman" w:cs="Times New Roman"/>
          <w:sz w:val="28"/>
          <w:szCs w:val="28"/>
        </w:rPr>
        <w:t xml:space="preserve"> в соответствии с Областным законом  от 28 декабря 2005 года № 436-ЗС «О местном самоуправлении в Ростовской области».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5. Решение о назначении опроса граждан принимается Собранием депутатов Матвеево-Курганского района. В нормативном правовом акте Собрания депутатов Матвеево-Курганского района о назначении опроса граждан устанавливаются: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1) дата и сроки проведения опроса;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24E3">
        <w:rPr>
          <w:rFonts w:ascii="Times New Roman" w:hAnsi="Times New Roman" w:cs="Times New Roman"/>
          <w:color w:val="000000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3) методика проведения опроса;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4) форма опросного листа;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5) минимальная численность жителей Матвеево-Курганского района, участвующих в опросе.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6. Опрос граждан назначается не позднее чем через 90 дней после дня поступления инициативы о его проведении и не позднее, чем за 10 дней до дня поведения опроса граждан.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7. Жители Матвеево-Курганского района должны быть проинформированы о проведении опроса граждан не менее чем за 10 дней до дня его проведения.</w:t>
      </w:r>
    </w:p>
    <w:p w:rsidR="00FD6520" w:rsidRPr="00B724E3" w:rsidRDefault="00FD6520" w:rsidP="00FD6520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Для установления результатов опроса граждан и подготовки заключения о результатах опроса граждан решением Собрания депутатов Матвеево-Курганского района  создается комиссия.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Матвеево-Курганского района.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Финансирование мероприятий, связанных с подготовкой и проведением опроса граждан, осуществляется: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1) за счет средств бюджета Матвеево-Курганского района – при проведении опроса по инициативе органов местного самоуправления;</w:t>
      </w:r>
    </w:p>
    <w:p w:rsidR="00FD6520" w:rsidRPr="00B724E3" w:rsidRDefault="00FD6520" w:rsidP="00FD6520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2) за счет средств бюджета Ростовской области – при проведении опроса по инициативе органов государственной власти Ростовской области</w:t>
      </w:r>
      <w:proofErr w:type="gramStart"/>
      <w:r w:rsidRPr="00B724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24E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D6520" w:rsidRPr="00B724E3" w:rsidRDefault="00FD6520" w:rsidP="00FD6520">
      <w:pPr>
        <w:ind w:left="-284" w:right="207" w:firstLine="568"/>
        <w:contextualSpacing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 xml:space="preserve">6) 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>дополнить частью 5</w:t>
      </w:r>
      <w:r w:rsidRPr="00B724E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B724E3">
        <w:rPr>
          <w:rFonts w:ascii="Times New Roman" w:hAnsi="Times New Roman" w:cs="Times New Roman"/>
          <w:color w:val="000000"/>
          <w:spacing w:val="10"/>
          <w:sz w:val="28"/>
          <w:szCs w:val="28"/>
        </w:rPr>
        <w:t>статью 23 «Собрание депутатов Матвеево-Курганского района», следующего содержания:</w:t>
      </w:r>
    </w:p>
    <w:p w:rsidR="00FD6520" w:rsidRPr="00B724E3" w:rsidRDefault="00FD6520" w:rsidP="00FD6520">
      <w:pPr>
        <w:ind w:left="-284" w:right="20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10"/>
          <w:sz w:val="28"/>
          <w:szCs w:val="28"/>
        </w:rPr>
        <w:t>«5</w:t>
      </w:r>
      <w:r w:rsidRPr="00B724E3">
        <w:rPr>
          <w:rFonts w:ascii="Times New Roman" w:hAnsi="Times New Roman" w:cs="Times New Roman"/>
          <w:color w:val="000000"/>
          <w:spacing w:val="10"/>
          <w:sz w:val="28"/>
          <w:szCs w:val="28"/>
          <w:vertAlign w:val="superscript"/>
        </w:rPr>
        <w:t xml:space="preserve">1. </w:t>
      </w:r>
      <w:r w:rsidRPr="00B724E3">
        <w:rPr>
          <w:rFonts w:ascii="Times New Roman" w:hAnsi="Times New Roman" w:cs="Times New Roman"/>
          <w:sz w:val="28"/>
          <w:szCs w:val="28"/>
        </w:rPr>
        <w:t>Собрание депутатов Матвеево-Курганского района может осуществлять свои полномочия в случае замещения не менее двух третей от установленной численности мандатов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.»;</w:t>
      </w:r>
    </w:p>
    <w:p w:rsidR="00FD6520" w:rsidRPr="00B724E3" w:rsidRDefault="00FD6520" w:rsidP="00FD6520">
      <w:pPr>
        <w:ind w:left="-284" w:right="20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B724E3">
        <w:rPr>
          <w:rFonts w:ascii="Times New Roman" w:hAnsi="Times New Roman" w:cs="Times New Roman"/>
          <w:sz w:val="28"/>
          <w:szCs w:val="28"/>
        </w:rPr>
        <w:t>7) часть 5 статьи 26 «Председатель Собрания депутатов Матвеево-Курганского района» изложить в следующей редакции: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 xml:space="preserve">«5. </w:t>
      </w:r>
      <w:r w:rsidRPr="00B724E3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– глава Матвеево-Курганского района </w:t>
      </w:r>
      <w:r w:rsidRPr="00B724E3">
        <w:rPr>
          <w:rFonts w:ascii="Times New Roman" w:hAnsi="Times New Roman" w:cs="Times New Roman"/>
          <w:sz w:val="28"/>
          <w:szCs w:val="28"/>
        </w:rPr>
        <w:t>избирается на срок полномочий, на который он избран главой соответствующего поселения или депутатом представительного органа соответствующего поселения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.»;</w:t>
      </w:r>
    </w:p>
    <w:p w:rsidR="00FD6520" w:rsidRPr="00B724E3" w:rsidRDefault="00FD6520" w:rsidP="00FD6520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8</w:t>
      </w:r>
      <w:r w:rsidRPr="00B724E3">
        <w:rPr>
          <w:rFonts w:ascii="Times New Roman" w:hAnsi="Times New Roman" w:cs="Times New Roman"/>
          <w:sz w:val="28"/>
          <w:szCs w:val="28"/>
        </w:rPr>
        <w:t>) в части 4 статьи 28 слова «из своего состава» исключить.</w:t>
      </w:r>
    </w:p>
    <w:p w:rsidR="00FD6520" w:rsidRPr="00B724E3" w:rsidRDefault="00FD6520" w:rsidP="00FD6520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24E3">
        <w:rPr>
          <w:rFonts w:ascii="Times New Roman" w:hAnsi="Times New Roman" w:cs="Times New Roman"/>
          <w:sz w:val="28"/>
          <w:szCs w:val="28"/>
        </w:rPr>
        <w:t>) пункт 12 части 1 статьи 28 «Досрочное прекращение полномочий председателя Собрания депутатов – главы Матвеево-Курганского района» изложить в следующей редакции:</w:t>
      </w:r>
    </w:p>
    <w:p w:rsidR="00FD6520" w:rsidRPr="00B724E3" w:rsidRDefault="00FD6520" w:rsidP="00FD6520">
      <w:pPr>
        <w:widowControl w:val="0"/>
        <w:ind w:left="-284" w:firstLine="56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«12) преобразования Матвеево-Курганского района, осуществляемого в соответствии с частями 3, 4-6, 6</w:t>
      </w:r>
      <w:r w:rsidRPr="00B724E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24E3">
        <w:rPr>
          <w:rFonts w:ascii="Times New Roman" w:hAnsi="Times New Roman" w:cs="Times New Roman"/>
          <w:sz w:val="28"/>
          <w:szCs w:val="28"/>
        </w:rPr>
        <w:t>, 7</w:t>
      </w:r>
      <w:r w:rsidRPr="00B724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24E3">
        <w:rPr>
          <w:rFonts w:ascii="Times New Roman" w:hAnsi="Times New Roman" w:cs="Times New Roman"/>
          <w:sz w:val="28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Матвеево-Курганского района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724E3">
        <w:rPr>
          <w:rFonts w:ascii="Times New Roman" w:hAnsi="Times New Roman" w:cs="Times New Roman"/>
          <w:sz w:val="28"/>
          <w:szCs w:val="28"/>
        </w:rPr>
        <w:t>;</w:t>
      </w:r>
    </w:p>
    <w:p w:rsidR="00FD6520" w:rsidRPr="00B724E3" w:rsidRDefault="00FD6520" w:rsidP="00FD6520">
      <w:pPr>
        <w:ind w:left="-284" w:firstLine="56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E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B724E3">
        <w:rPr>
          <w:rFonts w:ascii="Times New Roman" w:hAnsi="Times New Roman" w:cs="Times New Roman"/>
          <w:bCs/>
          <w:sz w:val="28"/>
          <w:szCs w:val="28"/>
        </w:rPr>
        <w:t xml:space="preserve">) дополнить частью 11 статью 31 «Глава Администрации Матвеево-Курганского района», следующего содержания:  </w:t>
      </w:r>
    </w:p>
    <w:p w:rsidR="00FD6520" w:rsidRPr="00B724E3" w:rsidRDefault="00FD6520" w:rsidP="00FD6520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 xml:space="preserve">«11.  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Полномочия представителя нанимателя (работодателя) в отношении главы Администрации Матвеево-Курганского района делегируются в соответствии с частью 4 статьи 2 Областного закона «О муниципальной службе в Ростовской области» главе Администрации Матвеево-Курганского района, за исключением полномочий, предусмотренных статьями 72-76, частью первой статьи 84</w:t>
      </w:r>
      <w:r w:rsidRPr="00B724E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724E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Федерации, частью 6, частью 11 статьи 37 Федерального закона «Об общих принципах организации местного самоуправления в Российской</w:t>
      </w:r>
      <w:proofErr w:type="gramEnd"/>
      <w:r w:rsidRPr="00B724E3">
        <w:rPr>
          <w:rFonts w:ascii="Times New Roman" w:hAnsi="Times New Roman" w:cs="Times New Roman"/>
          <w:sz w:val="28"/>
          <w:szCs w:val="28"/>
        </w:rPr>
        <w:t xml:space="preserve"> Федерации», статьями 8, 9, 11 Федерального закона от 25 декабря 2008 года № 273-ФЗ «О противодействии коррупции», статьями 14</w:t>
      </w:r>
      <w:r w:rsidRPr="00B72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724E3">
        <w:rPr>
          <w:rFonts w:ascii="Times New Roman" w:hAnsi="Times New Roman" w:cs="Times New Roman"/>
          <w:sz w:val="28"/>
          <w:szCs w:val="28"/>
        </w:rPr>
        <w:t>, 15 Федерального закона «О муниципальной службе в Российской Федерации», статьями 12, 12</w:t>
      </w:r>
      <w:r w:rsidRPr="00B724E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724E3">
        <w:rPr>
          <w:rFonts w:ascii="Times New Roman" w:hAnsi="Times New Roman" w:cs="Times New Roman"/>
          <w:sz w:val="28"/>
          <w:szCs w:val="28"/>
        </w:rPr>
        <w:t>Областного закона «О муниципальной службе в Ростовской области», статьей 34 настоящего Устава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D6520" w:rsidRPr="00B724E3" w:rsidRDefault="00FD6520" w:rsidP="00FD6520">
      <w:pPr>
        <w:pStyle w:val="ConsPlusNormal"/>
        <w:spacing w:line="276" w:lineRule="auto"/>
        <w:ind w:left="-284" w:firstLine="568"/>
        <w:contextualSpacing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24E3">
        <w:rPr>
          <w:rFonts w:ascii="Times New Roman" w:hAnsi="Times New Roman" w:cs="Times New Roman"/>
          <w:sz w:val="28"/>
          <w:szCs w:val="28"/>
        </w:rPr>
        <w:t xml:space="preserve">) 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>дополнить частью 2</w:t>
      </w:r>
      <w:r w:rsidRPr="00B724E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B724E3">
        <w:rPr>
          <w:rFonts w:ascii="Times New Roman" w:hAnsi="Times New Roman" w:cs="Times New Roman"/>
          <w:color w:val="000000"/>
          <w:spacing w:val="10"/>
          <w:sz w:val="28"/>
          <w:szCs w:val="28"/>
        </w:rPr>
        <w:t>статью 33 «Досрочное прекращение полномочий главы Администрации Матвеево-Курганского района», следующего содержания:</w:t>
      </w:r>
    </w:p>
    <w:p w:rsidR="00FD6520" w:rsidRPr="00B724E3" w:rsidRDefault="00FD6520" w:rsidP="00FD6520">
      <w:pPr>
        <w:ind w:left="-284" w:firstLine="56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10"/>
          <w:sz w:val="28"/>
          <w:szCs w:val="28"/>
        </w:rPr>
        <w:t>«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724E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1. 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главы </w:t>
      </w:r>
      <w:r w:rsidRPr="00B724E3">
        <w:rPr>
          <w:rFonts w:ascii="Times New Roman" w:hAnsi="Times New Roman" w:cs="Times New Roman"/>
          <w:bCs/>
          <w:sz w:val="28"/>
          <w:szCs w:val="28"/>
        </w:rPr>
        <w:t>Администрации Матвеево-Курганского района</w:t>
      </w:r>
      <w:r w:rsidRPr="00B724E3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подпунктами 3, 4, 11, 12 пункта 1 настоящей статьи, принимается Собранием депутатов Матвеево-Курганского района не позднее чем через 30 календарных дней после наступления обстоятельства, являющегося основанием для досрочного прекращения полномочий.»;</w:t>
      </w:r>
      <w:proofErr w:type="gramEnd"/>
    </w:p>
    <w:p w:rsidR="00FD6520" w:rsidRPr="00B724E3" w:rsidRDefault="00FD6520" w:rsidP="00FD6520">
      <w:pPr>
        <w:ind w:left="-284" w:firstLine="56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4E3">
        <w:rPr>
          <w:rFonts w:ascii="Times New Roman" w:hAnsi="Times New Roman" w:cs="Times New Roman"/>
          <w:sz w:val="28"/>
          <w:szCs w:val="28"/>
        </w:rPr>
        <w:t>) пункт 32 части 1 статьи 37 «Полномочия Администрации Матвеево-Курганского района» дополнить словами следующего содержания:</w:t>
      </w:r>
    </w:p>
    <w:p w:rsidR="00FD6520" w:rsidRPr="00B724E3" w:rsidRDefault="00FD6520" w:rsidP="00FD6520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«организует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D6520" w:rsidRPr="00B724E3" w:rsidRDefault="00FD6520" w:rsidP="00FD6520">
      <w:pPr>
        <w:ind w:left="-284" w:firstLine="56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24E3">
        <w:rPr>
          <w:rFonts w:ascii="Times New Roman" w:hAnsi="Times New Roman" w:cs="Times New Roman"/>
          <w:sz w:val="28"/>
          <w:szCs w:val="28"/>
        </w:rPr>
        <w:t xml:space="preserve">) пункт 34 части 1 статьи 37 «Полномочия Администрации Матвеево-Курганского района» изложить в следующей редакции: </w:t>
      </w:r>
    </w:p>
    <w:p w:rsidR="00FD6520" w:rsidRPr="00B724E3" w:rsidRDefault="00FD6520" w:rsidP="00FD6520">
      <w:pPr>
        <w:ind w:left="-284" w:firstLine="56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«34) обеспечивает условия для развития на территории Матвеево-Курганского района физической культуры, школьного спорта и массового спорта, организует проведение официальных физкультурно-оздоровительных и спортивных мероприятий Матвеево-Курганского района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6520" w:rsidRPr="00B724E3" w:rsidRDefault="00FD6520" w:rsidP="00FD6520">
      <w:pPr>
        <w:tabs>
          <w:tab w:val="left" w:pos="6757"/>
        </w:tabs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>) дополнить пунктом 45</w:t>
      </w:r>
      <w:r w:rsidRPr="00B724E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часть 1 статьи 37 </w:t>
      </w:r>
      <w:r w:rsidRPr="00B724E3">
        <w:rPr>
          <w:rFonts w:ascii="Times New Roman" w:hAnsi="Times New Roman" w:cs="Times New Roman"/>
          <w:sz w:val="28"/>
          <w:szCs w:val="28"/>
        </w:rPr>
        <w:t>«Полномочия Администрации Матвеево-Курганского района» следующего содержания:</w:t>
      </w:r>
    </w:p>
    <w:p w:rsidR="00FD6520" w:rsidRPr="00B724E3" w:rsidRDefault="00FD6520" w:rsidP="00FD6520">
      <w:pPr>
        <w:tabs>
          <w:tab w:val="left" w:pos="6757"/>
        </w:tabs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«45</w:t>
      </w:r>
      <w:r w:rsidRPr="00B724E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724E3">
        <w:rPr>
          <w:rFonts w:ascii="Times New Roman" w:hAnsi="Times New Roman" w:cs="Times New Roman"/>
          <w:bCs/>
          <w:sz w:val="28"/>
          <w:szCs w:val="28"/>
        </w:rPr>
        <w:t xml:space="preserve">организует в соответствии с Федеральным </w:t>
      </w:r>
      <w:hyperlink r:id="rId5" w:history="1">
        <w:r w:rsidRPr="00B724E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724E3">
        <w:rPr>
          <w:rFonts w:ascii="Times New Roman" w:hAnsi="Times New Roman" w:cs="Times New Roman"/>
          <w:bCs/>
          <w:sz w:val="28"/>
          <w:szCs w:val="28"/>
        </w:rPr>
        <w:t xml:space="preserve"> от 24 июля 2007                 года № 221-ФЗ «О государственном кадастре недвижимости» выполнение комплексных кадастровых работ и утверждает карту-план территории</w:t>
      </w:r>
      <w:proofErr w:type="gramStart"/>
      <w:r w:rsidRPr="00B724E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FD6520" w:rsidRPr="00B724E3" w:rsidRDefault="00FD6520" w:rsidP="00FD6520">
      <w:pPr>
        <w:ind w:left="-284" w:firstLine="56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24E3">
        <w:rPr>
          <w:rFonts w:ascii="Times New Roman" w:hAnsi="Times New Roman" w:cs="Times New Roman"/>
          <w:sz w:val="28"/>
          <w:szCs w:val="28"/>
        </w:rPr>
        <w:t>) часть 15 статьи 40 «Статус депутата Собрания депутатов Матвеево-Курганского района, председателя Собрания депутатов - главы Матвеево-Курганского района» дополнить словами следующего содержания:</w:t>
      </w:r>
    </w:p>
    <w:p w:rsidR="00FD6520" w:rsidRPr="00B724E3" w:rsidRDefault="00FD6520" w:rsidP="00FD6520">
      <w:pPr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4E3">
        <w:rPr>
          <w:rFonts w:ascii="Times New Roman" w:hAnsi="Times New Roman" w:cs="Times New Roman"/>
          <w:sz w:val="28"/>
          <w:szCs w:val="28"/>
        </w:rPr>
        <w:t>«</w:t>
      </w:r>
      <w:r w:rsidRPr="00B72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исключением случая, когда указанное лицо является депутатом </w:t>
      </w:r>
      <w:r w:rsidRPr="00B724E3">
        <w:rPr>
          <w:rFonts w:ascii="Times New Roman" w:hAnsi="Times New Roman" w:cs="Times New Roman"/>
          <w:sz w:val="28"/>
          <w:szCs w:val="28"/>
        </w:rPr>
        <w:t>Собрания депутатов Матвеево-Курганского района</w:t>
      </w:r>
      <w:r w:rsidRPr="00B72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пунктом 2 статьи 23 настоящего Устава»</w:t>
      </w:r>
    </w:p>
    <w:p w:rsidR="00FD6520" w:rsidRPr="00B724E3" w:rsidRDefault="00FD6520" w:rsidP="00FD6520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72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B724E3">
        <w:rPr>
          <w:rFonts w:ascii="Times New Roman" w:hAnsi="Times New Roman" w:cs="Times New Roman"/>
          <w:sz w:val="28"/>
          <w:szCs w:val="28"/>
        </w:rPr>
        <w:t>статью 40 «Статус депутата Собрания депутатов Матвеево-Курганского района, председателя Собрания депутатов - главы Матвеево-Курганского района» дополнить частью 16, следующего содержания:</w:t>
      </w:r>
    </w:p>
    <w:p w:rsidR="00FD6520" w:rsidRPr="00B724E3" w:rsidRDefault="00FD6520" w:rsidP="00FD6520">
      <w:pPr>
        <w:ind w:left="-284" w:firstLine="568"/>
        <w:contextualSpacing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«</w:t>
      </w:r>
      <w:r w:rsidRPr="00B72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Гарантии, предусмотренные пунктом 3 статьи 41, пунктами 1, 2, подпунктами 3-9 пункта 3 статьи 45, статьями 47-49 настоящего Устава, распространяются на </w:t>
      </w:r>
      <w:r w:rsidRPr="00B724E3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председателя Собрания депутатов – главу Матвеево-Курганского района».</w:t>
      </w:r>
    </w:p>
    <w:p w:rsidR="00FD6520" w:rsidRPr="00B724E3" w:rsidRDefault="00FD6520" w:rsidP="00FD6520">
      <w:pPr>
        <w:ind w:left="-284" w:firstLine="56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B724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B724E3">
        <w:rPr>
          <w:rFonts w:ascii="Times New Roman" w:hAnsi="Times New Roman" w:cs="Times New Roman"/>
          <w:sz w:val="28"/>
          <w:szCs w:val="28"/>
        </w:rPr>
        <w:t>Статью 47 «Освобождение от выполнения производственных или служебных обязанностей депутата Собрания депутатов Матвеево-Курганского района» дополнить частью 3, следующего содержания:</w:t>
      </w:r>
    </w:p>
    <w:p w:rsidR="00FD6520" w:rsidRPr="00B724E3" w:rsidRDefault="00FD6520" w:rsidP="00FD6520">
      <w:pPr>
        <w:ind w:left="-284" w:firstLine="56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</w:t>
      </w:r>
      <w:r w:rsidRPr="00B724E3">
        <w:rPr>
          <w:rFonts w:ascii="Times New Roman" w:hAnsi="Times New Roman" w:cs="Times New Roman"/>
          <w:sz w:val="28"/>
          <w:szCs w:val="28"/>
        </w:rPr>
        <w:t>3. За время освобождения от выполнения производственных или служебных обязанностей в связи с осуществлением депутатской деятельности депутату Собрания депутатов Матвеево-Курганского района за счет средств бюджета Матвеево-Курганского района выплачивается компенсация в размере, определенном решением Собрания депутатов Матвеево-Курганского района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6520" w:rsidRDefault="00FD6520" w:rsidP="00FD6520">
      <w:pPr>
        <w:ind w:left="-284" w:firstLine="56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24E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Часть 1 статьи 56 «Подготовка муниципальных правовых актов» после слов «органами государственной власти Ростовской области» дополнить словами: «прокурором Матвеево-Курганского района»</w:t>
      </w:r>
    </w:p>
    <w:p w:rsidR="00FD6520" w:rsidRPr="008936D3" w:rsidRDefault="00FD6520" w:rsidP="00FD6520">
      <w:pPr>
        <w:ind w:left="-284" w:firstLine="56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Pr="00B724E3">
        <w:rPr>
          <w:rFonts w:ascii="Times New Roman" w:hAnsi="Times New Roman" w:cs="Times New Roman"/>
          <w:sz w:val="28"/>
          <w:szCs w:val="28"/>
        </w:rPr>
        <w:t xml:space="preserve">Статью 70 «Ответственность Собрания депутатов Матвеево-Курганского района» дополнить </w:t>
      </w:r>
      <w:r w:rsidRPr="008936D3">
        <w:rPr>
          <w:rFonts w:ascii="Times New Roman" w:hAnsi="Times New Roman" w:cs="Times New Roman"/>
          <w:sz w:val="28"/>
          <w:szCs w:val="28"/>
        </w:rPr>
        <w:t xml:space="preserve">частью 5, следующего содержания: </w:t>
      </w:r>
    </w:p>
    <w:p w:rsidR="00FD6520" w:rsidRPr="00B724E3" w:rsidRDefault="00FD6520" w:rsidP="00FD6520">
      <w:pPr>
        <w:ind w:left="-284" w:firstLine="56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36D3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FD6520">
        <w:rPr>
          <w:rFonts w:ascii="Times New Roman" w:hAnsi="Times New Roman" w:cs="Times New Roman"/>
          <w:sz w:val="28"/>
          <w:szCs w:val="28"/>
        </w:rPr>
        <w:t xml:space="preserve">Депутаты Собрания депутатов Матвеево-Курганского района, распущенного  на основании </w:t>
      </w:r>
      <w:hyperlink r:id="rId6" w:history="1">
        <w:r w:rsidRPr="00FD652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</w:t>
        </w:r>
      </w:hyperlink>
      <w:r w:rsidRPr="00FD6520">
        <w:rPr>
          <w:rFonts w:ascii="Times New Roman" w:hAnsi="Times New Roman" w:cs="Times New Roman"/>
          <w:sz w:val="28"/>
          <w:szCs w:val="28"/>
        </w:rPr>
        <w:t xml:space="preserve"> 2  настоящей</w:t>
      </w:r>
      <w:r w:rsidRPr="008936D3">
        <w:rPr>
          <w:rFonts w:ascii="Times New Roman" w:hAnsi="Times New Roman" w:cs="Times New Roman"/>
          <w:sz w:val="28"/>
          <w:szCs w:val="28"/>
        </w:rPr>
        <w:t xml:space="preserve"> статьи, вправе в течение 10 дней со дня вступления в силу областного закона о роспуске Собрания депутатов Матвеево-Курганского района обратиться в суд с заявлением для установления факта отсутствия их вины за </w:t>
      </w:r>
      <w:proofErr w:type="spellStart"/>
      <w:r w:rsidRPr="008936D3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8936D3">
        <w:rPr>
          <w:rFonts w:ascii="Times New Roman" w:hAnsi="Times New Roman" w:cs="Times New Roman"/>
          <w:sz w:val="28"/>
          <w:szCs w:val="28"/>
        </w:rPr>
        <w:t xml:space="preserve"> Собранием</w:t>
      </w:r>
      <w:r w:rsidRPr="00B724E3">
        <w:rPr>
          <w:rFonts w:ascii="Times New Roman" w:hAnsi="Times New Roman" w:cs="Times New Roman"/>
          <w:sz w:val="28"/>
          <w:szCs w:val="28"/>
        </w:rPr>
        <w:t xml:space="preserve"> депутатов Матвеево-Курганского района правомочного заседания в течение трех месяцев подряд.»</w:t>
      </w:r>
      <w:proofErr w:type="gramEnd"/>
    </w:p>
    <w:p w:rsidR="00FD6520" w:rsidRPr="00B724E3" w:rsidRDefault="00FD6520" w:rsidP="00FD652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4565"/>
        <w:gridCol w:w="4538"/>
      </w:tblGrid>
      <w:tr w:rsidR="00FD6520" w:rsidRPr="00B724E3" w:rsidTr="00516B4C">
        <w:tc>
          <w:tcPr>
            <w:tcW w:w="4565" w:type="dxa"/>
          </w:tcPr>
          <w:p w:rsidR="00FD6520" w:rsidRPr="00B724E3" w:rsidRDefault="00FD6520" w:rsidP="00516B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4E3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538" w:type="dxa"/>
          </w:tcPr>
          <w:p w:rsidR="00FD6520" w:rsidRPr="00B724E3" w:rsidRDefault="00FD6520" w:rsidP="00516B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20" w:rsidRPr="00B724E3" w:rsidRDefault="00FD6520" w:rsidP="00516B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B724E3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B724E3"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</w:p>
        </w:tc>
      </w:tr>
    </w:tbl>
    <w:p w:rsidR="00FD6520" w:rsidRPr="00B724E3" w:rsidRDefault="00FD6520" w:rsidP="00FD652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D6520" w:rsidRPr="00B724E3" w:rsidRDefault="00FD6520" w:rsidP="00FD6520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FD6520" w:rsidRPr="00B724E3" w:rsidRDefault="00FD6520" w:rsidP="00FD6520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FD6520" w:rsidRPr="00B724E3" w:rsidRDefault="00FD6520" w:rsidP="00FD6520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FD6520" w:rsidRPr="00B724E3" w:rsidRDefault="00FD6520" w:rsidP="00FD6520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FD6520" w:rsidRPr="00B724E3" w:rsidRDefault="00FD6520" w:rsidP="00FD6520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FD6520" w:rsidRPr="00B724E3" w:rsidRDefault="00FD6520" w:rsidP="00FD6520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FD6520" w:rsidRPr="00B724E3" w:rsidRDefault="00FD6520" w:rsidP="00FD6520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FD6520" w:rsidRPr="00B724E3" w:rsidRDefault="00FD6520" w:rsidP="00FD6520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FD6520" w:rsidRPr="00B724E3" w:rsidRDefault="00FD6520" w:rsidP="00FD6520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FD6520" w:rsidRPr="00B724E3" w:rsidRDefault="00FD6520" w:rsidP="00FD6520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FD6520" w:rsidRPr="00B724E3" w:rsidRDefault="00FD6520" w:rsidP="00FD6520">
      <w:pPr>
        <w:shd w:val="clear" w:color="auto" w:fill="FFFFFF"/>
        <w:spacing w:before="326"/>
        <w:ind w:left="-284" w:right="20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00000" w:rsidRDefault="0093316E"/>
    <w:sectPr w:rsidR="00000000" w:rsidSect="008936D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D6520"/>
    <w:rsid w:val="0093316E"/>
    <w:rsid w:val="00FD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5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D65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A9E23F38D5A2642A9ED5D30C3284541448E94E8B4B814FDA39F996E43011D5BE8B9CA8L3m1I" TargetMode="External"/><Relationship Id="rId5" Type="http://schemas.openxmlformats.org/officeDocument/2006/relationships/hyperlink" Target="consultantplus://offline/ref=027ECDB037A666B53A5C978369D9EA71B1B5D6085C37BA3D2D6202368Ef2VFN" TargetMode="External"/><Relationship Id="rId4" Type="http://schemas.openxmlformats.org/officeDocument/2006/relationships/hyperlink" Target="consultantplus://offline/ref=027ECDB037A666B53A5C978369D9EA71B1B5D6085C37BA3D2D6202368Ef2V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1795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2015-12-07T08:48:00Z</cp:lastPrinted>
  <dcterms:created xsi:type="dcterms:W3CDTF">2015-12-07T11:28:00Z</dcterms:created>
  <dcterms:modified xsi:type="dcterms:W3CDTF">2015-12-07T11:28:00Z</dcterms:modified>
</cp:coreProperties>
</file>