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35" w:rsidRPr="002C3323" w:rsidRDefault="00774B35" w:rsidP="00774B35">
      <w:pPr>
        <w:jc w:val="center"/>
        <w:rPr>
          <w:b/>
          <w:sz w:val="24"/>
          <w:szCs w:val="24"/>
        </w:rPr>
      </w:pPr>
      <w:r w:rsidRPr="002C3323">
        <w:rPr>
          <w:b/>
          <w:sz w:val="24"/>
          <w:szCs w:val="24"/>
        </w:rPr>
        <w:t xml:space="preserve">СОБРАНИЕ ДЕПУТАТОВ </w:t>
      </w:r>
      <w:proofErr w:type="gramStart"/>
      <w:r w:rsidRPr="002C3323">
        <w:rPr>
          <w:b/>
          <w:sz w:val="24"/>
          <w:szCs w:val="24"/>
        </w:rPr>
        <w:t>МАТВЕЕВО-КУРГАНСКОГО</w:t>
      </w:r>
      <w:proofErr w:type="gramEnd"/>
      <w:r w:rsidRPr="002C3323">
        <w:rPr>
          <w:b/>
          <w:sz w:val="24"/>
          <w:szCs w:val="24"/>
        </w:rPr>
        <w:t xml:space="preserve"> РАЙОНА</w:t>
      </w:r>
    </w:p>
    <w:p w:rsidR="00774B35" w:rsidRPr="002C3323" w:rsidRDefault="00774B35" w:rsidP="00774B35">
      <w:pPr>
        <w:jc w:val="center"/>
        <w:rPr>
          <w:sz w:val="24"/>
          <w:szCs w:val="24"/>
        </w:rPr>
      </w:pPr>
      <w:r w:rsidRPr="002C3323">
        <w:rPr>
          <w:sz w:val="24"/>
          <w:szCs w:val="24"/>
        </w:rPr>
        <w:t>Ростовской области</w:t>
      </w:r>
    </w:p>
    <w:p w:rsidR="00560F54" w:rsidRPr="003E1BFB" w:rsidRDefault="004F726D" w:rsidP="00774B35">
      <w:pPr>
        <w:jc w:val="center"/>
        <w:rPr>
          <w:sz w:val="24"/>
          <w:szCs w:val="24"/>
        </w:rPr>
      </w:pPr>
      <w:r>
        <w:rPr>
          <w:sz w:val="24"/>
          <w:szCs w:val="24"/>
        </w:rPr>
        <w:t>(проект)</w:t>
      </w:r>
    </w:p>
    <w:p w:rsidR="00774B35" w:rsidRDefault="00774B35" w:rsidP="00774B35">
      <w:pPr>
        <w:jc w:val="center"/>
        <w:rPr>
          <w:sz w:val="24"/>
          <w:szCs w:val="24"/>
        </w:rPr>
      </w:pPr>
      <w:r w:rsidRPr="002C3323">
        <w:rPr>
          <w:sz w:val="24"/>
          <w:szCs w:val="24"/>
        </w:rPr>
        <w:t>РЕШЕНИЕ</w:t>
      </w:r>
    </w:p>
    <w:p w:rsidR="00CC2FF6" w:rsidRPr="002C3323" w:rsidRDefault="00CC2FF6" w:rsidP="00774B35">
      <w:pPr>
        <w:jc w:val="center"/>
        <w:rPr>
          <w:sz w:val="24"/>
          <w:szCs w:val="24"/>
        </w:rPr>
      </w:pPr>
    </w:p>
    <w:p w:rsidR="00774B35" w:rsidRDefault="003647F4" w:rsidP="00774B35">
      <w:pPr>
        <w:rPr>
          <w:sz w:val="24"/>
          <w:szCs w:val="24"/>
        </w:rPr>
      </w:pPr>
      <w:r>
        <w:rPr>
          <w:sz w:val="24"/>
          <w:szCs w:val="24"/>
        </w:rPr>
        <w:t>«__» _______</w:t>
      </w:r>
      <w:r w:rsidR="00774B35" w:rsidRPr="002C3323">
        <w:rPr>
          <w:sz w:val="24"/>
          <w:szCs w:val="24"/>
        </w:rPr>
        <w:t xml:space="preserve"> 201</w:t>
      </w:r>
      <w:r>
        <w:rPr>
          <w:sz w:val="24"/>
          <w:szCs w:val="24"/>
        </w:rPr>
        <w:t>6</w:t>
      </w:r>
      <w:r w:rsidR="00774B35" w:rsidRPr="002C3323">
        <w:rPr>
          <w:sz w:val="24"/>
          <w:szCs w:val="24"/>
        </w:rPr>
        <w:t xml:space="preserve">                                   </w:t>
      </w:r>
      <w:r w:rsidR="00CC2FF6">
        <w:rPr>
          <w:sz w:val="24"/>
          <w:szCs w:val="24"/>
        </w:rPr>
        <w:t xml:space="preserve">       </w:t>
      </w:r>
      <w:r w:rsidR="00774B35" w:rsidRPr="002C3323">
        <w:rPr>
          <w:sz w:val="24"/>
          <w:szCs w:val="24"/>
        </w:rPr>
        <w:t xml:space="preserve">№ </w:t>
      </w:r>
      <w:r>
        <w:rPr>
          <w:sz w:val="24"/>
          <w:szCs w:val="24"/>
        </w:rPr>
        <w:t>__</w:t>
      </w:r>
      <w:r w:rsidR="00774B35" w:rsidRPr="002C3323">
        <w:rPr>
          <w:sz w:val="24"/>
          <w:szCs w:val="24"/>
        </w:rPr>
        <w:t xml:space="preserve">                          </w:t>
      </w:r>
      <w:r>
        <w:rPr>
          <w:sz w:val="24"/>
          <w:szCs w:val="24"/>
        </w:rPr>
        <w:t xml:space="preserve">       </w:t>
      </w:r>
      <w:r w:rsidR="00774B35" w:rsidRPr="002C3323">
        <w:rPr>
          <w:sz w:val="24"/>
          <w:szCs w:val="24"/>
        </w:rPr>
        <w:t xml:space="preserve">       п. Матвеев Курган</w:t>
      </w:r>
    </w:p>
    <w:p w:rsidR="00CC2FF6" w:rsidRPr="002C3323" w:rsidRDefault="00CC2FF6" w:rsidP="00774B35">
      <w:pP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26EA1" w:rsidRPr="002C3323" w:rsidTr="00726EA1">
        <w:tc>
          <w:tcPr>
            <w:tcW w:w="4785" w:type="dxa"/>
          </w:tcPr>
          <w:p w:rsidR="00726EA1" w:rsidRPr="002C3323" w:rsidRDefault="008F17B1" w:rsidP="00DB5893">
            <w:pPr>
              <w:rPr>
                <w:sz w:val="24"/>
                <w:szCs w:val="24"/>
              </w:rPr>
            </w:pPr>
            <w:r w:rsidRPr="002C3323">
              <w:rPr>
                <w:sz w:val="24"/>
                <w:szCs w:val="24"/>
              </w:rPr>
              <w:t xml:space="preserve">О </w:t>
            </w:r>
            <w:r w:rsidR="00726EA1" w:rsidRPr="002C3323">
              <w:rPr>
                <w:sz w:val="24"/>
                <w:szCs w:val="24"/>
              </w:rPr>
              <w:t>внесени</w:t>
            </w:r>
            <w:r w:rsidRPr="002C3323">
              <w:rPr>
                <w:sz w:val="24"/>
                <w:szCs w:val="24"/>
              </w:rPr>
              <w:t>и</w:t>
            </w:r>
            <w:r w:rsidR="00726EA1" w:rsidRPr="002C3323">
              <w:rPr>
                <w:sz w:val="24"/>
                <w:szCs w:val="24"/>
              </w:rPr>
              <w:t xml:space="preserve"> изменени</w:t>
            </w:r>
            <w:r w:rsidR="00C32651">
              <w:rPr>
                <w:sz w:val="24"/>
                <w:szCs w:val="24"/>
              </w:rPr>
              <w:t>й</w:t>
            </w:r>
            <w:r w:rsidRPr="002C3323">
              <w:rPr>
                <w:sz w:val="24"/>
                <w:szCs w:val="24"/>
              </w:rPr>
              <w:t xml:space="preserve"> </w:t>
            </w:r>
            <w:r w:rsidR="00670E5D" w:rsidRPr="002C3323">
              <w:rPr>
                <w:sz w:val="24"/>
                <w:szCs w:val="24"/>
              </w:rPr>
              <w:t>в</w:t>
            </w:r>
            <w:r w:rsidR="00726EA1" w:rsidRPr="002C3323">
              <w:rPr>
                <w:sz w:val="24"/>
                <w:szCs w:val="24"/>
              </w:rPr>
              <w:t xml:space="preserve"> </w:t>
            </w:r>
            <w:r w:rsidR="002C3323" w:rsidRPr="002C3323">
              <w:rPr>
                <w:sz w:val="24"/>
                <w:szCs w:val="24"/>
              </w:rPr>
              <w:t xml:space="preserve">решение Собрания депутатов </w:t>
            </w:r>
            <w:proofErr w:type="spellStart"/>
            <w:proofErr w:type="gramStart"/>
            <w:r w:rsidR="002C3323" w:rsidRPr="002C3323">
              <w:rPr>
                <w:sz w:val="24"/>
                <w:szCs w:val="24"/>
              </w:rPr>
              <w:t>Матвеево-Курганского</w:t>
            </w:r>
            <w:proofErr w:type="spellEnd"/>
            <w:proofErr w:type="gramEnd"/>
            <w:r w:rsidR="002C3323" w:rsidRPr="002C3323">
              <w:rPr>
                <w:sz w:val="24"/>
                <w:szCs w:val="24"/>
              </w:rPr>
              <w:t xml:space="preserve"> района от  </w:t>
            </w:r>
            <w:r w:rsidR="00CA5F2E">
              <w:rPr>
                <w:sz w:val="24"/>
                <w:szCs w:val="24"/>
              </w:rPr>
              <w:t xml:space="preserve">25.04.2012 </w:t>
            </w:r>
            <w:r w:rsidR="002C3323" w:rsidRPr="002C3323">
              <w:rPr>
                <w:sz w:val="24"/>
                <w:szCs w:val="24"/>
              </w:rPr>
              <w:t>№</w:t>
            </w:r>
            <w:r w:rsidR="00CA5F2E">
              <w:rPr>
                <w:sz w:val="24"/>
                <w:szCs w:val="24"/>
              </w:rPr>
              <w:t xml:space="preserve"> 1</w:t>
            </w:r>
            <w:r w:rsidR="00DB5893">
              <w:rPr>
                <w:sz w:val="24"/>
                <w:szCs w:val="24"/>
              </w:rPr>
              <w:t>63</w:t>
            </w:r>
            <w:r w:rsidR="002C3323" w:rsidRPr="002C3323">
              <w:rPr>
                <w:sz w:val="24"/>
                <w:szCs w:val="24"/>
              </w:rPr>
              <w:t xml:space="preserve">  «Об утверждении </w:t>
            </w:r>
            <w:r w:rsidR="00ED373D">
              <w:rPr>
                <w:sz w:val="24"/>
                <w:szCs w:val="24"/>
              </w:rPr>
              <w:t xml:space="preserve">правил землепользования и застройки </w:t>
            </w:r>
            <w:proofErr w:type="spellStart"/>
            <w:r w:rsidR="00DB5893">
              <w:rPr>
                <w:sz w:val="24"/>
                <w:szCs w:val="24"/>
              </w:rPr>
              <w:t>Ряженского</w:t>
            </w:r>
            <w:proofErr w:type="spellEnd"/>
            <w:r w:rsidR="00ED373D">
              <w:rPr>
                <w:sz w:val="24"/>
                <w:szCs w:val="24"/>
              </w:rPr>
              <w:t xml:space="preserve"> сельского поселения </w:t>
            </w:r>
            <w:r w:rsidR="002C3323" w:rsidRPr="002C3323">
              <w:rPr>
                <w:sz w:val="24"/>
                <w:szCs w:val="24"/>
              </w:rPr>
              <w:t xml:space="preserve"> </w:t>
            </w:r>
            <w:proofErr w:type="spellStart"/>
            <w:r w:rsidR="002C3323" w:rsidRPr="002C3323">
              <w:rPr>
                <w:sz w:val="24"/>
                <w:szCs w:val="24"/>
              </w:rPr>
              <w:t>Матвеево-Курганского</w:t>
            </w:r>
            <w:proofErr w:type="spellEnd"/>
            <w:r w:rsidR="002C3323" w:rsidRPr="002C3323">
              <w:rPr>
                <w:sz w:val="24"/>
                <w:szCs w:val="24"/>
              </w:rPr>
              <w:t xml:space="preserve"> района»</w:t>
            </w:r>
            <w:r w:rsidR="00726EA1" w:rsidRPr="002C3323">
              <w:rPr>
                <w:sz w:val="24"/>
                <w:szCs w:val="24"/>
              </w:rPr>
              <w:t xml:space="preserve"> </w:t>
            </w:r>
          </w:p>
        </w:tc>
        <w:tc>
          <w:tcPr>
            <w:tcW w:w="4786" w:type="dxa"/>
          </w:tcPr>
          <w:p w:rsidR="00726EA1" w:rsidRPr="002C3323" w:rsidRDefault="00726EA1" w:rsidP="00726EA1">
            <w:pPr>
              <w:rPr>
                <w:sz w:val="24"/>
                <w:szCs w:val="24"/>
              </w:rPr>
            </w:pPr>
          </w:p>
        </w:tc>
      </w:tr>
    </w:tbl>
    <w:p w:rsidR="00407972" w:rsidRPr="002C3323" w:rsidRDefault="00726EA1" w:rsidP="00407972">
      <w:pPr>
        <w:spacing w:before="100" w:beforeAutospacing="1"/>
        <w:outlineLvl w:val="2"/>
        <w:rPr>
          <w:bCs/>
          <w:sz w:val="24"/>
          <w:szCs w:val="24"/>
        </w:rPr>
      </w:pPr>
      <w:r w:rsidRPr="002C3323">
        <w:rPr>
          <w:sz w:val="24"/>
          <w:szCs w:val="24"/>
        </w:rPr>
        <w:tab/>
      </w:r>
      <w:proofErr w:type="gramStart"/>
      <w:r w:rsidRPr="002C3323">
        <w:rPr>
          <w:sz w:val="24"/>
          <w:szCs w:val="24"/>
        </w:rPr>
        <w:t>В соотв</w:t>
      </w:r>
      <w:r w:rsidR="00F33BDC" w:rsidRPr="002C3323">
        <w:rPr>
          <w:sz w:val="24"/>
          <w:szCs w:val="24"/>
        </w:rPr>
        <w:t>е</w:t>
      </w:r>
      <w:r w:rsidRPr="002C3323">
        <w:rPr>
          <w:sz w:val="24"/>
          <w:szCs w:val="24"/>
        </w:rPr>
        <w:t>тс</w:t>
      </w:r>
      <w:r w:rsidR="00F33BDC" w:rsidRPr="002C3323">
        <w:rPr>
          <w:sz w:val="24"/>
          <w:szCs w:val="24"/>
        </w:rPr>
        <w:t>тв</w:t>
      </w:r>
      <w:r w:rsidRPr="002C3323">
        <w:rPr>
          <w:sz w:val="24"/>
          <w:szCs w:val="24"/>
        </w:rPr>
        <w:t>ии с Федеральным з</w:t>
      </w:r>
      <w:r w:rsidR="00F33BDC" w:rsidRPr="002C3323">
        <w:rPr>
          <w:sz w:val="24"/>
          <w:szCs w:val="24"/>
        </w:rPr>
        <w:t>аконом от 06.10.2003 № 131-ФЗ «О</w:t>
      </w:r>
      <w:r w:rsidRPr="002C3323">
        <w:rPr>
          <w:sz w:val="24"/>
          <w:szCs w:val="24"/>
        </w:rPr>
        <w:t>б общих принципах организации местного с</w:t>
      </w:r>
      <w:r w:rsidR="00F33BDC" w:rsidRPr="002C3323">
        <w:rPr>
          <w:sz w:val="24"/>
          <w:szCs w:val="24"/>
        </w:rPr>
        <w:t>амоуправления в Р</w:t>
      </w:r>
      <w:r w:rsidRPr="002C3323">
        <w:rPr>
          <w:sz w:val="24"/>
          <w:szCs w:val="24"/>
        </w:rPr>
        <w:t>оссий</w:t>
      </w:r>
      <w:r w:rsidR="00F33BDC" w:rsidRPr="002C3323">
        <w:rPr>
          <w:sz w:val="24"/>
          <w:szCs w:val="24"/>
        </w:rPr>
        <w:t>с</w:t>
      </w:r>
      <w:r w:rsidRPr="002C3323">
        <w:rPr>
          <w:sz w:val="24"/>
          <w:szCs w:val="24"/>
        </w:rPr>
        <w:t>кой Федерации»</w:t>
      </w:r>
      <w:r w:rsidR="00ED373D">
        <w:rPr>
          <w:sz w:val="24"/>
          <w:szCs w:val="24"/>
        </w:rPr>
        <w:t>, статьями 31,</w:t>
      </w:r>
      <w:r w:rsidR="00BE6E9E">
        <w:rPr>
          <w:sz w:val="24"/>
          <w:szCs w:val="24"/>
        </w:rPr>
        <w:t xml:space="preserve"> </w:t>
      </w:r>
      <w:r w:rsidR="00ED373D">
        <w:rPr>
          <w:sz w:val="24"/>
          <w:szCs w:val="24"/>
        </w:rPr>
        <w:t>32</w:t>
      </w:r>
      <w:r w:rsidR="00E870AC" w:rsidRPr="002C3323">
        <w:rPr>
          <w:sz w:val="24"/>
          <w:szCs w:val="24"/>
        </w:rPr>
        <w:t xml:space="preserve"> Градостроительного кодекса Российской Федерации, </w:t>
      </w:r>
      <w:r w:rsidR="008D1F11">
        <w:rPr>
          <w:sz w:val="24"/>
          <w:szCs w:val="24"/>
        </w:rPr>
        <w:t>р</w:t>
      </w:r>
      <w:r w:rsidR="00E870AC" w:rsidRPr="002C3323">
        <w:rPr>
          <w:bCs/>
          <w:sz w:val="24"/>
          <w:szCs w:val="24"/>
        </w:rPr>
        <w:t>ассмотрев предоставленные материалы</w:t>
      </w:r>
      <w:r w:rsidR="00E34A67" w:rsidRPr="002C3323">
        <w:rPr>
          <w:bCs/>
          <w:sz w:val="24"/>
          <w:szCs w:val="24"/>
        </w:rPr>
        <w:t xml:space="preserve"> проекта внесения изменений в </w:t>
      </w:r>
      <w:r w:rsidR="008D1F11">
        <w:rPr>
          <w:bCs/>
          <w:sz w:val="24"/>
          <w:szCs w:val="24"/>
        </w:rPr>
        <w:t xml:space="preserve">правила землепользования и застройки </w:t>
      </w:r>
      <w:proofErr w:type="spellStart"/>
      <w:r w:rsidR="00DB5893">
        <w:rPr>
          <w:bCs/>
          <w:sz w:val="24"/>
          <w:szCs w:val="24"/>
        </w:rPr>
        <w:t>Ряженского</w:t>
      </w:r>
      <w:proofErr w:type="spellEnd"/>
      <w:r w:rsidR="00C16C4E">
        <w:rPr>
          <w:bCs/>
          <w:sz w:val="24"/>
          <w:szCs w:val="24"/>
        </w:rPr>
        <w:t xml:space="preserve"> </w:t>
      </w:r>
      <w:r w:rsidR="008D1F11">
        <w:rPr>
          <w:bCs/>
          <w:sz w:val="24"/>
          <w:szCs w:val="24"/>
        </w:rPr>
        <w:t xml:space="preserve">сельского поселения </w:t>
      </w:r>
      <w:proofErr w:type="spellStart"/>
      <w:r w:rsidR="00E34A67" w:rsidRPr="002C3323">
        <w:rPr>
          <w:bCs/>
          <w:sz w:val="24"/>
          <w:szCs w:val="24"/>
        </w:rPr>
        <w:t>Матвеево-Курганского</w:t>
      </w:r>
      <w:proofErr w:type="spellEnd"/>
      <w:r w:rsidR="00E34A67" w:rsidRPr="002C3323">
        <w:rPr>
          <w:bCs/>
          <w:sz w:val="24"/>
          <w:szCs w:val="24"/>
        </w:rPr>
        <w:t xml:space="preserve"> района Ростовской области, выполненные </w:t>
      </w:r>
      <w:r w:rsidR="009A33CB">
        <w:rPr>
          <w:bCs/>
          <w:sz w:val="24"/>
          <w:szCs w:val="24"/>
        </w:rPr>
        <w:t>комиссией по подготовке правил землепользования и застройки сельских поселений</w:t>
      </w:r>
      <w:r w:rsidR="00F47310" w:rsidRPr="002C3323">
        <w:rPr>
          <w:bCs/>
          <w:sz w:val="24"/>
          <w:szCs w:val="24"/>
        </w:rPr>
        <w:t>, протокол публичных слушаний</w:t>
      </w:r>
      <w:r w:rsidR="00BD37FF">
        <w:rPr>
          <w:bCs/>
          <w:sz w:val="24"/>
          <w:szCs w:val="24"/>
        </w:rPr>
        <w:t xml:space="preserve"> по проекту внесения изменений в</w:t>
      </w:r>
      <w:proofErr w:type="gramEnd"/>
      <w:r w:rsidR="00BD37FF">
        <w:rPr>
          <w:bCs/>
          <w:sz w:val="24"/>
          <w:szCs w:val="24"/>
        </w:rPr>
        <w:t xml:space="preserve"> </w:t>
      </w:r>
      <w:proofErr w:type="gramStart"/>
      <w:r w:rsidR="00BD37FF">
        <w:rPr>
          <w:bCs/>
          <w:sz w:val="24"/>
          <w:szCs w:val="24"/>
        </w:rPr>
        <w:t xml:space="preserve">правила землепользования и застройки </w:t>
      </w:r>
      <w:proofErr w:type="spellStart"/>
      <w:r w:rsidR="00DB5893">
        <w:rPr>
          <w:bCs/>
          <w:sz w:val="24"/>
          <w:szCs w:val="24"/>
        </w:rPr>
        <w:t>Ряженского</w:t>
      </w:r>
      <w:proofErr w:type="spellEnd"/>
      <w:r w:rsidR="00656C57">
        <w:rPr>
          <w:bCs/>
          <w:sz w:val="24"/>
          <w:szCs w:val="24"/>
        </w:rPr>
        <w:t xml:space="preserve"> </w:t>
      </w:r>
      <w:r w:rsidR="00BD37FF">
        <w:rPr>
          <w:bCs/>
          <w:sz w:val="24"/>
          <w:szCs w:val="24"/>
        </w:rPr>
        <w:t xml:space="preserve">сельского поселения </w:t>
      </w:r>
      <w:proofErr w:type="spellStart"/>
      <w:r w:rsidR="00BD37FF">
        <w:rPr>
          <w:bCs/>
          <w:sz w:val="24"/>
          <w:szCs w:val="24"/>
        </w:rPr>
        <w:t>Матвеево-Курганского</w:t>
      </w:r>
      <w:proofErr w:type="spellEnd"/>
      <w:r w:rsidR="00BD37FF">
        <w:rPr>
          <w:bCs/>
          <w:sz w:val="24"/>
          <w:szCs w:val="24"/>
        </w:rPr>
        <w:t xml:space="preserve"> района</w:t>
      </w:r>
      <w:r w:rsidR="00F47310" w:rsidRPr="002C3323">
        <w:rPr>
          <w:bCs/>
          <w:sz w:val="24"/>
          <w:szCs w:val="24"/>
        </w:rPr>
        <w:t xml:space="preserve"> </w:t>
      </w:r>
      <w:r w:rsidR="00BD37FF">
        <w:rPr>
          <w:bCs/>
          <w:sz w:val="24"/>
          <w:szCs w:val="24"/>
        </w:rPr>
        <w:t xml:space="preserve"> от</w:t>
      </w:r>
      <w:r w:rsidR="005D3F39">
        <w:rPr>
          <w:bCs/>
          <w:sz w:val="24"/>
          <w:szCs w:val="24"/>
        </w:rPr>
        <w:t xml:space="preserve"> </w:t>
      </w:r>
      <w:r w:rsidR="00DB5893">
        <w:rPr>
          <w:bCs/>
          <w:sz w:val="24"/>
          <w:szCs w:val="24"/>
        </w:rPr>
        <w:t>0</w:t>
      </w:r>
      <w:r w:rsidR="006A32B9">
        <w:rPr>
          <w:bCs/>
          <w:sz w:val="24"/>
          <w:szCs w:val="24"/>
        </w:rPr>
        <w:t>1</w:t>
      </w:r>
      <w:r w:rsidR="005D3F39">
        <w:rPr>
          <w:bCs/>
          <w:sz w:val="24"/>
          <w:szCs w:val="24"/>
        </w:rPr>
        <w:t>.0</w:t>
      </w:r>
      <w:r w:rsidR="00DB5893">
        <w:rPr>
          <w:bCs/>
          <w:sz w:val="24"/>
          <w:szCs w:val="24"/>
        </w:rPr>
        <w:t>4</w:t>
      </w:r>
      <w:r w:rsidR="005D3F39">
        <w:rPr>
          <w:bCs/>
          <w:sz w:val="24"/>
          <w:szCs w:val="24"/>
        </w:rPr>
        <w:t>.2016</w:t>
      </w:r>
      <w:r w:rsidR="00644530" w:rsidRPr="002C3323">
        <w:rPr>
          <w:bCs/>
          <w:sz w:val="24"/>
          <w:szCs w:val="24"/>
        </w:rPr>
        <w:t xml:space="preserve">, заключение о результатах проведения публичных слушаний по проекту внесения изменений в </w:t>
      </w:r>
      <w:r w:rsidR="00BD37FF">
        <w:rPr>
          <w:bCs/>
          <w:sz w:val="24"/>
          <w:szCs w:val="24"/>
        </w:rPr>
        <w:t xml:space="preserve">правила землепользования и застройки </w:t>
      </w:r>
      <w:proofErr w:type="spellStart"/>
      <w:r w:rsidR="006A32B9">
        <w:rPr>
          <w:bCs/>
          <w:sz w:val="24"/>
          <w:szCs w:val="24"/>
        </w:rPr>
        <w:t>Ряженского</w:t>
      </w:r>
      <w:proofErr w:type="spellEnd"/>
      <w:r w:rsidR="00BD37FF">
        <w:rPr>
          <w:bCs/>
          <w:sz w:val="24"/>
          <w:szCs w:val="24"/>
        </w:rPr>
        <w:t xml:space="preserve"> сельского поселения </w:t>
      </w:r>
      <w:proofErr w:type="spellStart"/>
      <w:r w:rsidR="00BD37FF">
        <w:rPr>
          <w:bCs/>
          <w:sz w:val="24"/>
          <w:szCs w:val="24"/>
        </w:rPr>
        <w:t>Матвеево-Курганского</w:t>
      </w:r>
      <w:proofErr w:type="spellEnd"/>
      <w:r w:rsidR="00BD37FF">
        <w:rPr>
          <w:bCs/>
          <w:sz w:val="24"/>
          <w:szCs w:val="24"/>
        </w:rPr>
        <w:t xml:space="preserve"> района </w:t>
      </w:r>
      <w:r w:rsidR="00670E5D" w:rsidRPr="002C3323">
        <w:rPr>
          <w:bCs/>
          <w:sz w:val="24"/>
          <w:szCs w:val="24"/>
        </w:rPr>
        <w:t>Ростовской области</w:t>
      </w:r>
      <w:r w:rsidR="00BD37FF">
        <w:rPr>
          <w:bCs/>
          <w:sz w:val="24"/>
          <w:szCs w:val="24"/>
        </w:rPr>
        <w:t xml:space="preserve"> от</w:t>
      </w:r>
      <w:r w:rsidR="005D3F39">
        <w:rPr>
          <w:bCs/>
          <w:sz w:val="24"/>
          <w:szCs w:val="24"/>
        </w:rPr>
        <w:t xml:space="preserve"> </w:t>
      </w:r>
      <w:r w:rsidR="006A32B9">
        <w:rPr>
          <w:bCs/>
          <w:sz w:val="24"/>
          <w:szCs w:val="24"/>
        </w:rPr>
        <w:t>05</w:t>
      </w:r>
      <w:r w:rsidR="005D3F39">
        <w:rPr>
          <w:bCs/>
          <w:sz w:val="24"/>
          <w:szCs w:val="24"/>
        </w:rPr>
        <w:t>.0</w:t>
      </w:r>
      <w:r w:rsidR="00DB5893">
        <w:rPr>
          <w:bCs/>
          <w:sz w:val="24"/>
          <w:szCs w:val="24"/>
        </w:rPr>
        <w:t>4</w:t>
      </w:r>
      <w:r w:rsidR="005D3F39">
        <w:rPr>
          <w:bCs/>
          <w:sz w:val="24"/>
          <w:szCs w:val="24"/>
        </w:rPr>
        <w:t>.2016</w:t>
      </w:r>
      <w:r w:rsidR="00670E5D" w:rsidRPr="002C3323">
        <w:rPr>
          <w:bCs/>
          <w:sz w:val="24"/>
          <w:szCs w:val="24"/>
        </w:rPr>
        <w:t xml:space="preserve">, </w:t>
      </w:r>
      <w:r w:rsidR="000D56D1">
        <w:rPr>
          <w:bCs/>
          <w:sz w:val="24"/>
          <w:szCs w:val="24"/>
        </w:rPr>
        <w:t xml:space="preserve">учитывая решение Собрания депутатов </w:t>
      </w:r>
      <w:proofErr w:type="spellStart"/>
      <w:r w:rsidR="006A32B9">
        <w:rPr>
          <w:bCs/>
          <w:sz w:val="24"/>
          <w:szCs w:val="24"/>
        </w:rPr>
        <w:t>Ряженского</w:t>
      </w:r>
      <w:proofErr w:type="spellEnd"/>
      <w:r w:rsidR="00BD37FF">
        <w:rPr>
          <w:bCs/>
          <w:sz w:val="24"/>
          <w:szCs w:val="24"/>
        </w:rPr>
        <w:t xml:space="preserve"> </w:t>
      </w:r>
      <w:r w:rsidR="000D56D1">
        <w:rPr>
          <w:bCs/>
          <w:sz w:val="24"/>
          <w:szCs w:val="24"/>
        </w:rPr>
        <w:t>сельского поселения от</w:t>
      </w:r>
      <w:r w:rsidR="00B90149">
        <w:rPr>
          <w:bCs/>
          <w:sz w:val="24"/>
          <w:szCs w:val="24"/>
        </w:rPr>
        <w:t xml:space="preserve"> </w:t>
      </w:r>
      <w:r w:rsidR="00DB5893">
        <w:rPr>
          <w:bCs/>
          <w:sz w:val="24"/>
          <w:szCs w:val="24"/>
        </w:rPr>
        <w:t xml:space="preserve">__ _____ </w:t>
      </w:r>
      <w:r w:rsidR="00B90149">
        <w:rPr>
          <w:bCs/>
          <w:sz w:val="24"/>
          <w:szCs w:val="24"/>
        </w:rPr>
        <w:t>2016</w:t>
      </w:r>
      <w:r w:rsidR="000D56D1">
        <w:rPr>
          <w:bCs/>
          <w:sz w:val="24"/>
          <w:szCs w:val="24"/>
        </w:rPr>
        <w:t xml:space="preserve"> </w:t>
      </w:r>
      <w:r w:rsidR="000D56D1" w:rsidRPr="00EE4F28">
        <w:rPr>
          <w:bCs/>
          <w:sz w:val="24"/>
          <w:szCs w:val="24"/>
        </w:rPr>
        <w:t xml:space="preserve"> №</w:t>
      </w:r>
      <w:r w:rsidR="00B64ECB">
        <w:rPr>
          <w:bCs/>
          <w:sz w:val="24"/>
          <w:szCs w:val="24"/>
        </w:rPr>
        <w:t xml:space="preserve"> </w:t>
      </w:r>
      <w:r w:rsidR="00DB5893">
        <w:rPr>
          <w:bCs/>
          <w:sz w:val="24"/>
          <w:szCs w:val="24"/>
        </w:rPr>
        <w:t>___</w:t>
      </w:r>
      <w:r w:rsidR="00EE4F28">
        <w:rPr>
          <w:bCs/>
          <w:sz w:val="24"/>
          <w:szCs w:val="24"/>
        </w:rPr>
        <w:t xml:space="preserve"> </w:t>
      </w:r>
      <w:r w:rsidR="000D56D1">
        <w:rPr>
          <w:bCs/>
          <w:sz w:val="24"/>
          <w:szCs w:val="24"/>
        </w:rPr>
        <w:t xml:space="preserve"> «О передаче осуществления части полномочий в области градостроительной деятельности», </w:t>
      </w:r>
      <w:r w:rsidR="00670E5D" w:rsidRPr="002C3323">
        <w:rPr>
          <w:bCs/>
          <w:sz w:val="24"/>
          <w:szCs w:val="24"/>
        </w:rPr>
        <w:t xml:space="preserve">Собрание депутатов </w:t>
      </w:r>
      <w:proofErr w:type="spellStart"/>
      <w:r w:rsidR="00407972" w:rsidRPr="002C3323">
        <w:rPr>
          <w:bCs/>
          <w:sz w:val="24"/>
          <w:szCs w:val="24"/>
        </w:rPr>
        <w:t>Матвеево-Курганского</w:t>
      </w:r>
      <w:proofErr w:type="spellEnd"/>
      <w:r w:rsidR="00407972" w:rsidRPr="002C3323">
        <w:rPr>
          <w:bCs/>
          <w:sz w:val="24"/>
          <w:szCs w:val="24"/>
        </w:rPr>
        <w:t xml:space="preserve"> района</w:t>
      </w:r>
      <w:proofErr w:type="gramEnd"/>
    </w:p>
    <w:p w:rsidR="00670E5D" w:rsidRPr="002C3323" w:rsidRDefault="00670E5D" w:rsidP="00407972">
      <w:pPr>
        <w:spacing w:before="100" w:beforeAutospacing="1"/>
        <w:jc w:val="center"/>
        <w:outlineLvl w:val="2"/>
        <w:rPr>
          <w:bCs/>
          <w:sz w:val="24"/>
          <w:szCs w:val="24"/>
        </w:rPr>
      </w:pPr>
      <w:r w:rsidRPr="002C3323">
        <w:rPr>
          <w:bCs/>
          <w:sz w:val="24"/>
          <w:szCs w:val="24"/>
        </w:rPr>
        <w:t>РЕШИЛО:</w:t>
      </w:r>
    </w:p>
    <w:p w:rsidR="006A32B9" w:rsidRPr="00C63938" w:rsidRDefault="00C63938" w:rsidP="00C63938">
      <w:pPr>
        <w:spacing w:before="100" w:beforeAutospacing="1"/>
        <w:ind w:firstLine="360"/>
        <w:outlineLvl w:val="2"/>
        <w:rPr>
          <w:rFonts w:eastAsia="Times New Roman" w:cs="Times New Roman"/>
          <w:bCs/>
          <w:sz w:val="24"/>
          <w:szCs w:val="24"/>
        </w:rPr>
      </w:pPr>
      <w:r>
        <w:rPr>
          <w:rFonts w:eastAsia="Times New Roman" w:cs="Times New Roman"/>
          <w:bCs/>
          <w:sz w:val="24"/>
          <w:szCs w:val="24"/>
        </w:rPr>
        <w:t>1.</w:t>
      </w:r>
      <w:r w:rsidR="006A32B9" w:rsidRPr="00C63938">
        <w:rPr>
          <w:rFonts w:eastAsia="Times New Roman" w:cs="Times New Roman"/>
          <w:bCs/>
          <w:sz w:val="24"/>
          <w:szCs w:val="24"/>
        </w:rPr>
        <w:t xml:space="preserve">В </w:t>
      </w:r>
      <w:r w:rsidR="006A32B9" w:rsidRPr="00C63938">
        <w:rPr>
          <w:sz w:val="24"/>
          <w:szCs w:val="24"/>
        </w:rPr>
        <w:t xml:space="preserve"> решение Собрания депутатов </w:t>
      </w:r>
      <w:proofErr w:type="spellStart"/>
      <w:proofErr w:type="gramStart"/>
      <w:r w:rsidR="006A32B9" w:rsidRPr="00C63938">
        <w:rPr>
          <w:sz w:val="24"/>
          <w:szCs w:val="24"/>
        </w:rPr>
        <w:t>Матвеево-Курганского</w:t>
      </w:r>
      <w:proofErr w:type="spellEnd"/>
      <w:proofErr w:type="gramEnd"/>
      <w:r w:rsidR="006A32B9" w:rsidRPr="00C63938">
        <w:rPr>
          <w:sz w:val="24"/>
          <w:szCs w:val="24"/>
        </w:rPr>
        <w:t xml:space="preserve"> района от 25.04.2012 № 163 «Об утверждении правил землепользования и застройки </w:t>
      </w:r>
      <w:proofErr w:type="spellStart"/>
      <w:r w:rsidR="006A32B9" w:rsidRPr="00C63938">
        <w:rPr>
          <w:sz w:val="24"/>
          <w:szCs w:val="24"/>
        </w:rPr>
        <w:t>Ряженского</w:t>
      </w:r>
      <w:proofErr w:type="spellEnd"/>
      <w:r w:rsidR="006A32B9" w:rsidRPr="00C63938">
        <w:rPr>
          <w:sz w:val="24"/>
          <w:szCs w:val="24"/>
        </w:rPr>
        <w:t xml:space="preserve"> сельского поселения </w:t>
      </w:r>
      <w:proofErr w:type="spellStart"/>
      <w:r w:rsidR="006A32B9" w:rsidRPr="00C63938">
        <w:rPr>
          <w:sz w:val="24"/>
          <w:szCs w:val="24"/>
        </w:rPr>
        <w:t>Матвеево-Курганского</w:t>
      </w:r>
      <w:proofErr w:type="spellEnd"/>
      <w:r w:rsidR="006A32B9" w:rsidRPr="00C63938">
        <w:rPr>
          <w:sz w:val="24"/>
          <w:szCs w:val="24"/>
        </w:rPr>
        <w:t xml:space="preserve"> района» внести следующие изменения:</w:t>
      </w:r>
    </w:p>
    <w:p w:rsidR="00C63938" w:rsidRDefault="00C63938" w:rsidP="00C63938">
      <w:pPr>
        <w:ind w:firstLine="360"/>
        <w:outlineLvl w:val="2"/>
        <w:rPr>
          <w:sz w:val="24"/>
          <w:szCs w:val="24"/>
        </w:rPr>
      </w:pPr>
      <w:r>
        <w:rPr>
          <w:rFonts w:eastAsia="Times New Roman" w:cs="Times New Roman"/>
          <w:bCs/>
          <w:sz w:val="24"/>
          <w:szCs w:val="24"/>
        </w:rPr>
        <w:t>1.1.</w:t>
      </w:r>
      <w:r w:rsidR="006A32B9" w:rsidRPr="00C63938">
        <w:rPr>
          <w:rFonts w:eastAsia="Times New Roman" w:cs="Times New Roman"/>
          <w:bCs/>
          <w:sz w:val="24"/>
          <w:szCs w:val="24"/>
        </w:rPr>
        <w:t xml:space="preserve"> Ч</w:t>
      </w:r>
      <w:r w:rsidR="00EB7130" w:rsidRPr="00C63938">
        <w:rPr>
          <w:sz w:val="24"/>
          <w:szCs w:val="24"/>
        </w:rPr>
        <w:t>аст</w:t>
      </w:r>
      <w:r w:rsidR="006A32B9" w:rsidRPr="00C63938">
        <w:rPr>
          <w:sz w:val="24"/>
          <w:szCs w:val="24"/>
        </w:rPr>
        <w:t>ь</w:t>
      </w:r>
      <w:r w:rsidR="00EB7130" w:rsidRPr="00C63938">
        <w:rPr>
          <w:sz w:val="24"/>
          <w:szCs w:val="24"/>
        </w:rPr>
        <w:t xml:space="preserve"> 1</w:t>
      </w:r>
      <w:r w:rsidR="00BC45B4" w:rsidRPr="00C63938">
        <w:rPr>
          <w:sz w:val="24"/>
          <w:szCs w:val="24"/>
        </w:rPr>
        <w:t xml:space="preserve"> «Текстовая часть»</w:t>
      </w:r>
      <w:r w:rsidR="00EB7130" w:rsidRPr="00C63938">
        <w:rPr>
          <w:sz w:val="24"/>
          <w:szCs w:val="24"/>
        </w:rPr>
        <w:t xml:space="preserve"> </w:t>
      </w:r>
      <w:r w:rsidR="00AD1153" w:rsidRPr="00C63938">
        <w:rPr>
          <w:sz w:val="24"/>
          <w:szCs w:val="24"/>
        </w:rPr>
        <w:t>приложени</w:t>
      </w:r>
      <w:r w:rsidR="00EB7130" w:rsidRPr="00C63938">
        <w:rPr>
          <w:sz w:val="24"/>
          <w:szCs w:val="24"/>
        </w:rPr>
        <w:t>я</w:t>
      </w:r>
      <w:r w:rsidR="002C3323" w:rsidRPr="00C63938">
        <w:rPr>
          <w:sz w:val="24"/>
          <w:szCs w:val="24"/>
        </w:rPr>
        <w:t xml:space="preserve"> </w:t>
      </w:r>
      <w:r w:rsidR="00021BC6" w:rsidRPr="00C63938">
        <w:rPr>
          <w:sz w:val="24"/>
          <w:szCs w:val="24"/>
        </w:rPr>
        <w:t xml:space="preserve">  </w:t>
      </w:r>
      <w:r w:rsidR="006A32B9" w:rsidRPr="00C63938">
        <w:rPr>
          <w:sz w:val="24"/>
          <w:szCs w:val="24"/>
        </w:rPr>
        <w:t xml:space="preserve">изложить в редакции </w:t>
      </w:r>
      <w:r w:rsidR="00AD1153" w:rsidRPr="00C63938">
        <w:rPr>
          <w:sz w:val="24"/>
          <w:szCs w:val="24"/>
        </w:rPr>
        <w:t>согласно приложению</w:t>
      </w:r>
      <w:r>
        <w:rPr>
          <w:sz w:val="24"/>
          <w:szCs w:val="24"/>
        </w:rPr>
        <w:t xml:space="preserve"> № 1</w:t>
      </w:r>
      <w:r w:rsidR="00307D0C" w:rsidRPr="00C63938">
        <w:rPr>
          <w:sz w:val="24"/>
          <w:szCs w:val="24"/>
        </w:rPr>
        <w:t>.</w:t>
      </w:r>
    </w:p>
    <w:p w:rsidR="00C63938" w:rsidRDefault="00C63938" w:rsidP="00C63938">
      <w:pPr>
        <w:ind w:firstLine="360"/>
        <w:outlineLvl w:val="2"/>
        <w:rPr>
          <w:sz w:val="24"/>
          <w:szCs w:val="24"/>
        </w:rPr>
      </w:pPr>
      <w:r>
        <w:rPr>
          <w:sz w:val="24"/>
          <w:szCs w:val="24"/>
        </w:rPr>
        <w:t xml:space="preserve">1.2. Карту границ территориальных зон и карту зон с особыми условиями использования территории </w:t>
      </w:r>
      <w:proofErr w:type="spellStart"/>
      <w:r>
        <w:rPr>
          <w:sz w:val="24"/>
          <w:szCs w:val="24"/>
        </w:rPr>
        <w:t>Ряженского</w:t>
      </w:r>
      <w:proofErr w:type="spellEnd"/>
      <w:r>
        <w:rPr>
          <w:sz w:val="24"/>
          <w:szCs w:val="24"/>
        </w:rPr>
        <w:t xml:space="preserve"> сельского поселения  части 2 «Графическая часть» изложить в редакции согласно приложению №2.</w:t>
      </w:r>
    </w:p>
    <w:p w:rsidR="00C63938" w:rsidRDefault="00C63938" w:rsidP="00C63938">
      <w:pPr>
        <w:ind w:firstLine="360"/>
        <w:outlineLvl w:val="2"/>
        <w:rPr>
          <w:rFonts w:eastAsia="Times New Roman" w:cs="Times New Roman"/>
          <w:bCs/>
          <w:sz w:val="24"/>
          <w:szCs w:val="24"/>
        </w:rPr>
      </w:pPr>
      <w:r>
        <w:rPr>
          <w:sz w:val="24"/>
          <w:szCs w:val="24"/>
        </w:rPr>
        <w:t xml:space="preserve">2. </w:t>
      </w:r>
      <w:r w:rsidR="002B2C2F">
        <w:rPr>
          <w:rFonts w:eastAsia="Times New Roman" w:cs="Times New Roman"/>
          <w:bCs/>
          <w:sz w:val="24"/>
          <w:szCs w:val="24"/>
        </w:rPr>
        <w:t xml:space="preserve">Поручить </w:t>
      </w:r>
      <w:r w:rsidR="00307D0C">
        <w:rPr>
          <w:rFonts w:eastAsia="Times New Roman" w:cs="Times New Roman"/>
          <w:bCs/>
          <w:sz w:val="24"/>
          <w:szCs w:val="24"/>
        </w:rPr>
        <w:t>г</w:t>
      </w:r>
      <w:r w:rsidR="00407972" w:rsidRPr="002C3323">
        <w:rPr>
          <w:rFonts w:eastAsia="Times New Roman" w:cs="Times New Roman"/>
          <w:bCs/>
          <w:sz w:val="24"/>
          <w:szCs w:val="24"/>
        </w:rPr>
        <w:t xml:space="preserve">лаве </w:t>
      </w:r>
      <w:r w:rsidR="005063DF">
        <w:rPr>
          <w:rFonts w:eastAsia="Times New Roman" w:cs="Times New Roman"/>
          <w:bCs/>
          <w:sz w:val="24"/>
          <w:szCs w:val="24"/>
        </w:rPr>
        <w:t xml:space="preserve">Администрации </w:t>
      </w:r>
      <w:proofErr w:type="spellStart"/>
      <w:proofErr w:type="gramStart"/>
      <w:r w:rsidR="00407972" w:rsidRPr="002C3323">
        <w:rPr>
          <w:rFonts w:eastAsia="Times New Roman" w:cs="Times New Roman"/>
          <w:bCs/>
          <w:sz w:val="24"/>
          <w:szCs w:val="24"/>
        </w:rPr>
        <w:t>Матвеево-Курганского</w:t>
      </w:r>
      <w:proofErr w:type="spellEnd"/>
      <w:proofErr w:type="gramEnd"/>
      <w:r w:rsidR="00407972" w:rsidRPr="002C3323">
        <w:rPr>
          <w:rFonts w:eastAsia="Times New Roman" w:cs="Times New Roman"/>
          <w:bCs/>
          <w:sz w:val="24"/>
          <w:szCs w:val="24"/>
        </w:rPr>
        <w:t xml:space="preserve"> района А.А. </w:t>
      </w:r>
      <w:proofErr w:type="spellStart"/>
      <w:r w:rsidR="00407972" w:rsidRPr="002C3323">
        <w:rPr>
          <w:rFonts w:eastAsia="Times New Roman" w:cs="Times New Roman"/>
          <w:bCs/>
          <w:sz w:val="24"/>
          <w:szCs w:val="24"/>
        </w:rPr>
        <w:t>Рудковскому</w:t>
      </w:r>
      <w:proofErr w:type="spellEnd"/>
      <w:r w:rsidR="00407972" w:rsidRPr="002C3323">
        <w:rPr>
          <w:rFonts w:eastAsia="Times New Roman" w:cs="Times New Roman"/>
          <w:bCs/>
          <w:sz w:val="24"/>
          <w:szCs w:val="24"/>
        </w:rPr>
        <w:t xml:space="preserve"> </w:t>
      </w:r>
      <w:r w:rsidR="00F659AF" w:rsidRPr="002C3323">
        <w:rPr>
          <w:rFonts w:eastAsia="Times New Roman" w:cs="Times New Roman"/>
          <w:bCs/>
          <w:sz w:val="24"/>
          <w:szCs w:val="24"/>
        </w:rPr>
        <w:t xml:space="preserve">обеспечить размещение в федеральной государственной информационной </w:t>
      </w:r>
      <w:r w:rsidR="00433510" w:rsidRPr="002C3323">
        <w:rPr>
          <w:rFonts w:eastAsia="Times New Roman" w:cs="Times New Roman"/>
          <w:bCs/>
          <w:sz w:val="24"/>
          <w:szCs w:val="24"/>
        </w:rPr>
        <w:t xml:space="preserve">системе </w:t>
      </w:r>
      <w:r w:rsidR="005063DF">
        <w:rPr>
          <w:rFonts w:eastAsia="Times New Roman" w:cs="Times New Roman"/>
          <w:bCs/>
          <w:sz w:val="24"/>
          <w:szCs w:val="24"/>
        </w:rPr>
        <w:t xml:space="preserve">правил землепользования и застройки </w:t>
      </w:r>
      <w:proofErr w:type="spellStart"/>
      <w:r>
        <w:rPr>
          <w:rFonts w:eastAsia="Times New Roman" w:cs="Times New Roman"/>
          <w:bCs/>
          <w:sz w:val="24"/>
          <w:szCs w:val="24"/>
        </w:rPr>
        <w:t>Ряженского</w:t>
      </w:r>
      <w:proofErr w:type="spellEnd"/>
      <w:r w:rsidR="005063DF">
        <w:rPr>
          <w:rFonts w:eastAsia="Times New Roman" w:cs="Times New Roman"/>
          <w:bCs/>
          <w:sz w:val="24"/>
          <w:szCs w:val="24"/>
        </w:rPr>
        <w:t xml:space="preserve"> сельского поселения </w:t>
      </w:r>
      <w:proofErr w:type="spellStart"/>
      <w:r w:rsidR="005063DF">
        <w:rPr>
          <w:rFonts w:eastAsia="Times New Roman" w:cs="Times New Roman"/>
          <w:bCs/>
          <w:sz w:val="24"/>
          <w:szCs w:val="24"/>
        </w:rPr>
        <w:t>Матвеево-Курганского</w:t>
      </w:r>
      <w:proofErr w:type="spellEnd"/>
      <w:r w:rsidR="005063DF">
        <w:rPr>
          <w:rFonts w:eastAsia="Times New Roman" w:cs="Times New Roman"/>
          <w:bCs/>
          <w:sz w:val="24"/>
          <w:szCs w:val="24"/>
        </w:rPr>
        <w:t xml:space="preserve"> района Ростовской области с внесенными изменениями</w:t>
      </w:r>
      <w:r w:rsidR="00F659AF" w:rsidRPr="002C3323">
        <w:rPr>
          <w:rFonts w:eastAsia="Times New Roman" w:cs="Times New Roman"/>
          <w:bCs/>
          <w:sz w:val="24"/>
          <w:szCs w:val="24"/>
        </w:rPr>
        <w:t>.</w:t>
      </w:r>
    </w:p>
    <w:p w:rsidR="00EB7130" w:rsidRPr="00EB7130" w:rsidRDefault="00C63938" w:rsidP="00C63938">
      <w:pPr>
        <w:ind w:firstLine="360"/>
        <w:outlineLvl w:val="2"/>
        <w:rPr>
          <w:rFonts w:eastAsia="Times New Roman" w:cs="Times New Roman"/>
          <w:bCs/>
          <w:sz w:val="24"/>
          <w:szCs w:val="24"/>
        </w:rPr>
      </w:pPr>
      <w:r>
        <w:rPr>
          <w:rFonts w:eastAsia="Times New Roman" w:cs="Times New Roman"/>
          <w:bCs/>
          <w:sz w:val="24"/>
          <w:szCs w:val="24"/>
        </w:rPr>
        <w:t>3.</w:t>
      </w:r>
      <w:r w:rsidRPr="00EB7130">
        <w:rPr>
          <w:rFonts w:eastAsia="Times New Roman" w:cs="Times New Roman"/>
          <w:bCs/>
          <w:sz w:val="24"/>
          <w:szCs w:val="24"/>
        </w:rPr>
        <w:t xml:space="preserve"> </w:t>
      </w:r>
      <w:r w:rsidR="00EB7130" w:rsidRPr="00EB7130">
        <w:rPr>
          <w:rFonts w:eastAsia="Times New Roman" w:cs="Times New Roman"/>
          <w:bCs/>
          <w:sz w:val="24"/>
          <w:szCs w:val="24"/>
        </w:rPr>
        <w:t>Настоящее решение вступает в силу со дня его официального опубликования.</w:t>
      </w:r>
    </w:p>
    <w:p w:rsidR="00433510" w:rsidRPr="00C63938" w:rsidRDefault="00C63938" w:rsidP="00C63938">
      <w:pPr>
        <w:ind w:firstLine="360"/>
        <w:outlineLvl w:val="2"/>
        <w:rPr>
          <w:rFonts w:eastAsia="Times New Roman" w:cs="Times New Roman"/>
          <w:bCs/>
          <w:sz w:val="24"/>
          <w:szCs w:val="24"/>
        </w:rPr>
      </w:pPr>
      <w:r>
        <w:rPr>
          <w:rFonts w:eastAsia="Times New Roman" w:cs="Times New Roman"/>
          <w:bCs/>
          <w:sz w:val="24"/>
          <w:szCs w:val="24"/>
        </w:rPr>
        <w:t>4.</w:t>
      </w:r>
      <w:r w:rsidR="00433510" w:rsidRPr="00C63938">
        <w:rPr>
          <w:rFonts w:eastAsia="Times New Roman" w:cs="Times New Roman"/>
          <w:bCs/>
          <w:sz w:val="24"/>
          <w:szCs w:val="24"/>
        </w:rPr>
        <w:t xml:space="preserve">Контроль за исполнением настоящего решения возложить на </w:t>
      </w:r>
      <w:proofErr w:type="spellStart"/>
      <w:r w:rsidR="000A5558" w:rsidRPr="00C63938">
        <w:rPr>
          <w:rFonts w:eastAsia="Times New Roman" w:cs="Times New Roman"/>
          <w:bCs/>
          <w:sz w:val="24"/>
          <w:szCs w:val="24"/>
        </w:rPr>
        <w:t>Шищенко</w:t>
      </w:r>
      <w:proofErr w:type="spellEnd"/>
      <w:r w:rsidR="000A5558" w:rsidRPr="00C63938">
        <w:rPr>
          <w:rFonts w:eastAsia="Times New Roman" w:cs="Times New Roman"/>
          <w:bCs/>
          <w:sz w:val="24"/>
          <w:szCs w:val="24"/>
        </w:rPr>
        <w:t xml:space="preserve"> А.Е.</w:t>
      </w:r>
      <w:r w:rsidR="00BE6E9E" w:rsidRPr="00C63938">
        <w:rPr>
          <w:rFonts w:eastAsia="Times New Roman" w:cs="Times New Roman"/>
          <w:bCs/>
          <w:sz w:val="24"/>
          <w:szCs w:val="24"/>
        </w:rPr>
        <w:t xml:space="preserve">, </w:t>
      </w:r>
      <w:r w:rsidR="00433510" w:rsidRPr="00C63938">
        <w:rPr>
          <w:rFonts w:eastAsia="Times New Roman" w:cs="Times New Roman"/>
          <w:bCs/>
          <w:sz w:val="24"/>
          <w:szCs w:val="24"/>
        </w:rPr>
        <w:t>председателя комиссии по строительству, благоустройству, транспорту, связи и коммунальному хозяйству, торговли  Собрания депута</w:t>
      </w:r>
      <w:r w:rsidR="00464784" w:rsidRPr="00C63938">
        <w:rPr>
          <w:rFonts w:eastAsia="Times New Roman" w:cs="Times New Roman"/>
          <w:bCs/>
          <w:sz w:val="24"/>
          <w:szCs w:val="24"/>
        </w:rPr>
        <w:t xml:space="preserve">тов </w:t>
      </w:r>
      <w:proofErr w:type="spellStart"/>
      <w:proofErr w:type="gramStart"/>
      <w:r w:rsidR="00464784" w:rsidRPr="00C63938">
        <w:rPr>
          <w:rFonts w:eastAsia="Times New Roman" w:cs="Times New Roman"/>
          <w:bCs/>
          <w:sz w:val="24"/>
          <w:szCs w:val="24"/>
        </w:rPr>
        <w:t>Матвеево-Курганского</w:t>
      </w:r>
      <w:proofErr w:type="spellEnd"/>
      <w:proofErr w:type="gramEnd"/>
      <w:r w:rsidR="00464784" w:rsidRPr="00C63938">
        <w:rPr>
          <w:rFonts w:eastAsia="Times New Roman" w:cs="Times New Roman"/>
          <w:bCs/>
          <w:sz w:val="24"/>
          <w:szCs w:val="24"/>
        </w:rPr>
        <w:t xml:space="preserve"> района.</w:t>
      </w:r>
      <w:r w:rsidR="00433510" w:rsidRPr="00C63938">
        <w:rPr>
          <w:rFonts w:eastAsia="Times New Roman" w:cs="Times New Roman"/>
          <w:bCs/>
          <w:sz w:val="24"/>
          <w:szCs w:val="24"/>
        </w:rPr>
        <w:t xml:space="preserve"> </w:t>
      </w:r>
    </w:p>
    <w:p w:rsidR="00433510" w:rsidRPr="002C3323" w:rsidRDefault="00433510" w:rsidP="00433510">
      <w:pPr>
        <w:rPr>
          <w:sz w:val="24"/>
          <w:szCs w:val="24"/>
        </w:rPr>
      </w:pPr>
    </w:p>
    <w:p w:rsidR="005063DF" w:rsidRDefault="00AD1153" w:rsidP="00433510">
      <w:pPr>
        <w:rPr>
          <w:sz w:val="24"/>
          <w:szCs w:val="24"/>
        </w:rPr>
      </w:pPr>
      <w:r w:rsidRPr="002C3323">
        <w:rPr>
          <w:sz w:val="24"/>
          <w:szCs w:val="24"/>
        </w:rPr>
        <w:t>Председатель Собрания депутатов района</w:t>
      </w:r>
    </w:p>
    <w:p w:rsidR="00433510" w:rsidRPr="002C3323" w:rsidRDefault="00280BA6" w:rsidP="00433510">
      <w:pPr>
        <w:rPr>
          <w:sz w:val="24"/>
          <w:szCs w:val="24"/>
        </w:rPr>
      </w:pPr>
      <w:r>
        <w:rPr>
          <w:sz w:val="24"/>
          <w:szCs w:val="24"/>
        </w:rPr>
        <w:t>Г</w:t>
      </w:r>
      <w:r w:rsidR="00AD1153">
        <w:rPr>
          <w:sz w:val="24"/>
          <w:szCs w:val="24"/>
        </w:rPr>
        <w:t xml:space="preserve">лава </w:t>
      </w:r>
      <w:proofErr w:type="spellStart"/>
      <w:proofErr w:type="gramStart"/>
      <w:r w:rsidR="00AD1153">
        <w:rPr>
          <w:sz w:val="24"/>
          <w:szCs w:val="24"/>
        </w:rPr>
        <w:t>Матвеево-Курганского</w:t>
      </w:r>
      <w:proofErr w:type="spellEnd"/>
      <w:proofErr w:type="gramEnd"/>
      <w:r w:rsidR="00AD1153">
        <w:rPr>
          <w:sz w:val="24"/>
          <w:szCs w:val="24"/>
        </w:rPr>
        <w:t xml:space="preserve"> района</w:t>
      </w:r>
      <w:r w:rsidR="000611DA">
        <w:rPr>
          <w:sz w:val="24"/>
          <w:szCs w:val="24"/>
        </w:rPr>
        <w:t xml:space="preserve">             </w:t>
      </w:r>
      <w:r w:rsidR="00AD1153">
        <w:rPr>
          <w:sz w:val="24"/>
          <w:szCs w:val="24"/>
        </w:rPr>
        <w:t xml:space="preserve">                                           </w:t>
      </w:r>
      <w:r w:rsidR="00CC2FF6">
        <w:rPr>
          <w:sz w:val="24"/>
          <w:szCs w:val="24"/>
        </w:rPr>
        <w:t xml:space="preserve">      </w:t>
      </w:r>
      <w:r w:rsidR="00AD1153">
        <w:rPr>
          <w:sz w:val="24"/>
          <w:szCs w:val="24"/>
        </w:rPr>
        <w:t xml:space="preserve">    </w:t>
      </w:r>
      <w:r w:rsidR="00CC2FF6">
        <w:rPr>
          <w:sz w:val="24"/>
          <w:szCs w:val="24"/>
        </w:rPr>
        <w:t>Н.Н.</w:t>
      </w:r>
      <w:r w:rsidR="00AD1153">
        <w:rPr>
          <w:sz w:val="24"/>
          <w:szCs w:val="24"/>
        </w:rPr>
        <w:t xml:space="preserve"> </w:t>
      </w:r>
      <w:proofErr w:type="spellStart"/>
      <w:r w:rsidR="00AD1153">
        <w:rPr>
          <w:sz w:val="24"/>
          <w:szCs w:val="24"/>
        </w:rPr>
        <w:t>Цыбулько</w:t>
      </w:r>
      <w:proofErr w:type="spellEnd"/>
      <w:r w:rsidR="00AD1153">
        <w:rPr>
          <w:sz w:val="24"/>
          <w:szCs w:val="24"/>
        </w:rPr>
        <w:t xml:space="preserve"> </w:t>
      </w:r>
      <w:r w:rsidR="00433510" w:rsidRPr="002C3323">
        <w:rPr>
          <w:sz w:val="24"/>
          <w:szCs w:val="24"/>
        </w:rPr>
        <w:t xml:space="preserve">                              </w:t>
      </w:r>
      <w:r w:rsidR="00407972" w:rsidRPr="002C3323">
        <w:rPr>
          <w:sz w:val="24"/>
          <w:szCs w:val="24"/>
        </w:rPr>
        <w:t xml:space="preserve">           </w:t>
      </w:r>
      <w:r w:rsidR="00433510" w:rsidRPr="002C3323">
        <w:rPr>
          <w:sz w:val="24"/>
          <w:szCs w:val="24"/>
        </w:rPr>
        <w:t xml:space="preserve">   </w:t>
      </w:r>
      <w:r w:rsidR="00113DD6">
        <w:rPr>
          <w:sz w:val="24"/>
          <w:szCs w:val="24"/>
        </w:rPr>
        <w:t xml:space="preserve">          </w:t>
      </w:r>
      <w:r w:rsidR="00433510" w:rsidRPr="002C3323">
        <w:rPr>
          <w:sz w:val="24"/>
          <w:szCs w:val="24"/>
        </w:rPr>
        <w:t xml:space="preserve">  </w:t>
      </w:r>
    </w:p>
    <w:p w:rsidR="00407972" w:rsidRPr="002C3323" w:rsidRDefault="00407972" w:rsidP="00A42467">
      <w:pPr>
        <w:jc w:val="right"/>
        <w:rPr>
          <w:rFonts w:cs="Times New Roman"/>
          <w:sz w:val="24"/>
          <w:szCs w:val="24"/>
        </w:rPr>
      </w:pPr>
    </w:p>
    <w:p w:rsidR="00A34780" w:rsidRDefault="004F726D" w:rsidP="003E1BFB">
      <w:pPr>
        <w:tabs>
          <w:tab w:val="left" w:pos="7095"/>
          <w:tab w:val="right" w:pos="9354"/>
        </w:tabs>
        <w:jc w:val="left"/>
        <w:rPr>
          <w:rFonts w:cs="Times New Roman"/>
          <w:sz w:val="20"/>
          <w:szCs w:val="20"/>
        </w:rPr>
      </w:pPr>
      <w:r>
        <w:rPr>
          <w:rFonts w:cs="Times New Roman"/>
          <w:sz w:val="20"/>
          <w:szCs w:val="20"/>
        </w:rPr>
        <w:t>Вносит сектор архитектуры и градостроительства</w:t>
      </w:r>
    </w:p>
    <w:p w:rsidR="004F726D" w:rsidRDefault="004F726D" w:rsidP="003E1BFB">
      <w:pPr>
        <w:tabs>
          <w:tab w:val="left" w:pos="7095"/>
          <w:tab w:val="right" w:pos="9354"/>
        </w:tabs>
        <w:jc w:val="left"/>
        <w:rPr>
          <w:rFonts w:cs="Times New Roman"/>
          <w:sz w:val="20"/>
          <w:szCs w:val="20"/>
        </w:rPr>
      </w:pPr>
      <w:r>
        <w:rPr>
          <w:rFonts w:cs="Times New Roman"/>
          <w:sz w:val="20"/>
          <w:szCs w:val="20"/>
        </w:rPr>
        <w:t>Наумова О.В.</w:t>
      </w:r>
    </w:p>
    <w:p w:rsidR="00A42467" w:rsidRPr="00CE4296" w:rsidRDefault="00A34780" w:rsidP="003E1BFB">
      <w:pPr>
        <w:tabs>
          <w:tab w:val="left" w:pos="7095"/>
          <w:tab w:val="right" w:pos="9354"/>
        </w:tabs>
        <w:jc w:val="left"/>
        <w:rPr>
          <w:rFonts w:cs="Times New Roman"/>
          <w:sz w:val="20"/>
          <w:szCs w:val="20"/>
        </w:rPr>
      </w:pPr>
      <w:r>
        <w:rPr>
          <w:rFonts w:cs="Times New Roman"/>
          <w:sz w:val="20"/>
          <w:szCs w:val="20"/>
        </w:rPr>
        <w:lastRenderedPageBreak/>
        <w:t xml:space="preserve">                                                                                                                                        </w:t>
      </w:r>
      <w:r w:rsidR="00A42467" w:rsidRPr="00CE4296">
        <w:rPr>
          <w:rFonts w:cs="Times New Roman"/>
          <w:sz w:val="20"/>
          <w:szCs w:val="20"/>
        </w:rPr>
        <w:t>Приложение</w:t>
      </w:r>
      <w:r w:rsidR="00280BA6">
        <w:rPr>
          <w:rFonts w:cs="Times New Roman"/>
          <w:sz w:val="20"/>
          <w:szCs w:val="20"/>
        </w:rPr>
        <w:t xml:space="preserve"> № 1</w:t>
      </w:r>
      <w:r w:rsidR="007F4D31" w:rsidRPr="00CE4296">
        <w:rPr>
          <w:rFonts w:cs="Times New Roman"/>
          <w:sz w:val="20"/>
          <w:szCs w:val="20"/>
        </w:rPr>
        <w:t xml:space="preserve"> </w:t>
      </w:r>
      <w:r w:rsidR="00A42467" w:rsidRPr="00CE4296">
        <w:rPr>
          <w:rFonts w:cs="Times New Roman"/>
          <w:sz w:val="20"/>
          <w:szCs w:val="20"/>
        </w:rPr>
        <w:t xml:space="preserve"> к решению</w:t>
      </w:r>
    </w:p>
    <w:p w:rsidR="00A42467" w:rsidRPr="00CE4296" w:rsidRDefault="00CC2FF6" w:rsidP="00CC2FF6">
      <w:pPr>
        <w:jc w:val="center"/>
        <w:rPr>
          <w:rFonts w:cs="Times New Roman"/>
          <w:sz w:val="20"/>
          <w:szCs w:val="20"/>
        </w:rPr>
      </w:pPr>
      <w:r>
        <w:rPr>
          <w:rFonts w:cs="Times New Roman"/>
          <w:sz w:val="20"/>
          <w:szCs w:val="20"/>
        </w:rPr>
        <w:t xml:space="preserve">                                                                                                                                           </w:t>
      </w:r>
      <w:r w:rsidR="00403D44" w:rsidRPr="00CE4296">
        <w:rPr>
          <w:rFonts w:cs="Times New Roman"/>
          <w:sz w:val="20"/>
          <w:szCs w:val="20"/>
        </w:rPr>
        <w:t>С</w:t>
      </w:r>
      <w:r w:rsidR="00A42467" w:rsidRPr="00CE4296">
        <w:rPr>
          <w:rFonts w:cs="Times New Roman"/>
          <w:sz w:val="20"/>
          <w:szCs w:val="20"/>
        </w:rPr>
        <w:t>обрания депутатов</w:t>
      </w:r>
    </w:p>
    <w:p w:rsidR="00A42467" w:rsidRPr="00CE4296" w:rsidRDefault="00403D44" w:rsidP="00A42467">
      <w:pPr>
        <w:jc w:val="right"/>
        <w:rPr>
          <w:rFonts w:cs="Times New Roman"/>
          <w:sz w:val="20"/>
          <w:szCs w:val="20"/>
        </w:rPr>
      </w:pPr>
      <w:proofErr w:type="spellStart"/>
      <w:proofErr w:type="gramStart"/>
      <w:r w:rsidRPr="00CE4296">
        <w:rPr>
          <w:rFonts w:cs="Times New Roman"/>
          <w:sz w:val="20"/>
          <w:szCs w:val="20"/>
        </w:rPr>
        <w:t>Матвеево-Курганского</w:t>
      </w:r>
      <w:proofErr w:type="spellEnd"/>
      <w:proofErr w:type="gramEnd"/>
      <w:r w:rsidRPr="00CE4296">
        <w:rPr>
          <w:rFonts w:cs="Times New Roman"/>
          <w:sz w:val="20"/>
          <w:szCs w:val="20"/>
        </w:rPr>
        <w:t xml:space="preserve"> района</w:t>
      </w:r>
    </w:p>
    <w:p w:rsidR="00A42467" w:rsidRPr="00CE4296" w:rsidRDefault="00CC2FF6" w:rsidP="00CC2FF6">
      <w:pPr>
        <w:jc w:val="center"/>
        <w:rPr>
          <w:rFonts w:cs="Times New Roman"/>
          <w:sz w:val="20"/>
          <w:szCs w:val="20"/>
        </w:rPr>
      </w:pPr>
      <w:r>
        <w:rPr>
          <w:rFonts w:cs="Times New Roman"/>
          <w:sz w:val="20"/>
          <w:szCs w:val="20"/>
        </w:rPr>
        <w:t xml:space="preserve">                                                                                                                                             о</w:t>
      </w:r>
      <w:r w:rsidR="00F52080" w:rsidRPr="00CE4296">
        <w:rPr>
          <w:rFonts w:cs="Times New Roman"/>
          <w:sz w:val="20"/>
          <w:szCs w:val="20"/>
        </w:rPr>
        <w:t>т</w:t>
      </w:r>
      <w:r>
        <w:rPr>
          <w:rFonts w:cs="Times New Roman"/>
          <w:sz w:val="20"/>
          <w:szCs w:val="20"/>
        </w:rPr>
        <w:t xml:space="preserve"> </w:t>
      </w:r>
      <w:r w:rsidR="00280BA6">
        <w:rPr>
          <w:rFonts w:cs="Times New Roman"/>
          <w:sz w:val="20"/>
          <w:szCs w:val="20"/>
        </w:rPr>
        <w:t>______</w:t>
      </w:r>
      <w:r w:rsidR="00F52080" w:rsidRPr="00CE4296">
        <w:rPr>
          <w:rFonts w:cs="Times New Roman"/>
          <w:sz w:val="20"/>
          <w:szCs w:val="20"/>
        </w:rPr>
        <w:t>201</w:t>
      </w:r>
      <w:r w:rsidR="00F37804">
        <w:rPr>
          <w:rFonts w:cs="Times New Roman"/>
          <w:sz w:val="20"/>
          <w:szCs w:val="20"/>
        </w:rPr>
        <w:t>6</w:t>
      </w:r>
      <w:r w:rsidR="00F52080" w:rsidRPr="00CE4296">
        <w:rPr>
          <w:rFonts w:cs="Times New Roman"/>
          <w:sz w:val="20"/>
          <w:szCs w:val="20"/>
        </w:rPr>
        <w:t xml:space="preserve"> </w:t>
      </w:r>
      <w:r w:rsidR="00A42467" w:rsidRPr="00CE4296">
        <w:rPr>
          <w:rFonts w:cs="Times New Roman"/>
          <w:sz w:val="20"/>
          <w:szCs w:val="20"/>
        </w:rPr>
        <w:t xml:space="preserve">№ </w:t>
      </w:r>
      <w:r w:rsidR="00403D44" w:rsidRPr="00CE4296">
        <w:rPr>
          <w:rFonts w:cs="Times New Roman"/>
          <w:sz w:val="20"/>
          <w:szCs w:val="20"/>
        </w:rPr>
        <w:t xml:space="preserve"> </w:t>
      </w:r>
    </w:p>
    <w:p w:rsidR="00CC2FF6" w:rsidRDefault="00CC2FF6" w:rsidP="00A42467">
      <w:pPr>
        <w:jc w:val="center"/>
        <w:rPr>
          <w:rFonts w:cs="Times New Roman"/>
          <w:smallCaps/>
          <w:szCs w:val="28"/>
        </w:rPr>
      </w:pPr>
    </w:p>
    <w:p w:rsidR="00B33E65" w:rsidRPr="00B33E65" w:rsidRDefault="00B33E65" w:rsidP="00B33E65">
      <w:pPr>
        <w:spacing w:line="240" w:lineRule="atLeast"/>
        <w:jc w:val="center"/>
        <w:outlineLvl w:val="0"/>
        <w:rPr>
          <w:b/>
          <w:kern w:val="36"/>
          <w:szCs w:val="28"/>
        </w:rPr>
      </w:pPr>
      <w:r w:rsidRPr="00B33E65">
        <w:rPr>
          <w:b/>
          <w:kern w:val="36"/>
          <w:szCs w:val="28"/>
        </w:rPr>
        <w:t>Правила землепользования и застройки</w:t>
      </w:r>
    </w:p>
    <w:p w:rsidR="00B33E65" w:rsidRPr="00B33E65" w:rsidRDefault="00B33E65" w:rsidP="00B33E65">
      <w:pPr>
        <w:spacing w:line="240" w:lineRule="atLeast"/>
        <w:jc w:val="center"/>
        <w:outlineLvl w:val="0"/>
        <w:rPr>
          <w:b/>
          <w:kern w:val="36"/>
          <w:szCs w:val="28"/>
        </w:rPr>
      </w:pPr>
      <w:proofErr w:type="spellStart"/>
      <w:r w:rsidRPr="00B33E65">
        <w:rPr>
          <w:b/>
          <w:kern w:val="36"/>
          <w:szCs w:val="28"/>
        </w:rPr>
        <w:t>Большекирсановского</w:t>
      </w:r>
      <w:proofErr w:type="spellEnd"/>
      <w:r w:rsidRPr="00B33E65">
        <w:rPr>
          <w:b/>
          <w:kern w:val="36"/>
          <w:szCs w:val="28"/>
        </w:rPr>
        <w:t xml:space="preserve"> сельского поселения</w:t>
      </w:r>
    </w:p>
    <w:p w:rsidR="00B33E65" w:rsidRPr="00B33E65" w:rsidRDefault="00B33E65" w:rsidP="00B33E65">
      <w:pPr>
        <w:spacing w:line="240" w:lineRule="atLeast"/>
        <w:jc w:val="center"/>
        <w:outlineLvl w:val="0"/>
        <w:rPr>
          <w:b/>
          <w:kern w:val="36"/>
          <w:szCs w:val="28"/>
        </w:rPr>
      </w:pPr>
      <w:proofErr w:type="spellStart"/>
      <w:proofErr w:type="gramStart"/>
      <w:r w:rsidRPr="00B33E65">
        <w:rPr>
          <w:b/>
          <w:kern w:val="36"/>
          <w:szCs w:val="28"/>
        </w:rPr>
        <w:t>Матвеево-Курганского</w:t>
      </w:r>
      <w:proofErr w:type="spellEnd"/>
      <w:proofErr w:type="gramEnd"/>
      <w:r w:rsidRPr="00B33E65">
        <w:rPr>
          <w:b/>
          <w:kern w:val="36"/>
          <w:szCs w:val="28"/>
        </w:rPr>
        <w:t xml:space="preserve"> района Ростовской области</w:t>
      </w:r>
    </w:p>
    <w:p w:rsidR="00B33E65" w:rsidRDefault="00B33E65" w:rsidP="00B33E65">
      <w:pPr>
        <w:spacing w:before="150" w:after="150" w:line="240" w:lineRule="atLeast"/>
        <w:jc w:val="center"/>
        <w:outlineLvl w:val="0"/>
        <w:rPr>
          <w:kern w:val="36"/>
          <w:szCs w:val="28"/>
        </w:rPr>
      </w:pPr>
      <w:r w:rsidRPr="00B33E65">
        <w:rPr>
          <w:kern w:val="36"/>
          <w:szCs w:val="28"/>
        </w:rPr>
        <w:t xml:space="preserve">      Часть</w:t>
      </w:r>
      <w:proofErr w:type="gramStart"/>
      <w:r w:rsidRPr="00B33E65">
        <w:rPr>
          <w:kern w:val="36"/>
          <w:szCs w:val="28"/>
        </w:rPr>
        <w:t>1</w:t>
      </w:r>
      <w:proofErr w:type="gramEnd"/>
      <w:r w:rsidRPr="00B33E65">
        <w:rPr>
          <w:kern w:val="36"/>
          <w:szCs w:val="28"/>
        </w:rPr>
        <w:t>. Текстовая часть</w:t>
      </w:r>
      <w:bookmarkStart w:id="0" w:name="_Toc443035343"/>
    </w:p>
    <w:p w:rsidR="00B33E65" w:rsidRPr="00605AEE" w:rsidRDefault="00B33E65" w:rsidP="00B33E65">
      <w:pPr>
        <w:spacing w:before="150" w:after="150" w:line="240" w:lineRule="atLeast"/>
        <w:jc w:val="center"/>
        <w:outlineLvl w:val="0"/>
        <w:rPr>
          <w:b/>
          <w:kern w:val="36"/>
          <w:szCs w:val="28"/>
        </w:rPr>
      </w:pPr>
      <w:r w:rsidRPr="00605AEE">
        <w:rPr>
          <w:b/>
          <w:kern w:val="36"/>
          <w:szCs w:val="28"/>
        </w:rPr>
        <w:t>Глава. 1 Положение о регулировании землепользования и застройки органами местного самоуправления</w:t>
      </w:r>
      <w:bookmarkEnd w:id="0"/>
    </w:p>
    <w:p w:rsidR="00B33E65" w:rsidRPr="00605AEE" w:rsidRDefault="00B33E65" w:rsidP="00B33E65">
      <w:pPr>
        <w:spacing w:before="360" w:after="360" w:line="160" w:lineRule="atLeast"/>
        <w:ind w:right="-23"/>
        <w:outlineLvl w:val="1"/>
      </w:pPr>
      <w:bookmarkStart w:id="1" w:name="_Toc443035344"/>
      <w:r w:rsidRPr="00605AEE">
        <w:rPr>
          <w:b/>
          <w:bCs/>
        </w:rPr>
        <w:t>Статья 1. Общие положения.</w:t>
      </w:r>
      <w:bookmarkEnd w:id="1"/>
      <w:r w:rsidRPr="00605AEE">
        <w:t xml:space="preserve"> </w:t>
      </w:r>
    </w:p>
    <w:p w:rsidR="002E3576" w:rsidRDefault="00B33E65" w:rsidP="002E3576">
      <w:pPr>
        <w:spacing w:line="160" w:lineRule="atLeast"/>
        <w:ind w:right="-23"/>
      </w:pPr>
      <w:r w:rsidRPr="00605AEE">
        <w:t xml:space="preserve">1. </w:t>
      </w:r>
      <w:proofErr w:type="gramStart"/>
      <w:r w:rsidRPr="00605AEE">
        <w:t>Правила землепользования и застройки муниципального образования «</w:t>
      </w:r>
      <w:proofErr w:type="spellStart"/>
      <w:r w:rsidRPr="00605AEE">
        <w:t>Ряженское</w:t>
      </w:r>
      <w:proofErr w:type="spellEnd"/>
      <w:r w:rsidRPr="00605AEE">
        <w:t xml:space="preserve"> сельское поселение» (далее – Правила) являются документом градостроительного зонирования сельского поселения, принятым в соответствии с Градостроительным, Земельным кодексами Российской Федерации, федеральными и областными законами и иными нормативными правовыми актами Российской Федерации, Ростовской области, Уставом муниципального образования, генеральным планом </w:t>
      </w:r>
      <w:proofErr w:type="spellStart"/>
      <w:r w:rsidRPr="00605AEE">
        <w:t>Ряженского</w:t>
      </w:r>
      <w:proofErr w:type="spellEnd"/>
      <w:r w:rsidRPr="00605AEE">
        <w:t xml:space="preserve"> сельского поселения, а также с учетом положений иных актов и документов, определяющих основные направления социально-экономического</w:t>
      </w:r>
      <w:proofErr w:type="gramEnd"/>
      <w:r w:rsidRPr="00605AEE">
        <w:t xml:space="preserve"> и градостроительного развития территории муниципального образования, охраны культурного наследия, окружающей среды и рационального использования природных ресурсов. </w:t>
      </w:r>
    </w:p>
    <w:p w:rsidR="00B33E65" w:rsidRPr="00605AEE" w:rsidRDefault="00B33E65" w:rsidP="002E3576">
      <w:pPr>
        <w:spacing w:line="160" w:lineRule="atLeast"/>
        <w:ind w:right="-23"/>
      </w:pPr>
      <w:r w:rsidRPr="00605AEE">
        <w:t>2. Предметом регулирования Правил являются отношения по вопросам землепользования и застройки на территории муниципального образования «</w:t>
      </w:r>
      <w:proofErr w:type="spellStart"/>
      <w:r w:rsidRPr="00605AEE">
        <w:t>Ряженское</w:t>
      </w:r>
      <w:proofErr w:type="spellEnd"/>
      <w:r w:rsidRPr="00605AEE">
        <w:t xml:space="preserve"> сельское поселение», установление границ территориальных зон, градостроительных регламентов.</w:t>
      </w:r>
    </w:p>
    <w:p w:rsidR="00B33E65" w:rsidRPr="00605AEE" w:rsidRDefault="00B33E65" w:rsidP="00B33E65">
      <w:pPr>
        <w:outlineLvl w:val="1"/>
      </w:pPr>
      <w:r w:rsidRPr="00605AEE">
        <w:rPr>
          <w:sz w:val="13"/>
          <w:szCs w:val="13"/>
        </w:rPr>
        <w:br/>
      </w:r>
      <w:bookmarkStart w:id="2" w:name="_Toc443035345"/>
      <w:r w:rsidRPr="00605AEE">
        <w:rPr>
          <w:b/>
          <w:bCs/>
        </w:rPr>
        <w:t xml:space="preserve">Статья 2. Полномочия Собраний депутатов </w:t>
      </w:r>
      <w:proofErr w:type="spellStart"/>
      <w:r w:rsidRPr="00605AEE">
        <w:rPr>
          <w:b/>
          <w:bCs/>
        </w:rPr>
        <w:t>Ряженского</w:t>
      </w:r>
      <w:proofErr w:type="spellEnd"/>
      <w:r w:rsidRPr="00605AEE">
        <w:rPr>
          <w:b/>
          <w:bCs/>
        </w:rPr>
        <w:t xml:space="preserve"> сельского поселения в области регулирования отношений по вопросам землепользования и застройки.</w:t>
      </w:r>
      <w:bookmarkEnd w:id="2"/>
      <w:r w:rsidRPr="00605AEE">
        <w:t xml:space="preserve"> </w:t>
      </w:r>
    </w:p>
    <w:p w:rsidR="00B33E65" w:rsidRPr="00605AEE" w:rsidRDefault="00B33E65" w:rsidP="00B33E65"/>
    <w:p w:rsidR="00B33E65" w:rsidRPr="00605AEE" w:rsidRDefault="00B33E65" w:rsidP="00B33E65">
      <w:r w:rsidRPr="00605AEE">
        <w:t xml:space="preserve">К полномочиям Собрания депутатов </w:t>
      </w:r>
      <w:proofErr w:type="spellStart"/>
      <w:r w:rsidRPr="00605AEE">
        <w:t>Ряженского</w:t>
      </w:r>
      <w:proofErr w:type="spellEnd"/>
      <w:r w:rsidRPr="00605AEE">
        <w:t xml:space="preserve"> сельского поселения (далее – Собрание) в области регулирования отношений по вопросам землепользования и застройки относятся:</w:t>
      </w:r>
    </w:p>
    <w:p w:rsidR="00B33E65" w:rsidRPr="00605AEE" w:rsidRDefault="00B33E65" w:rsidP="00B33E65">
      <w:pPr>
        <w:rPr>
          <w:sz w:val="13"/>
          <w:szCs w:val="13"/>
        </w:rPr>
      </w:pPr>
      <w:r w:rsidRPr="00605AEE">
        <w:t xml:space="preserve">1) утверждение и внесение изменений в правила землепользования и застройки; </w:t>
      </w:r>
      <w:r w:rsidRPr="00605AEE">
        <w:br/>
        <w:t>2) иные полномочия в соответствии с действующим законодательством.</w:t>
      </w:r>
      <w:r w:rsidRPr="00605AEE">
        <w:rPr>
          <w:sz w:val="13"/>
          <w:szCs w:val="13"/>
        </w:rPr>
        <w:t xml:space="preserve"> </w:t>
      </w:r>
      <w:r w:rsidRPr="00605AEE">
        <w:rPr>
          <w:sz w:val="13"/>
          <w:szCs w:val="13"/>
        </w:rPr>
        <w:br/>
      </w:r>
    </w:p>
    <w:p w:rsidR="00B33E65" w:rsidRPr="00605AEE" w:rsidRDefault="00B33E65" w:rsidP="00B33E65">
      <w:pPr>
        <w:outlineLvl w:val="1"/>
      </w:pPr>
      <w:bookmarkStart w:id="3" w:name="_Toc443035346"/>
      <w:r w:rsidRPr="00605AEE">
        <w:rPr>
          <w:b/>
          <w:bCs/>
        </w:rPr>
        <w:t xml:space="preserve">Статья 3. Полномочия Администрации </w:t>
      </w:r>
      <w:proofErr w:type="spellStart"/>
      <w:r w:rsidRPr="00605AEE">
        <w:rPr>
          <w:b/>
          <w:bCs/>
        </w:rPr>
        <w:t>Ряженского</w:t>
      </w:r>
      <w:proofErr w:type="spellEnd"/>
      <w:r w:rsidRPr="00605AEE">
        <w:rPr>
          <w:b/>
          <w:bCs/>
        </w:rPr>
        <w:t xml:space="preserve"> сельского поселения в области регулирования отношений по вопросам землепользования и застройки.</w:t>
      </w:r>
      <w:bookmarkEnd w:id="3"/>
      <w:r w:rsidRPr="00605AEE">
        <w:t xml:space="preserve"> </w:t>
      </w:r>
    </w:p>
    <w:p w:rsidR="00B33E65" w:rsidRPr="00605AEE" w:rsidRDefault="00B33E65" w:rsidP="00B33E65"/>
    <w:p w:rsidR="00B33E65" w:rsidRPr="00605AEE" w:rsidRDefault="00B33E65" w:rsidP="00B33E65">
      <w:r w:rsidRPr="00605AEE">
        <w:lastRenderedPageBreak/>
        <w:t xml:space="preserve">К полномочиям Администрации </w:t>
      </w:r>
      <w:proofErr w:type="spellStart"/>
      <w:r w:rsidRPr="00605AEE">
        <w:t>Ряженского</w:t>
      </w:r>
      <w:proofErr w:type="spellEnd"/>
      <w:r w:rsidRPr="00605AEE">
        <w:t xml:space="preserve"> сельского поселения (далее – Администрации) в области регулирования отношений по вопросам землепользования и застройки относятся: </w:t>
      </w:r>
    </w:p>
    <w:p w:rsidR="00B33E65" w:rsidRPr="00605AEE" w:rsidRDefault="00B33E65" w:rsidP="00B33E65">
      <w:r w:rsidRPr="00605AEE">
        <w:t xml:space="preserve">1) принятие решений о подготовке документации по планировке территорий; </w:t>
      </w:r>
    </w:p>
    <w:p w:rsidR="00B33E65" w:rsidRPr="00605AEE" w:rsidRDefault="00B33E65" w:rsidP="00B33E65">
      <w:r w:rsidRPr="00605AEE">
        <w:t xml:space="preserve">2) утверждение документации по планировке территорий; </w:t>
      </w:r>
    </w:p>
    <w:p w:rsidR="00B33E65" w:rsidRPr="00605AEE" w:rsidRDefault="00B33E65" w:rsidP="00B33E65">
      <w:r w:rsidRPr="00605AEE">
        <w:t xml:space="preserve">3) принятие решений о предоставлении разрешений на условно разрешённый вид использования объектов капитального строительства и земельного участка; </w:t>
      </w:r>
    </w:p>
    <w:p w:rsidR="00B33E65" w:rsidRPr="00605AEE" w:rsidRDefault="00B33E65" w:rsidP="00B33E65">
      <w:r w:rsidRPr="00605AEE">
        <w:t xml:space="preserve">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 </w:t>
      </w:r>
    </w:p>
    <w:p w:rsidR="00B33E65" w:rsidRPr="00605AEE" w:rsidRDefault="00B33E65" w:rsidP="00B33E65">
      <w:r w:rsidRPr="00605AEE">
        <w:t xml:space="preserve">5) принятие решений о развитии застроенных территорий; </w:t>
      </w:r>
    </w:p>
    <w:p w:rsidR="00B33E65" w:rsidRPr="00605AEE" w:rsidRDefault="00B33E65" w:rsidP="00B33E65">
      <w:r w:rsidRPr="00605AEE">
        <w:t xml:space="preserve">6) принятие решений о резервировании земельных участков для муниципальных нужд; </w:t>
      </w:r>
    </w:p>
    <w:p w:rsidR="00B33E65" w:rsidRPr="00605AEE" w:rsidRDefault="00B33E65" w:rsidP="00B33E65">
      <w:r w:rsidRPr="00605AEE">
        <w:t xml:space="preserve">7) принятие решений о предоставлении земельных участков из состава земель, находящихся в муниципальной собственности; </w:t>
      </w:r>
    </w:p>
    <w:p w:rsidR="00B33E65" w:rsidRPr="00605AEE" w:rsidRDefault="00B33E65" w:rsidP="00B33E65">
      <w:r w:rsidRPr="00605AEE">
        <w:t xml:space="preserve">8) принятие решений об изъятии земельных участков для муниципальных нужд; </w:t>
      </w:r>
    </w:p>
    <w:p w:rsidR="00B33E65" w:rsidRPr="00605AEE" w:rsidRDefault="00B33E65" w:rsidP="00B33E65">
      <w:r w:rsidRPr="00605AEE">
        <w:t>9) иные вопросы землепользования и застройки, не относящиеся к ведению Собрания.</w:t>
      </w:r>
      <w:r w:rsidRPr="00605AEE">
        <w:rPr>
          <w:sz w:val="13"/>
          <w:szCs w:val="13"/>
        </w:rPr>
        <w:t xml:space="preserve"> </w:t>
      </w:r>
    </w:p>
    <w:p w:rsidR="00B33E65" w:rsidRPr="00605AEE" w:rsidRDefault="00B33E65" w:rsidP="00B33E65">
      <w:pPr>
        <w:spacing w:before="360" w:after="360" w:line="160" w:lineRule="atLeast"/>
        <w:ind w:right="-23"/>
        <w:outlineLvl w:val="1"/>
      </w:pPr>
      <w:bookmarkStart w:id="4" w:name="_Toc443035347"/>
      <w:r w:rsidRPr="00605AEE">
        <w:rPr>
          <w:b/>
          <w:bCs/>
        </w:rPr>
        <w:t xml:space="preserve">Статья 4. Комиссия  по подготовке правил землепользования и застройки муниципального образования </w:t>
      </w:r>
      <w:proofErr w:type="spellStart"/>
      <w:r w:rsidRPr="00605AEE">
        <w:rPr>
          <w:b/>
          <w:bCs/>
        </w:rPr>
        <w:t>Ряженского</w:t>
      </w:r>
      <w:proofErr w:type="spellEnd"/>
      <w:r w:rsidRPr="00605AEE">
        <w:rPr>
          <w:b/>
          <w:bCs/>
        </w:rPr>
        <w:t xml:space="preserve"> сельского поселения.</w:t>
      </w:r>
      <w:bookmarkEnd w:id="4"/>
      <w:r w:rsidRPr="00605AEE">
        <w:t xml:space="preserve"> </w:t>
      </w:r>
    </w:p>
    <w:p w:rsidR="00B33E65" w:rsidRPr="00605AEE" w:rsidRDefault="00B33E65" w:rsidP="00B33E65"/>
    <w:p w:rsidR="00B33E65" w:rsidRPr="00605AEE" w:rsidRDefault="00B33E65" w:rsidP="00B33E65">
      <w:r w:rsidRPr="00605AEE">
        <w:t xml:space="preserve">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r w:rsidRPr="00605AEE">
        <w:br/>
        <w:t xml:space="preserve">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утверждаемым Главой </w:t>
      </w:r>
      <w:proofErr w:type="spellStart"/>
      <w:r w:rsidRPr="00605AEE">
        <w:t>Ряженского</w:t>
      </w:r>
      <w:proofErr w:type="spellEnd"/>
      <w:r w:rsidRPr="00605AEE">
        <w:t xml:space="preserve"> сельского поселения. </w:t>
      </w:r>
    </w:p>
    <w:p w:rsidR="00B33E65" w:rsidRPr="00605AEE" w:rsidRDefault="00B33E65" w:rsidP="00B33E65">
      <w:r w:rsidRPr="00605AEE">
        <w:t xml:space="preserve">2. К полномочиям Комиссии в области регулирования отношений по вопросам землепользования и застройки относятся: </w:t>
      </w:r>
    </w:p>
    <w:p w:rsidR="00B33E65" w:rsidRPr="00605AEE" w:rsidRDefault="00B33E65" w:rsidP="00B33E65">
      <w:r w:rsidRPr="00605AEE">
        <w:t>1) разработка проекта правил землепользования и застройки муниципального образования "</w:t>
      </w:r>
      <w:proofErr w:type="spellStart"/>
      <w:r w:rsidRPr="00605AEE">
        <w:t>Ряженское</w:t>
      </w:r>
      <w:proofErr w:type="spellEnd"/>
      <w:r w:rsidRPr="00605AEE">
        <w:t xml:space="preserve"> сельское поселение"; </w:t>
      </w:r>
    </w:p>
    <w:p w:rsidR="00B33E65" w:rsidRPr="00605AEE" w:rsidRDefault="00B33E65" w:rsidP="00B33E65">
      <w:r w:rsidRPr="00605AEE">
        <w:t xml:space="preserve">2) рассмотрение предложений и подготовка заключений о внесении изменений в настоящие Правила; </w:t>
      </w:r>
    </w:p>
    <w:p w:rsidR="00B33E65" w:rsidRPr="00605AEE" w:rsidRDefault="00B33E65" w:rsidP="00B33E65">
      <w:r w:rsidRPr="00605AEE">
        <w:t xml:space="preserve">3)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w:t>
      </w:r>
    </w:p>
    <w:p w:rsidR="00B33E65" w:rsidRPr="00605AEE" w:rsidRDefault="00B33E65" w:rsidP="00B33E65">
      <w:r w:rsidRPr="00605AEE">
        <w:t xml:space="preserve">4) подготовка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B33E65" w:rsidRPr="00605AEE" w:rsidRDefault="00B33E65" w:rsidP="00B33E65">
      <w:r w:rsidRPr="00605AEE">
        <w:lastRenderedPageBreak/>
        <w:t xml:space="preserve">5) подготовка рекомендаций об изменении одного вида разрешенного использования земельных участков и объектов капитального строительства на другой вид такого использования; </w:t>
      </w:r>
    </w:p>
    <w:p w:rsidR="00B33E65" w:rsidRPr="00605AEE" w:rsidRDefault="00B33E65" w:rsidP="00B33E65">
      <w:r w:rsidRPr="00605AEE">
        <w:t xml:space="preserve">6) рассмотрение иных вопросов градостроительной деятельности, отнесенных федеральным или областным законодательством к компетенции органов местного самоуправления, проведение по ним публичных слушаний и подготовка рекомендаций. </w:t>
      </w:r>
    </w:p>
    <w:p w:rsidR="00B33E65" w:rsidRPr="00605AEE" w:rsidRDefault="00B33E65" w:rsidP="00B33E65">
      <w:r w:rsidRPr="00605AEE">
        <w:t xml:space="preserve">3. Персональный состав членов Комиссии устанавливается постановлением Администрации сельского поселения. </w:t>
      </w:r>
    </w:p>
    <w:p w:rsidR="00B33E65" w:rsidRPr="00605AEE" w:rsidRDefault="00B33E65" w:rsidP="00B33E65">
      <w:r w:rsidRPr="00605AEE">
        <w:t xml:space="preserve">4. Протоколы заседаний Комиссии являются открытыми для всех заинтересованных лиц. </w:t>
      </w:r>
    </w:p>
    <w:p w:rsidR="00B33E65" w:rsidRPr="00605AEE" w:rsidRDefault="00B33E65" w:rsidP="00B33E65"/>
    <w:p w:rsidR="00B33E65" w:rsidRPr="00605AEE" w:rsidRDefault="00B33E65" w:rsidP="00B33E65">
      <w:pPr>
        <w:outlineLvl w:val="1"/>
        <w:rPr>
          <w:b/>
          <w:bCs/>
        </w:rPr>
      </w:pPr>
      <w:bookmarkStart w:id="5" w:name="_Toc443035348"/>
      <w:r w:rsidRPr="00605AEE">
        <w:rPr>
          <w:b/>
          <w:bCs/>
        </w:rPr>
        <w:t xml:space="preserve">Статья 5. Архитектурно-градостроительная Комиссия при Администрации </w:t>
      </w:r>
      <w:proofErr w:type="spellStart"/>
      <w:r w:rsidRPr="00605AEE">
        <w:rPr>
          <w:b/>
          <w:bCs/>
        </w:rPr>
        <w:t>Ряженского</w:t>
      </w:r>
      <w:proofErr w:type="spellEnd"/>
      <w:r w:rsidRPr="00605AEE">
        <w:rPr>
          <w:b/>
          <w:bCs/>
        </w:rPr>
        <w:t xml:space="preserve"> сельского поселения</w:t>
      </w:r>
      <w:bookmarkEnd w:id="5"/>
    </w:p>
    <w:p w:rsidR="00B33E65" w:rsidRPr="00605AEE" w:rsidRDefault="00B33E65" w:rsidP="00B33E65"/>
    <w:p w:rsidR="00B33E65" w:rsidRPr="00605AEE" w:rsidRDefault="00B33E65" w:rsidP="00B33E65">
      <w:r w:rsidRPr="00605AEE">
        <w:t xml:space="preserve">1. Архитектурно-градостроительная Комиссия при Администрации </w:t>
      </w:r>
      <w:proofErr w:type="spellStart"/>
      <w:r w:rsidRPr="00605AEE">
        <w:t>Ряженского</w:t>
      </w:r>
      <w:proofErr w:type="spellEnd"/>
      <w:r w:rsidRPr="00605AEE">
        <w:t xml:space="preserve"> сельского поселения  (далее – Архитектурно-градостроительная Комиссия) является консультативным, постоянно действующим органом при Администрации. </w:t>
      </w:r>
    </w:p>
    <w:p w:rsidR="00B33E65" w:rsidRPr="00605AEE" w:rsidRDefault="00B33E65" w:rsidP="00B33E65">
      <w:r w:rsidRPr="00605AEE">
        <w:t xml:space="preserve">2. Архитектурно-градостроительная Комиссия даёт профессиональную оценку проектной документации и </w:t>
      </w:r>
      <w:proofErr w:type="spellStart"/>
      <w:r w:rsidRPr="00605AEE">
        <w:t>предпроектным</w:t>
      </w:r>
      <w:proofErr w:type="spellEnd"/>
      <w:r w:rsidRPr="00605AEE">
        <w:t xml:space="preserve"> (эскизным) проработкам по строительству в случаях, предусмотренных настоящими Правилами. </w:t>
      </w:r>
    </w:p>
    <w:p w:rsidR="00B33E65" w:rsidRPr="00605AEE" w:rsidRDefault="00B33E65" w:rsidP="00B33E65">
      <w:r w:rsidRPr="00605AEE">
        <w:t xml:space="preserve">3. Архитектурно-градостроительная Комиссия  в своей деятельности руководствуется Положением, утверждаемым нормативным актом Администрации </w:t>
      </w:r>
      <w:proofErr w:type="spellStart"/>
      <w:r w:rsidRPr="00605AEE">
        <w:t>Ряженского</w:t>
      </w:r>
      <w:proofErr w:type="spellEnd"/>
      <w:r w:rsidRPr="00605AEE">
        <w:t xml:space="preserve"> сельского поселения. </w:t>
      </w:r>
    </w:p>
    <w:p w:rsidR="00B33E65" w:rsidRPr="00605AEE" w:rsidRDefault="00B33E65" w:rsidP="00B33E65">
      <w:pPr>
        <w:rPr>
          <w:sz w:val="13"/>
          <w:szCs w:val="13"/>
        </w:rPr>
      </w:pPr>
      <w:r w:rsidRPr="00605AEE">
        <w:t>4. Персональный состав Архитектурно-градостроительной Комиссии определяется нормативным актом Администрации.</w:t>
      </w:r>
      <w:r w:rsidRPr="00605AEE">
        <w:rPr>
          <w:sz w:val="13"/>
          <w:szCs w:val="13"/>
        </w:rPr>
        <w:t xml:space="preserve"> </w:t>
      </w:r>
    </w:p>
    <w:p w:rsidR="00B33E65" w:rsidRPr="00605AEE" w:rsidRDefault="00B33E65" w:rsidP="00B33E65"/>
    <w:p w:rsidR="00B33E65" w:rsidRPr="00605AEE" w:rsidRDefault="00B33E65" w:rsidP="00B33E65">
      <w:pPr>
        <w:outlineLvl w:val="1"/>
      </w:pPr>
      <w:bookmarkStart w:id="6" w:name="_Toc443035349"/>
      <w:r w:rsidRPr="00605AEE">
        <w:rPr>
          <w:b/>
          <w:bCs/>
        </w:rPr>
        <w:t>Статья 6. Открытость и доступность информации о землепользовании и застройке</w:t>
      </w:r>
      <w:bookmarkEnd w:id="6"/>
      <w:r w:rsidRPr="00605AEE">
        <w:t xml:space="preserve"> </w:t>
      </w:r>
    </w:p>
    <w:p w:rsidR="00B33E65" w:rsidRPr="00605AEE" w:rsidRDefault="00B33E65" w:rsidP="00B33E65"/>
    <w:p w:rsidR="00B33E65" w:rsidRPr="00605AEE" w:rsidRDefault="00B33E65" w:rsidP="00B33E65">
      <w:r w:rsidRPr="00605AEE">
        <w:t xml:space="preserve">1. Настоящие Правила являются открытыми для всех физических и юридических лиц. </w:t>
      </w:r>
    </w:p>
    <w:p w:rsidR="00B33E65" w:rsidRPr="00605AEE" w:rsidRDefault="00B33E65" w:rsidP="00B33E65">
      <w:pPr>
        <w:rPr>
          <w:sz w:val="13"/>
          <w:szCs w:val="13"/>
        </w:rPr>
      </w:pPr>
      <w:r w:rsidRPr="00605AEE">
        <w:t>2. Администрация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B33E65" w:rsidRPr="00605AEE" w:rsidRDefault="00B33E65" w:rsidP="00B33E65">
      <w:pPr>
        <w:rPr>
          <w:sz w:val="13"/>
          <w:szCs w:val="13"/>
        </w:rPr>
      </w:pPr>
    </w:p>
    <w:p w:rsidR="00B33E65" w:rsidRPr="00605AEE" w:rsidRDefault="00B33E65" w:rsidP="00B33E65">
      <w:pPr>
        <w:spacing w:before="150" w:after="150" w:line="240" w:lineRule="atLeast"/>
        <w:jc w:val="center"/>
        <w:outlineLvl w:val="0"/>
        <w:rPr>
          <w:b/>
          <w:kern w:val="36"/>
          <w:szCs w:val="28"/>
        </w:rPr>
      </w:pPr>
      <w:bookmarkStart w:id="7" w:name="_Toc443035350"/>
      <w:r w:rsidRPr="00605AEE">
        <w:rPr>
          <w:b/>
          <w:kern w:val="36"/>
          <w:szCs w:val="28"/>
        </w:rPr>
        <w:t>Глава 2. Положение о проведении публичных слушаний по вопросам землепользования и застройки и о подготовке документации по планировке территорий органами местного самоуправления.</w:t>
      </w:r>
      <w:bookmarkEnd w:id="7"/>
    </w:p>
    <w:p w:rsidR="00B33E65" w:rsidRPr="00605AEE" w:rsidRDefault="00B33E65" w:rsidP="00B33E65">
      <w:pPr>
        <w:spacing w:line="160" w:lineRule="atLeast"/>
        <w:outlineLvl w:val="1"/>
        <w:rPr>
          <w:sz w:val="13"/>
          <w:szCs w:val="13"/>
        </w:rPr>
      </w:pPr>
      <w:bookmarkStart w:id="8" w:name="_Toc443035351"/>
      <w:r w:rsidRPr="00605AEE">
        <w:rPr>
          <w:b/>
          <w:bCs/>
        </w:rPr>
        <w:t>Статья 7. Общие положения о порядке проведения публичных слушаний.</w:t>
      </w:r>
      <w:bookmarkEnd w:id="8"/>
      <w:r w:rsidRPr="00605AEE">
        <w:rPr>
          <w:sz w:val="13"/>
          <w:szCs w:val="13"/>
        </w:rPr>
        <w:t xml:space="preserve"> </w:t>
      </w:r>
    </w:p>
    <w:p w:rsidR="00B33E65" w:rsidRPr="00605AEE" w:rsidRDefault="00B33E65" w:rsidP="00B33E65">
      <w:pPr>
        <w:spacing w:line="160" w:lineRule="atLeast"/>
      </w:pPr>
      <w:r w:rsidRPr="00605AEE">
        <w:lastRenderedPageBreak/>
        <w:t>1. Порядок Проведения  публичных слушаний на территории муниципального образования «</w:t>
      </w:r>
      <w:proofErr w:type="spellStart"/>
      <w:r w:rsidRPr="00605AEE">
        <w:t>Ряженское</w:t>
      </w:r>
      <w:proofErr w:type="spellEnd"/>
      <w:r w:rsidRPr="00605AEE">
        <w:t xml:space="preserve"> сельское поселение» 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Положением «О публичных слушаниях в муниципальном образовании «</w:t>
      </w:r>
      <w:proofErr w:type="spellStart"/>
      <w:r w:rsidRPr="00605AEE">
        <w:t>Ряженское</w:t>
      </w:r>
      <w:proofErr w:type="spellEnd"/>
      <w:r w:rsidRPr="00605AEE">
        <w:t xml:space="preserve"> сельское поселение», иными нормативными актами. </w:t>
      </w:r>
    </w:p>
    <w:p w:rsidR="00B33E65" w:rsidRPr="00605AEE" w:rsidRDefault="00B33E65" w:rsidP="00B33E65">
      <w:pPr>
        <w:spacing w:line="160" w:lineRule="atLeast"/>
      </w:pPr>
      <w:r w:rsidRPr="00605AEE">
        <w:t xml:space="preserve">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 </w:t>
      </w:r>
    </w:p>
    <w:p w:rsidR="00B33E65" w:rsidRPr="00605AEE" w:rsidRDefault="00B33E65" w:rsidP="00B33E65">
      <w:pPr>
        <w:spacing w:line="160" w:lineRule="atLeast"/>
      </w:pPr>
      <w:r w:rsidRPr="00605AEE">
        <w:t xml:space="preserve">3. На всех публичных слушаниях вправе присутствовать представители средств массовой информации. </w:t>
      </w:r>
    </w:p>
    <w:p w:rsidR="00B33E65" w:rsidRPr="00605AEE" w:rsidRDefault="00B33E65" w:rsidP="00B33E65">
      <w:pPr>
        <w:spacing w:line="160" w:lineRule="atLeast"/>
      </w:pPr>
      <w:r w:rsidRPr="00605AEE">
        <w:t>4. Жители поселения и правообладатели объектов недвижимости участвуют в публичных слушаниях непосредственно.</w:t>
      </w:r>
    </w:p>
    <w:p w:rsidR="00B33E65" w:rsidRPr="00605AEE" w:rsidRDefault="00B33E65" w:rsidP="00B33E65">
      <w:pPr>
        <w:spacing w:line="160" w:lineRule="atLeast"/>
      </w:pPr>
      <w:r w:rsidRPr="00605AEE">
        <w:t xml:space="preserve">5. В обязательном порядке на публичные слушания выносятся следующие вопросы в области землепользования и застройки: </w:t>
      </w:r>
    </w:p>
    <w:p w:rsidR="00B33E65" w:rsidRPr="00605AEE" w:rsidRDefault="00B33E65" w:rsidP="00B33E65">
      <w:pPr>
        <w:spacing w:line="160" w:lineRule="atLeast"/>
      </w:pPr>
      <w:r w:rsidRPr="00605AEE">
        <w:t xml:space="preserve">- рассмотрение проектов правил землепользования и застройки, проектов планировки территорий и проекты межевания территорий; </w:t>
      </w:r>
    </w:p>
    <w:p w:rsidR="00B33E65" w:rsidRPr="00605AEE" w:rsidRDefault="00B33E65" w:rsidP="00B33E65">
      <w:pPr>
        <w:spacing w:line="160" w:lineRule="atLeast"/>
      </w:pPr>
      <w:r w:rsidRPr="00605AEE">
        <w:t xml:space="preserve">- вопросы предоставления разрешений на условно разрешенный вид использования земельных участков и объектов капитального строительства; </w:t>
      </w:r>
    </w:p>
    <w:p w:rsidR="00B33E65" w:rsidRPr="00605AEE" w:rsidRDefault="00B33E65" w:rsidP="00B33E65">
      <w:pPr>
        <w:spacing w:line="160" w:lineRule="atLeast"/>
      </w:pPr>
      <w:r w:rsidRPr="00605AEE">
        <w:t xml:space="preserve">- вопросы отклонения от предельных параметров разрешенного строительства, реконструкции объектов капитального строительства. </w:t>
      </w:r>
    </w:p>
    <w:p w:rsidR="00B33E65" w:rsidRPr="00605AEE" w:rsidRDefault="00B33E65" w:rsidP="00B33E65">
      <w:pPr>
        <w:spacing w:line="160" w:lineRule="atLeast"/>
        <w:rPr>
          <w:sz w:val="13"/>
          <w:szCs w:val="13"/>
        </w:rPr>
      </w:pPr>
      <w:r w:rsidRPr="00605AEE">
        <w:t>6. Мнение жителей поселения, выявленное в ходе публичных слушаний, носит для органов местного самоуправления рекомендательный характер.</w:t>
      </w:r>
      <w:r w:rsidRPr="00605AEE">
        <w:rPr>
          <w:sz w:val="13"/>
          <w:szCs w:val="13"/>
        </w:rPr>
        <w:t xml:space="preserve"> </w:t>
      </w:r>
    </w:p>
    <w:p w:rsidR="00B33E65" w:rsidRPr="00605AEE" w:rsidRDefault="00B33E65" w:rsidP="00B33E65">
      <w:pPr>
        <w:spacing w:line="160" w:lineRule="atLeast"/>
        <w:outlineLvl w:val="1"/>
      </w:pPr>
    </w:p>
    <w:p w:rsidR="00B33E65" w:rsidRPr="00605AEE" w:rsidRDefault="00B33E65" w:rsidP="00B33E65">
      <w:pPr>
        <w:spacing w:line="160" w:lineRule="atLeast"/>
        <w:outlineLvl w:val="1"/>
      </w:pPr>
      <w:bookmarkStart w:id="9" w:name="_Toc443035352"/>
      <w:r w:rsidRPr="00605AEE">
        <w:rPr>
          <w:b/>
          <w:bCs/>
        </w:rPr>
        <w:t>Статья 8. Общие положения о планировке территории</w:t>
      </w:r>
      <w:bookmarkEnd w:id="9"/>
      <w:r w:rsidRPr="00605AEE">
        <w:t xml:space="preserve"> </w:t>
      </w:r>
    </w:p>
    <w:p w:rsidR="00B33E65" w:rsidRPr="00605AEE" w:rsidRDefault="00B33E65" w:rsidP="00B33E65">
      <w:pPr>
        <w:spacing w:line="160" w:lineRule="atLeast"/>
      </w:pPr>
    </w:p>
    <w:p w:rsidR="00B33E65" w:rsidRPr="00605AEE" w:rsidRDefault="00B33E65" w:rsidP="00B33E65">
      <w:pPr>
        <w:spacing w:line="160" w:lineRule="atLeast"/>
      </w:pPr>
      <w:r w:rsidRPr="00605AEE">
        <w:t xml:space="preserve">1. Планировка территории осуществляется посредством разработки документации по планировке территории: проектов планировки; проектов межевания; градостроительных планов земельных участков. </w:t>
      </w:r>
    </w:p>
    <w:p w:rsidR="00B33E65" w:rsidRPr="00605AEE" w:rsidRDefault="00B33E65" w:rsidP="00B33E65">
      <w:pPr>
        <w:spacing w:line="160" w:lineRule="atLeast"/>
      </w:pPr>
      <w:r w:rsidRPr="00605AEE">
        <w:t xml:space="preserve">2. Подготовка документации по планировки территории осуществляется на основании генерального плана сельского поселения, настоящих Правил. </w:t>
      </w:r>
    </w:p>
    <w:p w:rsidR="00B33E65" w:rsidRPr="00605AEE" w:rsidRDefault="00B33E65" w:rsidP="00B33E65">
      <w:pPr>
        <w:spacing w:line="160" w:lineRule="atLeast"/>
      </w:pPr>
      <w:r w:rsidRPr="00605AEE">
        <w:t xml:space="preserve">3. На основе материалов по обоснованию генерального плана  всем кварталам застроенной территории населенного пункта присваиваются индивидуальные номера (экспликация). Все кварталы объединяются в </w:t>
      </w:r>
      <w:proofErr w:type="spellStart"/>
      <w:r w:rsidRPr="00605AEE">
        <w:t>подзону</w:t>
      </w:r>
      <w:proofErr w:type="spellEnd"/>
      <w:r w:rsidRPr="00605AEE">
        <w:t xml:space="preserve">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 </w:t>
      </w:r>
    </w:p>
    <w:p w:rsidR="00B33E65" w:rsidRPr="00605AEE" w:rsidRDefault="00B33E65" w:rsidP="00B33E65">
      <w:pPr>
        <w:spacing w:line="160" w:lineRule="atLeast"/>
      </w:pPr>
      <w:r w:rsidRPr="00605AEE">
        <w:t xml:space="preserve">4. Всем проектируемым кварталам застройки присваиваются индивидуальные номера (экспликация). Все кварталы объединяются в </w:t>
      </w:r>
      <w:proofErr w:type="spellStart"/>
      <w:r w:rsidRPr="00605AEE">
        <w:t>подзону</w:t>
      </w:r>
      <w:proofErr w:type="spellEnd"/>
      <w:r w:rsidRPr="00605AEE">
        <w:t xml:space="preserve">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w:t>
      </w:r>
      <w:r w:rsidRPr="00605AEE">
        <w:lastRenderedPageBreak/>
        <w:t xml:space="preserve">территории одного квартала может быть подготовлен только один проект планировки. Границы проекта планировки определяются постановлением Администрации поселения о подготовке проекта планировки. </w:t>
      </w:r>
    </w:p>
    <w:p w:rsidR="00B33E65" w:rsidRPr="00605AEE" w:rsidRDefault="00B33E65" w:rsidP="00B33E65">
      <w:pPr>
        <w:spacing w:line="160" w:lineRule="atLeast"/>
      </w:pPr>
      <w:r w:rsidRPr="00605AEE">
        <w:t xml:space="preserve">5. </w:t>
      </w:r>
      <w:proofErr w:type="gramStart"/>
      <w:r w:rsidRPr="00605AEE">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сельского поселения</w:t>
      </w:r>
      <w:proofErr w:type="gramEnd"/>
      <w:r w:rsidRPr="00605AEE">
        <w:t xml:space="preserve">, с последующим внесением изменений в Правила в части границ территориальных зон. В указанном случае </w:t>
      </w:r>
      <w:proofErr w:type="spellStart"/>
      <w:r w:rsidRPr="00605AEE">
        <w:t>Архитектруно-градостроительная</w:t>
      </w:r>
      <w:proofErr w:type="spellEnd"/>
      <w:r w:rsidRPr="00605AEE">
        <w:t xml:space="preserve"> комиссия, на основе постановления Администрации об утверждении проекта планировки должен обратиться в Комиссию с предложением о внесении изменений в Правила в соответствии с п.2 части 2 статьи 33 Градостроительного кодекса РФ. </w:t>
      </w:r>
    </w:p>
    <w:p w:rsidR="00B33E65" w:rsidRPr="00605AEE" w:rsidRDefault="00B33E65" w:rsidP="00B33E65">
      <w:pPr>
        <w:spacing w:line="160" w:lineRule="atLeast"/>
      </w:pPr>
      <w:r w:rsidRPr="00605AEE">
        <w:t xml:space="preserve">6.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 красные линии планировочных элементов (кварталов);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иные элементы, определённые законодательством Российской Федерации и Ростовской области для включения в состав проектов планировки. </w:t>
      </w:r>
    </w:p>
    <w:p w:rsidR="00B33E65" w:rsidRPr="00605AEE" w:rsidRDefault="00B33E65" w:rsidP="00B33E65">
      <w:pPr>
        <w:spacing w:line="160" w:lineRule="atLeast"/>
      </w:pPr>
      <w:r w:rsidRPr="00605AEE">
        <w:t xml:space="preserve">7. </w:t>
      </w:r>
      <w:proofErr w:type="gramStart"/>
      <w:r w:rsidRPr="00605AEE">
        <w:t>Элемент планировочной структуры (квартал) – часть территории населенного пункта,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т.п.</w:t>
      </w:r>
      <w:proofErr w:type="gramEnd"/>
      <w:r w:rsidRPr="00605AEE">
        <w:t xml:space="preserve"> Элемент планировочной структуры (квартал) выделяется в составе проекта планировки территории путём установления красных линий. </w:t>
      </w:r>
    </w:p>
    <w:p w:rsidR="00B33E65" w:rsidRPr="00605AEE" w:rsidRDefault="00B33E65" w:rsidP="00B33E65">
      <w:pPr>
        <w:spacing w:line="160" w:lineRule="atLeast"/>
      </w:pPr>
      <w:r w:rsidRPr="00605AEE">
        <w:t xml:space="preserve">8. Корректировка проектов планировки допускается в следующих случаях: если возникает необходимость изменения красных линий одного из планировочных элементов (квартала), установленных в составе проекта планировки, либо выделения новых планировочных элементов, если такое изменение не противоречит  генеральному плану населенного пункта; </w:t>
      </w:r>
    </w:p>
    <w:p w:rsidR="00B33E65" w:rsidRPr="00605AEE" w:rsidRDefault="00B33E65" w:rsidP="00B33E65">
      <w:pPr>
        <w:spacing w:line="160" w:lineRule="atLeast"/>
      </w:pPr>
      <w:r w:rsidRPr="00605AEE">
        <w:t xml:space="preserve">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 </w:t>
      </w:r>
    </w:p>
    <w:p w:rsidR="00B33E65" w:rsidRPr="00605AEE" w:rsidRDefault="00B33E65" w:rsidP="00B33E65">
      <w:pPr>
        <w:spacing w:line="160" w:lineRule="atLeast"/>
      </w:pPr>
      <w:r w:rsidRPr="00605AEE">
        <w:t xml:space="preserve">если в генеральный план населенного пункта были внесены изменения, которые влекут за собой соответствующие изменения в проекте планировки; </w:t>
      </w:r>
    </w:p>
    <w:p w:rsidR="00B33E65" w:rsidRPr="00605AEE" w:rsidRDefault="00B33E65" w:rsidP="00B33E65">
      <w:pPr>
        <w:spacing w:line="160" w:lineRule="atLeast"/>
      </w:pPr>
      <w:r w:rsidRPr="00605AEE">
        <w:t xml:space="preserve">если в правила землепользования и застройки населенного пункта были внесены изменения, которые влекут за собой соответствующие изменения в проекте планировки. </w:t>
      </w:r>
    </w:p>
    <w:p w:rsidR="00B33E65" w:rsidRPr="00605AEE" w:rsidRDefault="00B33E65" w:rsidP="00B33E65">
      <w:pPr>
        <w:spacing w:line="160" w:lineRule="atLeast"/>
      </w:pPr>
    </w:p>
    <w:p w:rsidR="00B33E65" w:rsidRPr="00605AEE" w:rsidRDefault="00B33E65" w:rsidP="00B33E65">
      <w:pPr>
        <w:spacing w:line="160" w:lineRule="atLeast"/>
      </w:pPr>
      <w:r w:rsidRPr="00605AEE">
        <w:t xml:space="preserve">9. </w:t>
      </w:r>
      <w:proofErr w:type="gramStart"/>
      <w:r w:rsidRPr="00605AEE">
        <w:t>На основе проектов планировки применительно к элементам планировочной структуры (кварталам),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w:t>
      </w:r>
      <w:proofErr w:type="gramEnd"/>
      <w:r w:rsidRPr="00605AEE">
        <w:t xml:space="preserve"> законодательством. </w:t>
      </w:r>
    </w:p>
    <w:p w:rsidR="00B33E65" w:rsidRPr="00605AEE" w:rsidRDefault="00B33E65" w:rsidP="00B33E65">
      <w:pPr>
        <w:spacing w:line="160" w:lineRule="atLeast"/>
      </w:pPr>
      <w:r w:rsidRPr="00605AEE">
        <w:t xml:space="preserve">10. На основе проекта межевания подготавливаются градостроительные планы отдельных земельных участков, выделенных в проекте межевания. </w:t>
      </w:r>
    </w:p>
    <w:p w:rsidR="00B33E65" w:rsidRPr="00605AEE" w:rsidRDefault="00B33E65" w:rsidP="00B33E65">
      <w:pPr>
        <w:spacing w:line="160" w:lineRule="atLeast"/>
      </w:pPr>
      <w:r w:rsidRPr="00605AEE">
        <w:t xml:space="preserve">11. Подготовка документации по планировке территории  не требуется, когда правообладатели земельных участков по своей инициативе: разделяют один земельный участок на несколько земельных участков; объединяют несколько земельных участков в один; изменяют общую границу нескольких земельных участков. </w:t>
      </w:r>
    </w:p>
    <w:p w:rsidR="00B33E65" w:rsidRPr="00605AEE" w:rsidRDefault="00B33E65" w:rsidP="00B33E65">
      <w:pPr>
        <w:spacing w:line="160" w:lineRule="atLeast"/>
        <w:rPr>
          <w:sz w:val="13"/>
          <w:szCs w:val="13"/>
        </w:rPr>
      </w:pPr>
      <w:r w:rsidRPr="00605AEE">
        <w:t>12. 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r w:rsidRPr="00605AEE">
        <w:rPr>
          <w:sz w:val="13"/>
          <w:szCs w:val="13"/>
        </w:rPr>
        <w:t xml:space="preserve"> </w:t>
      </w:r>
    </w:p>
    <w:p w:rsidR="00B33E65" w:rsidRPr="00605AEE" w:rsidRDefault="00B33E65" w:rsidP="00B33E65">
      <w:pPr>
        <w:spacing w:line="160" w:lineRule="atLeast"/>
        <w:outlineLvl w:val="1"/>
      </w:pPr>
    </w:p>
    <w:p w:rsidR="00B33E65" w:rsidRPr="00605AEE" w:rsidRDefault="00B33E65" w:rsidP="00B33E65">
      <w:pPr>
        <w:spacing w:line="160" w:lineRule="atLeast"/>
        <w:outlineLvl w:val="1"/>
        <w:rPr>
          <w:sz w:val="13"/>
          <w:szCs w:val="13"/>
        </w:rPr>
      </w:pPr>
      <w:bookmarkStart w:id="10" w:name="_Toc443035353"/>
      <w:r w:rsidRPr="00605AEE">
        <w:rPr>
          <w:b/>
          <w:bCs/>
        </w:rPr>
        <w:t>Статья 9. Подготовка проектов планировки территории</w:t>
      </w:r>
      <w:bookmarkEnd w:id="10"/>
      <w:r w:rsidRPr="00605AEE">
        <w:rPr>
          <w:sz w:val="13"/>
          <w:szCs w:val="13"/>
        </w:rPr>
        <w:t xml:space="preserve"> </w:t>
      </w:r>
    </w:p>
    <w:p w:rsidR="00B33E65" w:rsidRPr="00605AEE" w:rsidRDefault="00B33E65" w:rsidP="00B33E65">
      <w:pPr>
        <w:spacing w:line="160" w:lineRule="atLeast"/>
        <w:outlineLvl w:val="1"/>
      </w:pPr>
    </w:p>
    <w:p w:rsidR="00B33E65" w:rsidRPr="00605AEE" w:rsidRDefault="00B33E65" w:rsidP="00B33E65">
      <w:pPr>
        <w:spacing w:line="160" w:lineRule="atLeast"/>
      </w:pPr>
      <w:r w:rsidRPr="00605AEE">
        <w:t xml:space="preserve">1. Решение о подготовке проекта планировки, проекта планировки и межевания принимает Администрация. Подготовку проекта планировки, проекта планировки и межевания осуществляет за свой счёт заинтересованное лицо. </w:t>
      </w:r>
    </w:p>
    <w:p w:rsidR="00B33E65" w:rsidRPr="00605AEE" w:rsidRDefault="00B33E65" w:rsidP="00B33E65">
      <w:pPr>
        <w:spacing w:line="160" w:lineRule="atLeast"/>
      </w:pPr>
      <w:r w:rsidRPr="00605AEE">
        <w:t xml:space="preserve">2. 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rsidR="00B33E65" w:rsidRPr="00605AEE" w:rsidRDefault="00B33E65" w:rsidP="00B33E65">
      <w:pPr>
        <w:spacing w:line="160" w:lineRule="atLeast"/>
      </w:pPr>
      <w:r w:rsidRPr="00605AEE">
        <w:t xml:space="preserve">1) границы планировочных элементов территории (кварталов, микрорайонов); </w:t>
      </w:r>
    </w:p>
    <w:p w:rsidR="00B33E65" w:rsidRPr="00605AEE" w:rsidRDefault="00B33E65" w:rsidP="00B33E65">
      <w:pPr>
        <w:spacing w:line="160" w:lineRule="atLeast"/>
      </w:pPr>
      <w:r w:rsidRPr="00605AEE">
        <w:t xml:space="preserve">2) границы земельных участков общего пользования и линейных объектов без определения границ иных земельных участков; </w:t>
      </w:r>
    </w:p>
    <w:p w:rsidR="00B33E65" w:rsidRPr="00605AEE" w:rsidRDefault="00B33E65" w:rsidP="00B33E65">
      <w:pPr>
        <w:spacing w:line="160" w:lineRule="atLeast"/>
      </w:pPr>
      <w:r w:rsidRPr="00605AEE">
        <w:t xml:space="preserve">3) границы зон планируемого размещения объектов социально-культурного и коммунально-бытового назначения, иных объектов капитального строительства. </w:t>
      </w:r>
    </w:p>
    <w:p w:rsidR="00B33E65" w:rsidRPr="00605AEE" w:rsidRDefault="00B33E65" w:rsidP="00B33E65">
      <w:pPr>
        <w:spacing w:line="160" w:lineRule="atLeast"/>
      </w:pPr>
      <w:r w:rsidRPr="00605AEE">
        <w:t xml:space="preserve">3. Проекты планировки с проектами межевания в их составе подготавливаются в случаях, когда необходимо определить, изменить: </w:t>
      </w:r>
    </w:p>
    <w:p w:rsidR="00B33E65" w:rsidRPr="00605AEE" w:rsidRDefault="00B33E65" w:rsidP="00B33E65">
      <w:pPr>
        <w:spacing w:line="160" w:lineRule="atLeast"/>
      </w:pPr>
      <w:r w:rsidRPr="00605AEE">
        <w:t xml:space="preserve">1) элементы планировки территории, указанные в пунктах 1-3 части 2 настоящей статьи; </w:t>
      </w:r>
    </w:p>
    <w:p w:rsidR="00B33E65" w:rsidRPr="00605AEE" w:rsidRDefault="00B33E65" w:rsidP="00B33E65">
      <w:pPr>
        <w:spacing w:line="160" w:lineRule="atLeast"/>
      </w:pPr>
      <w:r w:rsidRPr="00605AEE">
        <w:t xml:space="preserve">2) границы земельных участков, которые не являются земельными участками общего пользования; </w:t>
      </w:r>
    </w:p>
    <w:p w:rsidR="00B33E65" w:rsidRPr="00605AEE" w:rsidRDefault="00B33E65" w:rsidP="00B33E65">
      <w:pPr>
        <w:spacing w:line="160" w:lineRule="atLeast"/>
      </w:pPr>
      <w:r w:rsidRPr="00605AEE">
        <w:t xml:space="preserve">3) границы застроенных и незастроенных земельных участков; </w:t>
      </w:r>
    </w:p>
    <w:p w:rsidR="00B33E65" w:rsidRPr="00605AEE" w:rsidRDefault="00B33E65" w:rsidP="00B33E65">
      <w:pPr>
        <w:spacing w:line="160" w:lineRule="atLeast"/>
      </w:pPr>
      <w:r w:rsidRPr="00605AEE">
        <w:lastRenderedPageBreak/>
        <w:t xml:space="preserve">4) границы земельных участков, планируемых для предоставления физическим и юридическим лицам для строительства; </w:t>
      </w:r>
    </w:p>
    <w:p w:rsidR="00B33E65" w:rsidRPr="00605AEE" w:rsidRDefault="00B33E65" w:rsidP="00B33E65">
      <w:pPr>
        <w:spacing w:line="160" w:lineRule="atLeast"/>
      </w:pPr>
      <w:r w:rsidRPr="00605AEE">
        <w:t xml:space="preserve">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 </w:t>
      </w:r>
    </w:p>
    <w:p w:rsidR="00B33E65" w:rsidRPr="00605AEE" w:rsidRDefault="00B33E65" w:rsidP="00B33E65">
      <w:pPr>
        <w:spacing w:line="160" w:lineRule="atLeast"/>
      </w:pPr>
      <w:r w:rsidRPr="00605AEE">
        <w:t xml:space="preserve">4. Проекты планировки территории и </w:t>
      </w:r>
      <w:proofErr w:type="gramStart"/>
      <w:r w:rsidRPr="00605AEE">
        <w:t>проекты межевания территории, подготовленные в составе документации по планировке территории до их утверждения подлежат</w:t>
      </w:r>
      <w:proofErr w:type="gramEnd"/>
      <w:r w:rsidRPr="00605AEE">
        <w:t xml:space="preserve"> обязательному рассмотрению на публичных слушаниях.</w:t>
      </w:r>
    </w:p>
    <w:p w:rsidR="00B33E65" w:rsidRPr="00605AEE" w:rsidRDefault="00B33E65" w:rsidP="00B33E65">
      <w:pPr>
        <w:spacing w:line="160" w:lineRule="atLeast"/>
      </w:pPr>
      <w:r w:rsidRPr="00605AEE">
        <w:t xml:space="preserve">5. На основании проектов планировки территории, утвержденных Администрацией, Собрание вправе вносить изменения в Правила землепользования и застройки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 </w:t>
      </w:r>
    </w:p>
    <w:p w:rsidR="00B33E65" w:rsidRPr="00605AEE" w:rsidRDefault="00B33E65" w:rsidP="00B33E65">
      <w:pPr>
        <w:spacing w:line="160" w:lineRule="atLeast"/>
      </w:pPr>
    </w:p>
    <w:p w:rsidR="00B33E65" w:rsidRPr="00605AEE" w:rsidRDefault="00B33E65" w:rsidP="00B33E65">
      <w:pPr>
        <w:spacing w:line="160" w:lineRule="atLeast"/>
        <w:outlineLvl w:val="1"/>
        <w:rPr>
          <w:b/>
          <w:bCs/>
          <w:sz w:val="13"/>
          <w:szCs w:val="13"/>
        </w:rPr>
      </w:pPr>
      <w:bookmarkStart w:id="11" w:name="_Toc443035354"/>
      <w:r w:rsidRPr="00605AEE">
        <w:rPr>
          <w:b/>
          <w:bCs/>
        </w:rPr>
        <w:t>Статья 10. Подготовка проектов межевания как самостоятельных документов с включением в их состав градостроительных планов</w:t>
      </w:r>
      <w:bookmarkEnd w:id="11"/>
      <w:r w:rsidRPr="00605AEE">
        <w:rPr>
          <w:b/>
          <w:bCs/>
          <w:sz w:val="13"/>
          <w:szCs w:val="13"/>
        </w:rPr>
        <w:t xml:space="preserve"> </w:t>
      </w:r>
    </w:p>
    <w:p w:rsidR="00B33E65" w:rsidRPr="00605AEE" w:rsidRDefault="00B33E65" w:rsidP="00B33E65">
      <w:pPr>
        <w:spacing w:line="160" w:lineRule="atLeast"/>
        <w:rPr>
          <w:b/>
          <w:bCs/>
          <w:sz w:val="13"/>
          <w:szCs w:val="13"/>
        </w:rPr>
      </w:pPr>
    </w:p>
    <w:p w:rsidR="00B33E65" w:rsidRPr="00605AEE" w:rsidRDefault="00B33E65" w:rsidP="00B33E65">
      <w:pPr>
        <w:spacing w:line="160" w:lineRule="atLeast"/>
      </w:pPr>
      <w:r w:rsidRPr="00605AEE">
        <w:t xml:space="preserve">1. Решение о подготовке проекта межевания принимает Администрация. Подготовку проекта межевания осуществляет за свой счёт заинтересованное лицо. </w:t>
      </w:r>
    </w:p>
    <w:p w:rsidR="00B33E65" w:rsidRPr="00605AEE" w:rsidRDefault="00B33E65" w:rsidP="00B33E65">
      <w:pPr>
        <w:spacing w:line="160" w:lineRule="atLeast"/>
      </w:pPr>
      <w:r w:rsidRPr="00605AEE">
        <w:t xml:space="preserve">2. 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 определить (изменить): </w:t>
      </w:r>
    </w:p>
    <w:p w:rsidR="00B33E65" w:rsidRPr="00605AEE" w:rsidRDefault="00B33E65" w:rsidP="00B33E65">
      <w:pPr>
        <w:spacing w:line="160" w:lineRule="atLeast"/>
      </w:pPr>
      <w:r w:rsidRPr="00605AEE">
        <w:t xml:space="preserve">а) границы земельных участков, которые не являются земельными участками общего пользования; </w:t>
      </w:r>
      <w:r w:rsidRPr="00605AEE">
        <w:br/>
        <w:t xml:space="preserve">б) границы застроенных и незастроенных земельных участков; </w:t>
      </w:r>
    </w:p>
    <w:p w:rsidR="00B33E65" w:rsidRPr="00605AEE" w:rsidRDefault="00B33E65" w:rsidP="00B33E65">
      <w:pPr>
        <w:spacing w:line="160" w:lineRule="atLeast"/>
      </w:pPr>
      <w:r w:rsidRPr="00605AEE">
        <w:t xml:space="preserve">в) границы земельных участков, планируемых для предоставления физическим и юридическим лицам для строительства; </w:t>
      </w:r>
    </w:p>
    <w:p w:rsidR="00B33E65" w:rsidRPr="00605AEE" w:rsidRDefault="00B33E65" w:rsidP="00B33E65">
      <w:pPr>
        <w:spacing w:line="160" w:lineRule="atLeast"/>
      </w:pPr>
      <w:r w:rsidRPr="00605AEE">
        <w:t xml:space="preserve">г) границы земельных участков для размещения объектов капитального строительства федерального, регионального или местного значения; </w:t>
      </w:r>
    </w:p>
    <w:p w:rsidR="00B33E65" w:rsidRPr="00605AEE" w:rsidRDefault="00B33E65" w:rsidP="00B33E65">
      <w:pPr>
        <w:spacing w:line="160" w:lineRule="atLeast"/>
      </w:pPr>
      <w:proofErr w:type="spellStart"/>
      <w:r w:rsidRPr="00605AEE">
        <w:t>д</w:t>
      </w:r>
      <w:proofErr w:type="spellEnd"/>
      <w:r w:rsidRPr="00605AEE">
        <w:t xml:space="preserve">) подготовить градостроительные планы вновь образуемых, изменяемых земельных участков; </w:t>
      </w:r>
    </w:p>
    <w:p w:rsidR="00B33E65" w:rsidRPr="00605AEE" w:rsidRDefault="00B33E65" w:rsidP="00B33E65">
      <w:pPr>
        <w:spacing w:line="160" w:lineRule="atLeast"/>
      </w:pPr>
      <w:r w:rsidRPr="00605AEE">
        <w:t>3. П</w:t>
      </w:r>
      <w:r w:rsidR="002E3576">
        <w:t>о</w:t>
      </w:r>
      <w:r w:rsidRPr="00605AEE">
        <w:t xml:space="preserve">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r w:rsidRPr="00605AEE">
        <w:lastRenderedPageBreak/>
        <w:t xml:space="preserve">объектов капитального строительства федерального, регионального или местного значения. </w:t>
      </w:r>
    </w:p>
    <w:p w:rsidR="00B33E65" w:rsidRPr="00605AEE" w:rsidRDefault="00B33E65" w:rsidP="00B33E65">
      <w:pPr>
        <w:spacing w:line="160" w:lineRule="atLeast"/>
      </w:pPr>
      <w:r w:rsidRPr="00605AEE">
        <w:t xml:space="preserve">4. Проекты межевания территории до их утверждения подлежат обязательному рассмотрению на публичных слушаниях. </w:t>
      </w:r>
    </w:p>
    <w:p w:rsidR="00B33E65" w:rsidRPr="00605AEE" w:rsidRDefault="00B33E65" w:rsidP="00B33E65">
      <w:pPr>
        <w:spacing w:line="160" w:lineRule="atLeast"/>
      </w:pPr>
    </w:p>
    <w:p w:rsidR="00B33E65" w:rsidRPr="00605AEE" w:rsidRDefault="00B33E65" w:rsidP="00B33E65">
      <w:pPr>
        <w:spacing w:line="160" w:lineRule="atLeast"/>
        <w:outlineLvl w:val="1"/>
      </w:pPr>
      <w:bookmarkStart w:id="12" w:name="_Toc443035355"/>
      <w:r w:rsidRPr="00605AEE">
        <w:rPr>
          <w:b/>
          <w:bCs/>
        </w:rPr>
        <w:t>Статья 11.   Подготовка градостроительных планов земельных участков.</w:t>
      </w:r>
      <w:bookmarkEnd w:id="12"/>
      <w:r w:rsidRPr="00605AEE">
        <w:t xml:space="preserve"> </w:t>
      </w:r>
    </w:p>
    <w:p w:rsidR="00B33E65" w:rsidRPr="00605AEE" w:rsidRDefault="00B33E65" w:rsidP="00B33E65">
      <w:pPr>
        <w:spacing w:line="160" w:lineRule="atLeast"/>
      </w:pPr>
    </w:p>
    <w:p w:rsidR="00B33E65" w:rsidRPr="00605AEE" w:rsidRDefault="00B33E65" w:rsidP="00B33E65">
      <w:pPr>
        <w:spacing w:line="160" w:lineRule="atLeast"/>
      </w:pPr>
      <w:r w:rsidRPr="00605AEE">
        <w:t xml:space="preserve">1. Градостроительные планы земельных участков утверждаются в установленном порядке: </w:t>
      </w:r>
    </w:p>
    <w:p w:rsidR="00B33E65" w:rsidRPr="00605AEE" w:rsidRDefault="00B33E65" w:rsidP="00B33E65">
      <w:pPr>
        <w:spacing w:line="160" w:lineRule="atLeast"/>
      </w:pPr>
      <w:r w:rsidRPr="00605AEE">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w:t>
      </w:r>
      <w:r w:rsidRPr="00605AEE">
        <w:rPr>
          <w:sz w:val="13"/>
          <w:szCs w:val="13"/>
        </w:rPr>
        <w:t xml:space="preserve"> </w:t>
      </w:r>
      <w:r w:rsidRPr="00605AEE">
        <w:t xml:space="preserve">участков в целях предоставления физическим, юридическим лицам для строительства; </w:t>
      </w:r>
    </w:p>
    <w:p w:rsidR="00B33E65" w:rsidRPr="00605AEE" w:rsidRDefault="00B33E65" w:rsidP="00B33E65">
      <w:pPr>
        <w:spacing w:line="160" w:lineRule="atLeast"/>
      </w:pPr>
      <w:r w:rsidRPr="00605AEE">
        <w:t>2) в качестве самостоятельного документа – в случаях планирования строительства и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B33E65" w:rsidRPr="00605AEE" w:rsidRDefault="00B33E65" w:rsidP="00B33E65">
      <w:pPr>
        <w:spacing w:line="160" w:lineRule="atLeast"/>
      </w:pPr>
      <w:r w:rsidRPr="00605AEE">
        <w:t xml:space="preserve">2. Подготовку проекта градостроительного плана осуществляет уполномоченный орган местного самоуправления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 </w:t>
      </w:r>
    </w:p>
    <w:p w:rsidR="00B33E65" w:rsidRPr="00605AEE" w:rsidRDefault="00B33E65" w:rsidP="00B33E65">
      <w:pPr>
        <w:spacing w:line="160" w:lineRule="atLeast"/>
      </w:pPr>
      <w:r w:rsidRPr="00605AEE">
        <w:t xml:space="preserve">3. Форма градостроительного плана установлена Правительством Российской Федерации. В предусмотренных данной формой случаях орган местного самоуправления, уполномоченный на подготовку и утверждение градостроительного плана земельного участка, может включить в состав градостроительного плана дополнительную информацию о размещении объекта капитального строительства, предусматривающую: требования к конструктивным решениям зданий; требования к фасадам зданий и сооружений и ландшафтному решению земельных участков; указание на необходимость устройства ограждения земельного участка, занятого объектом капитального строительства, и требования к такому ограждению; необходимость профессиональной общественной оценки </w:t>
      </w:r>
      <w:proofErr w:type="spellStart"/>
      <w:r w:rsidRPr="00605AEE">
        <w:t>предпроектных</w:t>
      </w:r>
      <w:proofErr w:type="spellEnd"/>
      <w:r w:rsidRPr="00605AEE">
        <w:t xml:space="preserve"> (эскизных) проработок и части проектной документации зданий и сооружений на Архитектурно-градостроительной комиссии; требования к дополнительным параметрам объектов капитального строительства, обусловленные нормами действующего законодательства. </w:t>
      </w:r>
    </w:p>
    <w:p w:rsidR="00B33E65" w:rsidRPr="00605AEE" w:rsidRDefault="00B33E65" w:rsidP="00B33E65">
      <w:pPr>
        <w:spacing w:line="160" w:lineRule="atLeast"/>
      </w:pPr>
      <w:r w:rsidRPr="00605AEE">
        <w:t xml:space="preserve">4. </w:t>
      </w:r>
      <w:proofErr w:type="gramStart"/>
      <w:r w:rsidRPr="00605AEE">
        <w:t xml:space="preserve">Требования о наличии горно-геологического обоснования строительства и требования к конструктивным решениям зданий, обусловленные ограничениями застройки, связанными с горно-геологической ситуацией, определяются на основе действующих нормативных актов, регулирующих </w:t>
      </w:r>
      <w:r w:rsidRPr="00605AEE">
        <w:lastRenderedPageBreak/>
        <w:t>вопросы добычи полезных ископаемых и ведения градостроительной деятельности на территориях, предоставленных для добычи полезных ископаемых, а также вопросов, связанных с обеспечением безопасности на территориях, подверженных возникновению чрезвычайных ситуаций техногенного характера на землях, используемых, либо</w:t>
      </w:r>
      <w:proofErr w:type="gramEnd"/>
      <w:r w:rsidRPr="00605AEE">
        <w:t xml:space="preserve"> использованных ранее для добычи полезных ископаемых. </w:t>
      </w:r>
    </w:p>
    <w:p w:rsidR="00B33E65" w:rsidRPr="00605AEE" w:rsidRDefault="00B33E65" w:rsidP="00B33E65">
      <w:pPr>
        <w:spacing w:line="160" w:lineRule="atLeast"/>
      </w:pPr>
      <w:r w:rsidRPr="00605AEE">
        <w:t xml:space="preserve">5. Требования к фасадам зданий и сооружений и ландшафтному решению земельных участков предусматривают изготовление </w:t>
      </w:r>
      <w:proofErr w:type="spellStart"/>
      <w:r w:rsidRPr="00605AEE">
        <w:t>предпроектных</w:t>
      </w:r>
      <w:proofErr w:type="spellEnd"/>
      <w:r w:rsidRPr="00605AEE">
        <w:t xml:space="preserve"> (эскизных) проработок проектной документации и согласование её с уполномоченным органом Администрации. Состав предоставляемой документации и порядок её согласования устанавливается нормативным актом Администрации. </w:t>
      </w:r>
    </w:p>
    <w:p w:rsidR="00B33E65" w:rsidRPr="00605AEE" w:rsidRDefault="00B33E65" w:rsidP="00B33E65">
      <w:pPr>
        <w:spacing w:line="160" w:lineRule="atLeast"/>
      </w:pPr>
      <w:r w:rsidRPr="00605AEE">
        <w:t xml:space="preserve">6. </w:t>
      </w:r>
      <w:proofErr w:type="gramStart"/>
      <w:r w:rsidRPr="00605AEE">
        <w:t>Требования к фасадам зданий и сооружений и ландшафтному решению земельных участков предъявляются к объектам капитального строительства, расположенным на наиболее важных для формирования архитектурно-художественного облика поселения магистралях и улицах и иных территориях населенных пунктов, в случае, если планируемое расположение на участке таких объектов капитального строительства оказывает влияние на зрительное восприятие застройки.</w:t>
      </w:r>
      <w:proofErr w:type="gramEnd"/>
      <w:r w:rsidRPr="00605AEE">
        <w:t xml:space="preserve"> Они могут включать в себя также требования к размещению объектов инженерной инфраструктуры в части минимизации их негативного визуального влияния на архитектурно-художественный облик здания. </w:t>
      </w:r>
    </w:p>
    <w:p w:rsidR="00B33E65" w:rsidRPr="00605AEE" w:rsidRDefault="00B33E65" w:rsidP="00B33E65">
      <w:pPr>
        <w:spacing w:line="160" w:lineRule="atLeast"/>
      </w:pPr>
      <w:r w:rsidRPr="00605AEE">
        <w:t xml:space="preserve">7. </w:t>
      </w:r>
      <w:proofErr w:type="gramStart"/>
      <w:r w:rsidRPr="00605AEE">
        <w:t xml:space="preserve">Профессиональной оценке </w:t>
      </w:r>
      <w:proofErr w:type="spellStart"/>
      <w:r w:rsidRPr="00605AEE">
        <w:t>предпроектных</w:t>
      </w:r>
      <w:proofErr w:type="spellEnd"/>
      <w:r w:rsidRPr="00605AEE">
        <w:t xml:space="preserve"> (эскизных) проработок проектной документации зданий и сооружений на Архитектурно-градостроительной комиссии в обязательном порядке подлежат следующие виды разрешённого использования объектов капитального строительства: многоквартирные дома, гостиницы вместимостью более 50 мест, клубы, крытые розничные рынки, кинотеатры, </w:t>
      </w:r>
      <w:proofErr w:type="spellStart"/>
      <w:r w:rsidRPr="00605AEE">
        <w:t>культурно-досуговые</w:t>
      </w:r>
      <w:proofErr w:type="spellEnd"/>
      <w:r w:rsidRPr="00605AEE">
        <w:t xml:space="preserve"> центры, культовые объекты, офисы и банки площадью более 1000 квадратных метров, выставочные залы, дворцы и дома культуры, любые объекты капитального строительства, размещаемые в</w:t>
      </w:r>
      <w:proofErr w:type="gramEnd"/>
      <w:r w:rsidRPr="00605AEE">
        <w:t xml:space="preserve"> </w:t>
      </w:r>
      <w:proofErr w:type="gramStart"/>
      <w:r w:rsidRPr="00605AEE">
        <w:t>соответствии</w:t>
      </w:r>
      <w:proofErr w:type="gramEnd"/>
      <w:r w:rsidRPr="00605AEE">
        <w:t xml:space="preserve"> с градостроительными регламентами в зонах  Р-2. В случае</w:t>
      </w:r>
      <w:proofErr w:type="gramStart"/>
      <w:r w:rsidRPr="00605AEE">
        <w:t>,</w:t>
      </w:r>
      <w:proofErr w:type="gramEnd"/>
      <w:r w:rsidRPr="00605AEE">
        <w:t xml:space="preserve"> если это предусмотрено градостроительным планом, рассмотрению в Архитектурно-градостроительной комиссии подлежат </w:t>
      </w:r>
      <w:proofErr w:type="spellStart"/>
      <w:r w:rsidRPr="00605AEE">
        <w:t>предпроектные</w:t>
      </w:r>
      <w:proofErr w:type="spellEnd"/>
      <w:r w:rsidRPr="00605AEE">
        <w:t xml:space="preserve"> (эскизные) проработки проектной документации по другим объектам капитального строительства, расположенным на наиболее важных в архитектурно-художественном отношении местах застройки. </w:t>
      </w:r>
    </w:p>
    <w:p w:rsidR="00B33E65" w:rsidRPr="00605AEE" w:rsidRDefault="00B33E65" w:rsidP="00B33E65">
      <w:pPr>
        <w:spacing w:line="160" w:lineRule="atLeast"/>
      </w:pPr>
      <w:r w:rsidRPr="00605AEE">
        <w:t>8. В случае</w:t>
      </w:r>
      <w:proofErr w:type="gramStart"/>
      <w:r w:rsidRPr="00605AEE">
        <w:t>,</w:t>
      </w:r>
      <w:proofErr w:type="gramEnd"/>
      <w:r w:rsidRPr="00605AEE">
        <w:t xml:space="preserve"> если вид разрешённого использования, указанный в части 6 настоящей статьи, размещается в пределах здания, сооружения без изменения фасадов и внешнего облика здания (при проведении реконструкции объекта капитального строительства), обязательное рассмотрение такого вида разрешённого строительства в Архитектурно-градостроительной комиссии не требуется.</w:t>
      </w:r>
    </w:p>
    <w:p w:rsidR="00B33E65" w:rsidRPr="00605AEE" w:rsidRDefault="00B33E65" w:rsidP="00B33E65">
      <w:pPr>
        <w:spacing w:line="160" w:lineRule="atLeast"/>
      </w:pPr>
    </w:p>
    <w:p w:rsidR="00B33E65" w:rsidRPr="00605AEE" w:rsidRDefault="00B33E65" w:rsidP="00B33E65">
      <w:pPr>
        <w:spacing w:line="160" w:lineRule="atLeast"/>
      </w:pPr>
      <w:r w:rsidRPr="00605AEE">
        <w:lastRenderedPageBreak/>
        <w:t xml:space="preserve">9. Устройство ограждения земельного участка подлежат согласованию в соответствии со статьёй </w:t>
      </w:r>
      <w:r w:rsidRPr="00B33E65">
        <w:t>37 настоящих</w:t>
      </w:r>
      <w:r w:rsidRPr="00605AEE">
        <w:t xml:space="preserve"> Правил.</w:t>
      </w:r>
    </w:p>
    <w:p w:rsidR="00B33E65" w:rsidRPr="00605AEE" w:rsidRDefault="00B33E65" w:rsidP="00B33E65">
      <w:pPr>
        <w:spacing w:line="160" w:lineRule="atLeast"/>
      </w:pPr>
    </w:p>
    <w:p w:rsidR="00B33E65" w:rsidRPr="00605AEE" w:rsidRDefault="00B33E65" w:rsidP="00B33E65">
      <w:pPr>
        <w:spacing w:before="150" w:after="150" w:line="240" w:lineRule="atLeast"/>
        <w:jc w:val="center"/>
        <w:outlineLvl w:val="0"/>
        <w:rPr>
          <w:b/>
          <w:kern w:val="36"/>
          <w:szCs w:val="28"/>
        </w:rPr>
      </w:pPr>
      <w:bookmarkStart w:id="13" w:name="_Toc443035356"/>
      <w:r w:rsidRPr="00605AEE">
        <w:rPr>
          <w:b/>
          <w:kern w:val="36"/>
          <w:szCs w:val="28"/>
        </w:rPr>
        <w:t>Глава 3.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13"/>
    </w:p>
    <w:p w:rsidR="00B33E65" w:rsidRPr="00605AEE" w:rsidRDefault="00B33E65" w:rsidP="00B33E65">
      <w:pPr>
        <w:spacing w:before="150" w:after="150" w:line="240" w:lineRule="atLeast"/>
        <w:outlineLvl w:val="1"/>
        <w:rPr>
          <w:kern w:val="36"/>
          <w:sz w:val="20"/>
          <w:szCs w:val="20"/>
        </w:rPr>
      </w:pPr>
    </w:p>
    <w:p w:rsidR="00B33E65" w:rsidRPr="00605AEE" w:rsidRDefault="00B33E65" w:rsidP="00B33E65">
      <w:pPr>
        <w:spacing w:line="160" w:lineRule="atLeast"/>
        <w:outlineLvl w:val="1"/>
      </w:pPr>
      <w:bookmarkStart w:id="14" w:name="_Toc443035357"/>
      <w:r w:rsidRPr="00605AEE">
        <w:rPr>
          <w:b/>
          <w:bCs/>
        </w:rPr>
        <w:t>Статья 12. Территориальные зоны, установленные для муниципального образования «</w:t>
      </w:r>
      <w:proofErr w:type="spellStart"/>
      <w:r w:rsidRPr="00605AEE">
        <w:rPr>
          <w:b/>
          <w:bCs/>
        </w:rPr>
        <w:t>Ряженское</w:t>
      </w:r>
      <w:proofErr w:type="spellEnd"/>
      <w:r w:rsidRPr="00605AEE">
        <w:rPr>
          <w:b/>
          <w:bCs/>
        </w:rPr>
        <w:t xml:space="preserve"> сельское поселение».</w:t>
      </w:r>
      <w:bookmarkEnd w:id="14"/>
      <w:r w:rsidRPr="00605AEE">
        <w:t xml:space="preserve"> </w:t>
      </w:r>
    </w:p>
    <w:p w:rsidR="00B33E65" w:rsidRPr="00605AEE" w:rsidRDefault="00B33E65" w:rsidP="00B33E65">
      <w:pPr>
        <w:spacing w:line="160" w:lineRule="atLeast"/>
      </w:pPr>
    </w:p>
    <w:p w:rsidR="00B33E65" w:rsidRPr="00605AEE" w:rsidRDefault="00B33E65" w:rsidP="00B33E65">
      <w:pPr>
        <w:spacing w:line="160" w:lineRule="atLeast"/>
      </w:pPr>
      <w:r w:rsidRPr="00605AEE">
        <w:t xml:space="preserve">1. Для целей регулирования застройки в соответствии с настоящими Правилами установлены следующие территориальные зоны: </w:t>
      </w:r>
    </w:p>
    <w:p w:rsidR="00B33E65" w:rsidRPr="00605AEE" w:rsidRDefault="00B33E65" w:rsidP="00B33E65">
      <w:pPr>
        <w:spacing w:line="160" w:lineRule="atLeast"/>
      </w:pPr>
      <w:r w:rsidRPr="00605AEE">
        <w:t xml:space="preserve">1) Ж Зона жилой застройки первого типа. Выделена для обеспечения правовых условий строительства и реконструкции объектов капитального </w:t>
      </w:r>
      <w:proofErr w:type="gramStart"/>
      <w:r w:rsidRPr="00605AEE">
        <w:t>строительства</w:t>
      </w:r>
      <w:proofErr w:type="gramEnd"/>
      <w:r w:rsidRPr="00605AEE">
        <w:t xml:space="preserve">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 </w:t>
      </w:r>
    </w:p>
    <w:p w:rsidR="00B33E65" w:rsidRPr="00605AEE" w:rsidRDefault="00B33E65" w:rsidP="00B33E65">
      <w:pPr>
        <w:spacing w:line="160" w:lineRule="atLeast"/>
      </w:pPr>
      <w:r w:rsidRPr="00605AEE">
        <w:t xml:space="preserve">2)ОД Зона общественно-делового назначения.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объектами делового, административного и общественного назначения. </w:t>
      </w:r>
    </w:p>
    <w:p w:rsidR="00B33E65" w:rsidRPr="00605AEE" w:rsidRDefault="00B33E65" w:rsidP="00B33E65">
      <w:pPr>
        <w:spacing w:line="160" w:lineRule="atLeast"/>
      </w:pPr>
      <w:r w:rsidRPr="00605AEE">
        <w:t xml:space="preserve">3) ОС Зона размещения объектов социального назначения.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объектами социального назначения (здравоохранения, образования, культуры, физкультуры и спорта) </w:t>
      </w:r>
    </w:p>
    <w:p w:rsidR="00B33E65" w:rsidRPr="00605AEE" w:rsidRDefault="00B33E65" w:rsidP="00B33E65">
      <w:pPr>
        <w:spacing w:line="160" w:lineRule="atLeast"/>
      </w:pPr>
      <w:r w:rsidRPr="00605AEE">
        <w:t xml:space="preserve">4) ПК Производственно-коммерческая зона.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промышленными, коммунальными, складскими объектами с размером санитарно-защитной зоны не более 100 м, а также объектами коммерческого назначения, размещение которых не рекомендуется в иных зонах. </w:t>
      </w:r>
    </w:p>
    <w:p w:rsidR="00B33E65" w:rsidRPr="00605AEE" w:rsidRDefault="00B33E65" w:rsidP="00B33E65">
      <w:pPr>
        <w:spacing w:line="160" w:lineRule="atLeast"/>
      </w:pPr>
      <w:r w:rsidRPr="00605AEE">
        <w:t xml:space="preserve">5) ПЗ Производственная зона.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промышленными, коммунальными, складскими объектами с размером санитарно-защитной зоны 50 м и более. </w:t>
      </w:r>
    </w:p>
    <w:p w:rsidR="00B33E65" w:rsidRPr="00605AEE" w:rsidRDefault="00B33E65" w:rsidP="00B33E65">
      <w:pPr>
        <w:spacing w:line="160" w:lineRule="atLeast"/>
      </w:pPr>
      <w:r w:rsidRPr="00605AEE">
        <w:t xml:space="preserve">6) </w:t>
      </w:r>
      <w:proofErr w:type="gramStart"/>
      <w:r w:rsidRPr="00605AEE">
        <w:t>ИТ</w:t>
      </w:r>
      <w:proofErr w:type="gramEnd"/>
      <w:r w:rsidRPr="00605AEE">
        <w:t xml:space="preserve"> Зона инженерной и транспортной инфраструктуры.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занятых сооружениями </w:t>
      </w:r>
      <w:r w:rsidRPr="00605AEE">
        <w:lastRenderedPageBreak/>
        <w:t xml:space="preserve">инженерной и транспортной инфраструктуры, в том числе и линейными объектами. </w:t>
      </w:r>
    </w:p>
    <w:p w:rsidR="00B33E65" w:rsidRPr="00605AEE" w:rsidRDefault="00B33E65" w:rsidP="00B33E65">
      <w:pPr>
        <w:spacing w:line="160" w:lineRule="atLeast"/>
      </w:pPr>
      <w:r w:rsidRPr="00605AEE">
        <w:t xml:space="preserve">7) СХ-1 Зона сельскохозяйственного использования.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 </w:t>
      </w:r>
    </w:p>
    <w:p w:rsidR="00B33E65" w:rsidRPr="00605AEE" w:rsidRDefault="00B33E65" w:rsidP="00B33E65">
      <w:pPr>
        <w:spacing w:line="160" w:lineRule="atLeast"/>
      </w:pPr>
      <w:r w:rsidRPr="00605AEE">
        <w:t xml:space="preserve">8) СХ-2 Зона дачного хозяйства и садоводства. </w:t>
      </w:r>
      <w:proofErr w:type="gramStart"/>
      <w:r w:rsidRPr="00605AEE">
        <w:t>Выделена</w:t>
      </w:r>
      <w:proofErr w:type="gramEnd"/>
      <w:r w:rsidRPr="00605AEE">
        <w:t xml:space="preserve"> для обеспечения правовых условий строительства и реконструкции объектов капитального строительства на территориях занятых, либо подлежащих занятию объектами, предназначенными для ведения дачного хозяйства, садоводства, личного подсобного хозяйства. </w:t>
      </w:r>
    </w:p>
    <w:p w:rsidR="00B33E65" w:rsidRPr="00605AEE" w:rsidRDefault="00B33E65" w:rsidP="00B33E65">
      <w:pPr>
        <w:spacing w:line="160" w:lineRule="atLeast"/>
      </w:pPr>
      <w:r w:rsidRPr="00605AEE">
        <w:t xml:space="preserve">9) Р-1 Зона природных ландшафтов, </w:t>
      </w:r>
      <w:proofErr w:type="spellStart"/>
      <w:r w:rsidRPr="00605AEE">
        <w:t>неудобий</w:t>
      </w:r>
      <w:proofErr w:type="spellEnd"/>
      <w:r w:rsidRPr="00605AEE">
        <w:t xml:space="preserve">, городских лесов. </w:t>
      </w:r>
      <w:proofErr w:type="gramStart"/>
      <w:r w:rsidRPr="00605AEE">
        <w:t>Выделена</w:t>
      </w:r>
      <w:proofErr w:type="gramEnd"/>
      <w:r w:rsidRPr="00605AEE">
        <w:t xml:space="preserve"> для обеспечения правовых условий градостроительной деятельности на территориях городских лесов, природных ландшафтов и </w:t>
      </w:r>
      <w:proofErr w:type="spellStart"/>
      <w:r w:rsidRPr="00605AEE">
        <w:t>неудобий</w:t>
      </w:r>
      <w:proofErr w:type="spellEnd"/>
      <w:r w:rsidRPr="00605AEE">
        <w:t xml:space="preserve">. </w:t>
      </w:r>
    </w:p>
    <w:p w:rsidR="00B33E65" w:rsidRPr="00605AEE" w:rsidRDefault="00B33E65" w:rsidP="00B33E65">
      <w:pPr>
        <w:spacing w:line="160" w:lineRule="atLeast"/>
      </w:pPr>
      <w:r w:rsidRPr="00605AEE">
        <w:t xml:space="preserve">10) Р-2 Зона размещения объектов отдыха, физкультуры и спорта. </w:t>
      </w:r>
      <w:proofErr w:type="gramStart"/>
      <w:r w:rsidRPr="00605AEE">
        <w:t>Выделена</w:t>
      </w:r>
      <w:proofErr w:type="gramEnd"/>
      <w:r w:rsidRPr="00605AEE">
        <w:t xml:space="preserve"> для обеспечения правовых условий градостроительной деятельности на территориях, занятых крупными спортивными сооружениями плоскостного типа, объектами, предназначенными для отдыха, туризма. </w:t>
      </w:r>
    </w:p>
    <w:p w:rsidR="00B33E65" w:rsidRPr="00605AEE" w:rsidRDefault="00B33E65" w:rsidP="00B33E65">
      <w:pPr>
        <w:spacing w:line="160" w:lineRule="atLeast"/>
      </w:pPr>
      <w:r w:rsidRPr="00605AEE">
        <w:t xml:space="preserve">11) Р-3 Зона парков. </w:t>
      </w:r>
      <w:proofErr w:type="gramStart"/>
      <w:r w:rsidRPr="00605AEE">
        <w:t>Выделена</w:t>
      </w:r>
      <w:proofErr w:type="gramEnd"/>
      <w:r w:rsidRPr="00605AEE">
        <w:t xml:space="preserve"> для обеспечения правовых условий градостроительной деятельности на территориях, прилегающих к паркам и не отнесённых к территориям общего пользования.</w:t>
      </w:r>
    </w:p>
    <w:p w:rsidR="00B33E65" w:rsidRPr="00605AEE" w:rsidRDefault="00B33E65" w:rsidP="00B33E65">
      <w:pPr>
        <w:spacing w:line="160" w:lineRule="atLeast"/>
      </w:pPr>
      <w:r w:rsidRPr="00605AEE">
        <w:t xml:space="preserve">12) С-1 Зона зелёных насаждений специального назначения. </w:t>
      </w:r>
      <w:proofErr w:type="gramStart"/>
      <w:r w:rsidRPr="00605AEE">
        <w:t>Выделена</w:t>
      </w:r>
      <w:proofErr w:type="gramEnd"/>
      <w:r w:rsidRPr="00605AEE">
        <w:t xml:space="preserve"> для обеспечения правовых условий градостроительной деятельности на территориях, используемых для организации зелёных насаждений защитного назначения, прилегающих к объектам производственного, коммунального назначения, объектам инженерной и транспортной инфраструктуры, а также питомников, предназначенных для выращивания декоративных пород деревьев. </w:t>
      </w:r>
    </w:p>
    <w:p w:rsidR="00B33E65" w:rsidRPr="00605AEE" w:rsidRDefault="00B33E65" w:rsidP="00B33E65">
      <w:pPr>
        <w:spacing w:line="160" w:lineRule="atLeast"/>
      </w:pPr>
      <w:r w:rsidRPr="00605AEE">
        <w:t>1</w:t>
      </w:r>
      <w:r w:rsidR="002E3576">
        <w:t>3</w:t>
      </w:r>
      <w:r w:rsidRPr="00605AEE">
        <w:t xml:space="preserve">) С-2 Зона размещения объектов захоронения. </w:t>
      </w:r>
      <w:proofErr w:type="gramStart"/>
      <w:r w:rsidRPr="00605AEE">
        <w:t>Выделена</w:t>
      </w:r>
      <w:proofErr w:type="gramEnd"/>
      <w:r w:rsidRPr="00605AEE">
        <w:t xml:space="preserve"> для обеспечения правовых условий градостроительной деятельности на территориях, предназначенных для размещения кладбищ, крематориев. </w:t>
      </w:r>
    </w:p>
    <w:p w:rsidR="00B33E65" w:rsidRPr="00605AEE" w:rsidRDefault="00B33E65" w:rsidP="00B33E65">
      <w:pPr>
        <w:spacing w:line="160" w:lineRule="atLeast"/>
      </w:pPr>
      <w:r w:rsidRPr="00605AEE">
        <w:t xml:space="preserve">2. Территориальные зоны могут подразделяться на </w:t>
      </w:r>
      <w:proofErr w:type="spellStart"/>
      <w:r w:rsidRPr="00605AEE">
        <w:t>подзоны</w:t>
      </w:r>
      <w:proofErr w:type="spellEnd"/>
      <w:r w:rsidRPr="00605AEE">
        <w:t xml:space="preserve">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w:t>
      </w:r>
      <w:proofErr w:type="spellStart"/>
      <w:r w:rsidRPr="00605AEE">
        <w:t>Подзоны</w:t>
      </w:r>
      <w:proofErr w:type="spellEnd"/>
      <w:r w:rsidRPr="00605AEE">
        <w:t xml:space="preserve"> могут подразделяться на участки градостроительного зонирования, образуемые отдельными земельными участками, имеющими непрерывающиеся общие границы. </w:t>
      </w:r>
    </w:p>
    <w:p w:rsidR="00B33E65" w:rsidRPr="00605AEE" w:rsidRDefault="00B33E65" w:rsidP="00B33E65">
      <w:pPr>
        <w:spacing w:line="160" w:lineRule="atLeast"/>
      </w:pPr>
      <w:r w:rsidRPr="00605AEE">
        <w:t xml:space="preserve">3. </w:t>
      </w:r>
      <w:proofErr w:type="spellStart"/>
      <w:proofErr w:type="gramStart"/>
      <w:r w:rsidRPr="00605AEE">
        <w:t>Подзона</w:t>
      </w:r>
      <w:proofErr w:type="spellEnd"/>
      <w:r w:rsidRPr="00605AEE">
        <w:t xml:space="preserve"> территориальной зоны (</w:t>
      </w:r>
      <w:proofErr w:type="spellStart"/>
      <w:r w:rsidRPr="00605AEE">
        <w:t>подзона</w:t>
      </w:r>
      <w:proofErr w:type="spellEnd"/>
      <w:r w:rsidRPr="00605AEE">
        <w:t xml:space="preserve">) – территория, выделенная в составе территориальной зоны по схожести характеристик застройки в её пределах и для которой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w:t>
      </w:r>
      <w:proofErr w:type="spellStart"/>
      <w:r w:rsidRPr="00605AEE">
        <w:t>подзон</w:t>
      </w:r>
      <w:proofErr w:type="spellEnd"/>
      <w:r w:rsidRPr="00605AEE">
        <w:t xml:space="preserve">, либо выделение </w:t>
      </w:r>
      <w:proofErr w:type="spellStart"/>
      <w:r w:rsidRPr="00605AEE">
        <w:t>подзон</w:t>
      </w:r>
      <w:proofErr w:type="spellEnd"/>
      <w:r w:rsidRPr="00605AEE">
        <w:t xml:space="preserve"> не производится, а параметры использования </w:t>
      </w:r>
      <w:r w:rsidRPr="00605AEE">
        <w:lastRenderedPageBreak/>
        <w:t>земельных участков и объектов капитального строительства устанавливаются в</w:t>
      </w:r>
      <w:proofErr w:type="gramEnd"/>
      <w:r w:rsidRPr="00605AEE">
        <w:t xml:space="preserve"> </w:t>
      </w:r>
      <w:proofErr w:type="gramStart"/>
      <w:r w:rsidRPr="00605AEE">
        <w:t>регламенте</w:t>
      </w:r>
      <w:proofErr w:type="gramEnd"/>
      <w:r w:rsidRPr="00605AEE">
        <w:t xml:space="preserve"> самой территориальной зоны. </w:t>
      </w:r>
    </w:p>
    <w:p w:rsidR="00B33E65" w:rsidRPr="00605AEE" w:rsidRDefault="00B33E65" w:rsidP="00B33E65">
      <w:pPr>
        <w:spacing w:line="160" w:lineRule="atLeast"/>
      </w:pPr>
      <w:r w:rsidRPr="00605AEE">
        <w:t xml:space="preserve">4. Участок градостроительного зонирования – часть территории </w:t>
      </w:r>
      <w:proofErr w:type="spellStart"/>
      <w:r w:rsidRPr="00605AEE">
        <w:t>подзоны</w:t>
      </w:r>
      <w:proofErr w:type="spellEnd"/>
      <w:r w:rsidRPr="00605AEE">
        <w:t>, территориальной зоны, состоящая из земельных участков, территорий общего пользования, прочих территорий, имеющих смежные границы, и отделённая от других участков этой же территориальной зоны (</w:t>
      </w:r>
      <w:proofErr w:type="spellStart"/>
      <w:r w:rsidRPr="00605AEE">
        <w:t>подзоны</w:t>
      </w:r>
      <w:proofErr w:type="spellEnd"/>
      <w:r w:rsidRPr="00605AEE">
        <w:t>) участками градостроительного зонирования других территориальных зон (</w:t>
      </w:r>
      <w:proofErr w:type="spellStart"/>
      <w:r w:rsidRPr="00605AEE">
        <w:t>подзон</w:t>
      </w:r>
      <w:proofErr w:type="spellEnd"/>
      <w:r w:rsidRPr="00605AEE">
        <w:t xml:space="preserve">). </w:t>
      </w:r>
    </w:p>
    <w:p w:rsidR="00B33E65" w:rsidRPr="00605AEE" w:rsidRDefault="00B33E65" w:rsidP="00B33E65">
      <w:pPr>
        <w:spacing w:line="160" w:lineRule="atLeast"/>
      </w:pPr>
      <w:r w:rsidRPr="00605AEE">
        <w:t xml:space="preserve">5. Границы территориальных зон определяются на основе генерального плана в соответствии с требованиями статьи 34 Градостроительного кодекса Российской Федерации. </w:t>
      </w:r>
    </w:p>
    <w:p w:rsidR="00B33E65" w:rsidRPr="00605AEE" w:rsidRDefault="00B33E65" w:rsidP="00B33E65">
      <w:pPr>
        <w:spacing w:line="160" w:lineRule="atLeast"/>
      </w:pPr>
      <w:r w:rsidRPr="00605AEE">
        <w:t>6. Участки градостроительного зонирования имеют свою систему нумерации в целях облегчения пользования Правилами. Номера участков градостроительного зонирования состоят из следующих элементов:</w:t>
      </w:r>
    </w:p>
    <w:p w:rsidR="00B33E65" w:rsidRPr="00605AEE" w:rsidRDefault="00B33E65" w:rsidP="00B33E65">
      <w:pPr>
        <w:spacing w:line="160" w:lineRule="atLeast"/>
      </w:pPr>
      <w:r w:rsidRPr="00605AEE">
        <w:t xml:space="preserve">1) смешанного буквенно-цифрового кода территориальной зоны, в соответствии с частью 1 настоящей статьи; </w:t>
      </w:r>
    </w:p>
    <w:p w:rsidR="00B33E65" w:rsidRPr="00605AEE" w:rsidRDefault="00B33E65" w:rsidP="00B33E65">
      <w:pPr>
        <w:spacing w:line="160" w:lineRule="atLeast"/>
      </w:pPr>
      <w:r w:rsidRPr="00605AEE">
        <w:t xml:space="preserve">2) двухзначного собственного номера участка градостроительного зонирования, отделённого от цифрового обозначения населённого пункта косой чертой. </w:t>
      </w:r>
    </w:p>
    <w:p w:rsidR="00B33E65" w:rsidRPr="00605AEE" w:rsidRDefault="00B33E65" w:rsidP="00B33E65">
      <w:pPr>
        <w:spacing w:line="160" w:lineRule="atLeast"/>
      </w:pPr>
      <w:r w:rsidRPr="00605AEE">
        <w:t xml:space="preserve">7. Номер каждого участка градостроительного зонирования является уникальным. </w:t>
      </w:r>
    </w:p>
    <w:p w:rsidR="00B33E65" w:rsidRPr="00605AEE" w:rsidRDefault="00B33E65" w:rsidP="00B33E65">
      <w:pPr>
        <w:spacing w:line="160" w:lineRule="atLeast"/>
        <w:outlineLvl w:val="1"/>
      </w:pPr>
    </w:p>
    <w:p w:rsidR="00B33E65" w:rsidRPr="00605AEE" w:rsidRDefault="00B33E65" w:rsidP="00B33E65">
      <w:pPr>
        <w:spacing w:line="160" w:lineRule="atLeast"/>
        <w:outlineLvl w:val="1"/>
      </w:pPr>
      <w:bookmarkStart w:id="15" w:name="_Toc443035358"/>
      <w:r w:rsidRPr="00605AEE">
        <w:rPr>
          <w:b/>
          <w:bCs/>
        </w:rPr>
        <w:t>Статья 13. Зоны с особыми условиями использования территории, установленные для муниципального образования «</w:t>
      </w:r>
      <w:proofErr w:type="spellStart"/>
      <w:r w:rsidRPr="00605AEE">
        <w:rPr>
          <w:b/>
          <w:bCs/>
        </w:rPr>
        <w:t>Ряженское</w:t>
      </w:r>
      <w:proofErr w:type="spellEnd"/>
      <w:r w:rsidRPr="00605AEE">
        <w:rPr>
          <w:b/>
          <w:bCs/>
        </w:rPr>
        <w:t xml:space="preserve"> </w:t>
      </w:r>
      <w:proofErr w:type="gramStart"/>
      <w:r w:rsidRPr="00605AEE">
        <w:rPr>
          <w:b/>
          <w:bCs/>
        </w:rPr>
        <w:t>сельское</w:t>
      </w:r>
      <w:proofErr w:type="gramEnd"/>
      <w:r w:rsidRPr="00605AEE">
        <w:rPr>
          <w:b/>
          <w:bCs/>
        </w:rPr>
        <w:t xml:space="preserve"> поселения».</w:t>
      </w:r>
      <w:bookmarkEnd w:id="15"/>
      <w:r w:rsidRPr="00605AEE">
        <w:t xml:space="preserve"> </w:t>
      </w:r>
    </w:p>
    <w:p w:rsidR="00B33E65" w:rsidRPr="00605AEE" w:rsidRDefault="00B33E65" w:rsidP="00B33E65">
      <w:pPr>
        <w:spacing w:line="160" w:lineRule="atLeast"/>
      </w:pPr>
      <w:r w:rsidRPr="00605AEE">
        <w:br/>
        <w:t>1. Для территории муниципального образования «</w:t>
      </w:r>
      <w:proofErr w:type="spellStart"/>
      <w:r w:rsidRPr="00605AEE">
        <w:t>Ряженское</w:t>
      </w:r>
      <w:proofErr w:type="spellEnd"/>
      <w:r w:rsidRPr="00605AEE">
        <w:t xml:space="preserve"> сельское поселение» установлены следующие зоны с особыми условиями использования территории: </w:t>
      </w:r>
    </w:p>
    <w:p w:rsidR="00B33E65" w:rsidRPr="00605AEE" w:rsidRDefault="00B33E65" w:rsidP="00B33E65">
      <w:pPr>
        <w:spacing w:line="160" w:lineRule="atLeast"/>
      </w:pPr>
      <w:r w:rsidRPr="00605AEE">
        <w:t xml:space="preserve">1) зоны, выделенные для обеспечения правового режима охраны и эксплуатации объектов культурного наследия Российской Федерации; </w:t>
      </w:r>
    </w:p>
    <w:p w:rsidR="00B33E65" w:rsidRPr="00605AEE" w:rsidRDefault="00B33E65" w:rsidP="00B33E65">
      <w:pPr>
        <w:spacing w:line="160" w:lineRule="atLeast"/>
      </w:pPr>
      <w:r w:rsidRPr="00605AEE">
        <w:t xml:space="preserve">2) санитарно-защитные зоны; </w:t>
      </w:r>
    </w:p>
    <w:p w:rsidR="00B33E65" w:rsidRPr="00605AEE" w:rsidRDefault="00B33E65" w:rsidP="00B33E65">
      <w:pPr>
        <w:spacing w:line="160" w:lineRule="atLeast"/>
      </w:pPr>
      <w:r w:rsidRPr="00605AEE">
        <w:t xml:space="preserve">3) санитарные разрывы от автозаправочных станций; </w:t>
      </w:r>
    </w:p>
    <w:p w:rsidR="00B33E65" w:rsidRPr="00605AEE" w:rsidRDefault="00B33E65" w:rsidP="00B33E65">
      <w:pPr>
        <w:spacing w:line="160" w:lineRule="atLeast"/>
      </w:pPr>
      <w:r w:rsidRPr="00605AEE">
        <w:t>4) санитарные разрывы от высоковольтных линий электропередач;</w:t>
      </w:r>
    </w:p>
    <w:p w:rsidR="00B33E65" w:rsidRPr="00605AEE" w:rsidRDefault="00B33E65" w:rsidP="00B33E65">
      <w:pPr>
        <w:spacing w:line="160" w:lineRule="atLeast"/>
      </w:pPr>
      <w:r w:rsidRPr="00605AEE">
        <w:t xml:space="preserve"> 5) санитарные разрывы от магистральных газопроводов до элементов застройки;</w:t>
      </w:r>
    </w:p>
    <w:p w:rsidR="00B33E65" w:rsidRPr="00605AEE" w:rsidRDefault="00B33E65" w:rsidP="00B33E65">
      <w:pPr>
        <w:spacing w:line="160" w:lineRule="atLeast"/>
      </w:pPr>
      <w:r w:rsidRPr="00605AEE">
        <w:t xml:space="preserve">6) </w:t>
      </w:r>
      <w:proofErr w:type="spellStart"/>
      <w:r w:rsidRPr="00605AEE">
        <w:t>водоохранные</w:t>
      </w:r>
      <w:proofErr w:type="spellEnd"/>
      <w:r w:rsidRPr="00605AEE">
        <w:t xml:space="preserve"> зоны; </w:t>
      </w:r>
    </w:p>
    <w:p w:rsidR="00B33E65" w:rsidRPr="00605AEE" w:rsidRDefault="00B33E65" w:rsidP="00B33E65">
      <w:pPr>
        <w:spacing w:line="160" w:lineRule="atLeast"/>
      </w:pPr>
      <w:r w:rsidRPr="00605AEE">
        <w:t xml:space="preserve">7) 1-ый пояс санитарной охраны источников питьевого водоснабжения; </w:t>
      </w:r>
    </w:p>
    <w:p w:rsidR="00B33E65" w:rsidRPr="00605AEE" w:rsidRDefault="00B33E65" w:rsidP="00B33E65">
      <w:pPr>
        <w:spacing w:line="160" w:lineRule="atLeast"/>
      </w:pPr>
      <w:r w:rsidRPr="00605AEE">
        <w:t xml:space="preserve">8) 2-ой пояс санитарной охраны источников питьевого водоснабжения; </w:t>
      </w:r>
    </w:p>
    <w:p w:rsidR="00B33E65" w:rsidRPr="00605AEE" w:rsidRDefault="00B33E65" w:rsidP="00B33E65">
      <w:pPr>
        <w:spacing w:line="160" w:lineRule="atLeast"/>
      </w:pPr>
      <w:r w:rsidRPr="00605AEE">
        <w:t>9) 3-ий пояс санитарной охраны источников питьевого водоснабжения;</w:t>
      </w:r>
    </w:p>
    <w:p w:rsidR="00B33E65" w:rsidRPr="00605AEE" w:rsidRDefault="00B33E65" w:rsidP="00B33E65">
      <w:pPr>
        <w:spacing w:line="160" w:lineRule="atLeast"/>
      </w:pPr>
      <w:r w:rsidRPr="00605AEE">
        <w:t>10) санитарные разрывы от железной дороги до жилой застройки;</w:t>
      </w:r>
    </w:p>
    <w:p w:rsidR="00B33E65" w:rsidRPr="00605AEE" w:rsidRDefault="00B33E65" w:rsidP="00B33E65">
      <w:pPr>
        <w:spacing w:line="160" w:lineRule="atLeast"/>
      </w:pPr>
      <w:r w:rsidRPr="00605AEE">
        <w:t>11) придорожная полоса автомобильной дороги регионального  значения;</w:t>
      </w:r>
    </w:p>
    <w:p w:rsidR="00B33E65" w:rsidRPr="00605AEE" w:rsidRDefault="00B33E65" w:rsidP="00B33E65">
      <w:pPr>
        <w:spacing w:line="160" w:lineRule="atLeast"/>
      </w:pPr>
      <w:r w:rsidRPr="00605AEE">
        <w:t xml:space="preserve">12) зоны ограничения застройки от передающих радиотехнических объектов; </w:t>
      </w:r>
    </w:p>
    <w:p w:rsidR="00B33E65" w:rsidRPr="00605AEE" w:rsidRDefault="00B33E65" w:rsidP="00B33E65">
      <w:pPr>
        <w:spacing w:line="160" w:lineRule="atLeast"/>
      </w:pPr>
      <w:r w:rsidRPr="00605AEE">
        <w:lastRenderedPageBreak/>
        <w:br/>
        <w:t>13) зоны нахождения месторождений общераспространённых полезных ископаемых;</w:t>
      </w:r>
    </w:p>
    <w:p w:rsidR="00B33E65" w:rsidRPr="00605AEE" w:rsidRDefault="00B33E65" w:rsidP="00B33E65">
      <w:pPr>
        <w:spacing w:line="160" w:lineRule="atLeast"/>
      </w:pPr>
      <w:r w:rsidRPr="00605AEE">
        <w:t xml:space="preserve">2. На карте границ зон с особыми условиями использования территории могут быть отображены границы иных зон, выделяемых в соответствии с законодательством Российской Федерации. </w:t>
      </w:r>
    </w:p>
    <w:p w:rsidR="00B33E65" w:rsidRPr="00605AEE" w:rsidRDefault="00B33E65" w:rsidP="00B33E65">
      <w:pPr>
        <w:spacing w:line="160" w:lineRule="atLeast"/>
      </w:pPr>
      <w:r w:rsidRPr="00605AEE">
        <w:t xml:space="preserve">3. Режим градостроительной деятельности в пределах указанных зон определяется законодательством Российской Федерации, Ростовской области, нормативными правовыми актами органов местного самоуправления. </w:t>
      </w:r>
    </w:p>
    <w:p w:rsidR="00B33E65" w:rsidRPr="00605AEE" w:rsidRDefault="00B33E65" w:rsidP="00B33E65">
      <w:pPr>
        <w:spacing w:line="160" w:lineRule="atLeast"/>
      </w:pPr>
      <w:r w:rsidRPr="00605AEE">
        <w:t xml:space="preserve">4. </w:t>
      </w:r>
      <w:proofErr w:type="gramStart"/>
      <w:r w:rsidRPr="00605AEE">
        <w:t>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roofErr w:type="gramEnd"/>
    </w:p>
    <w:p w:rsidR="00B33E65" w:rsidRPr="00605AEE" w:rsidRDefault="00B33E65" w:rsidP="00B33E65">
      <w:pPr>
        <w:spacing w:line="160" w:lineRule="atLeast"/>
      </w:pPr>
    </w:p>
    <w:p w:rsidR="00B33E65" w:rsidRPr="00605AEE" w:rsidRDefault="00B33E65" w:rsidP="00B33E65">
      <w:pPr>
        <w:spacing w:line="160" w:lineRule="atLeast"/>
        <w:outlineLvl w:val="1"/>
      </w:pPr>
      <w:bookmarkStart w:id="16" w:name="_Toc443035359"/>
      <w:r w:rsidRPr="00605AEE">
        <w:rPr>
          <w:b/>
          <w:bCs/>
        </w:rPr>
        <w:t>Статья 14. Состав градостроительных регламентов</w:t>
      </w:r>
      <w:bookmarkEnd w:id="16"/>
      <w:r w:rsidRPr="00605AEE">
        <w:t xml:space="preserve"> </w:t>
      </w:r>
    </w:p>
    <w:p w:rsidR="00B33E65" w:rsidRPr="00605AEE" w:rsidRDefault="00B33E65" w:rsidP="00B33E65">
      <w:pPr>
        <w:spacing w:line="160" w:lineRule="atLeast"/>
      </w:pPr>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t xml:space="preserve">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t xml:space="preserve"> Градостроительные регламенты в настоящих Правилах устанавливаются для всей территории сельского поселения. </w:t>
      </w:r>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t xml:space="preserve">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 </w:t>
      </w:r>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rsidR="00B33E65" w:rsidRPr="00605AEE" w:rsidRDefault="00B33E65" w:rsidP="00B33E65">
      <w:pPr>
        <w:numPr>
          <w:ilvl w:val="0"/>
          <w:numId w:val="16"/>
        </w:numPr>
        <w:tabs>
          <w:tab w:val="clear" w:pos="720"/>
          <w:tab w:val="num" w:pos="0"/>
          <w:tab w:val="left" w:pos="284"/>
        </w:tabs>
        <w:spacing w:line="160" w:lineRule="atLeast"/>
        <w:ind w:left="0" w:firstLine="0"/>
        <w:jc w:val="left"/>
      </w:pPr>
      <w:proofErr w:type="gramStart"/>
      <w:r w:rsidRPr="00605AEE">
        <w:t xml:space="preserve">Градостроительные регламенты состоят из следующей информации, отображаемой в текстовой форме: </w:t>
      </w:r>
      <w:r w:rsidRPr="00605AEE">
        <w:br/>
        <w:t xml:space="preserve">1) перечень видов разрешённого использования земельных участков и объектов капитального строительства; </w:t>
      </w:r>
      <w:r w:rsidRPr="00605AEE">
        <w:br/>
        <w:t xml:space="preserve">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w:t>
      </w:r>
      <w:r w:rsidRPr="00605AEE">
        <w:br/>
        <w:t xml:space="preserve">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roofErr w:type="gramEnd"/>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t xml:space="preserve">Виды разрешённого использования в составе градостроительного регламента приводятся в табличной форме. </w:t>
      </w:r>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lastRenderedPageBreak/>
        <w:t xml:space="preserve">Первый слева столбец таблицы представляет собой перечень видов разрешённого использования земельных участков. </w:t>
      </w:r>
    </w:p>
    <w:p w:rsidR="00B33E65" w:rsidRPr="00605AEE" w:rsidRDefault="00B33E65" w:rsidP="00B33E65">
      <w:pPr>
        <w:numPr>
          <w:ilvl w:val="0"/>
          <w:numId w:val="16"/>
        </w:numPr>
        <w:tabs>
          <w:tab w:val="clear" w:pos="720"/>
          <w:tab w:val="num" w:pos="0"/>
          <w:tab w:val="left" w:pos="284"/>
          <w:tab w:val="left" w:pos="567"/>
          <w:tab w:val="left" w:pos="851"/>
        </w:tabs>
        <w:spacing w:line="160" w:lineRule="atLeast"/>
        <w:ind w:left="0" w:firstLine="0"/>
      </w:pPr>
      <w:r w:rsidRPr="00605AEE">
        <w:t xml:space="preserve">Второй слева столбец представляет собой перечень состава разрешённого вида использования земельных участков, детализирующий вид использования, приведённый в левом столбце. </w:t>
      </w:r>
    </w:p>
    <w:p w:rsidR="00B33E65" w:rsidRPr="00605AEE" w:rsidRDefault="00B33E65" w:rsidP="00B33E65">
      <w:pPr>
        <w:numPr>
          <w:ilvl w:val="0"/>
          <w:numId w:val="16"/>
        </w:numPr>
        <w:tabs>
          <w:tab w:val="clear" w:pos="720"/>
          <w:tab w:val="num" w:pos="0"/>
          <w:tab w:val="left" w:pos="284"/>
        </w:tabs>
        <w:spacing w:line="160" w:lineRule="atLeast"/>
        <w:ind w:left="0" w:firstLine="0"/>
      </w:pPr>
      <w:r w:rsidRPr="00605AEE">
        <w:t xml:space="preserve">Третий слева столбец таблицы содержит перечень видов разрешённого использования объектов капитального строительства, располагаемых на земельных участках, описанных в первых двух столбцах. Каждый вид разрешённого использования объекта капитального строительства применяется только с тем составом разрешённого использования земельного участка, который указан в ячейке, расположенной слева от ячейки, в которой приведён данный вид использования. </w:t>
      </w:r>
      <w:r w:rsidRPr="00605AEE">
        <w:br/>
        <w:t xml:space="preserve">Четвёртый слева столбец таблицы содержит перечень вспомогательных видов разрешённого использования земельных участков. Каждый вид разрешённого использования земельного участка применяется только с тем составом разрешённого использования земельного участка, который указан в ячейке второго столбца, расположенной слева от ячейки, в которой приведён данный вспомогательный вид использования. </w:t>
      </w:r>
    </w:p>
    <w:p w:rsidR="00B33E65" w:rsidRPr="00605AEE" w:rsidRDefault="00B33E65" w:rsidP="00B33E65">
      <w:pPr>
        <w:numPr>
          <w:ilvl w:val="0"/>
          <w:numId w:val="16"/>
        </w:numPr>
        <w:tabs>
          <w:tab w:val="clear" w:pos="720"/>
          <w:tab w:val="num" w:pos="0"/>
          <w:tab w:val="left" w:pos="284"/>
          <w:tab w:val="left" w:pos="426"/>
        </w:tabs>
        <w:spacing w:line="160" w:lineRule="atLeast"/>
        <w:ind w:left="0" w:firstLine="0"/>
      </w:pPr>
      <w:r w:rsidRPr="00605AEE">
        <w:t xml:space="preserve">Пятый слева столбец таблицы содержит перечень вспомогательных видов разрешённого использования объектов капитального строительства. Каждый вид разрешённого использования объектов капитального строительства применяется только с тем видом разрешённого использования объекта капитального строительства, который указан в ячейке третьего столбца, расположенной слева от ячейки, в которой приведён данный вспомогательный вид использования объекта капитального строительства. </w:t>
      </w:r>
    </w:p>
    <w:p w:rsidR="00B33E65" w:rsidRPr="00605AEE" w:rsidRDefault="00B33E65" w:rsidP="00B33E65">
      <w:pPr>
        <w:numPr>
          <w:ilvl w:val="0"/>
          <w:numId w:val="16"/>
        </w:numPr>
        <w:tabs>
          <w:tab w:val="clear" w:pos="720"/>
          <w:tab w:val="num" w:pos="0"/>
          <w:tab w:val="left" w:pos="426"/>
        </w:tabs>
        <w:spacing w:line="160" w:lineRule="atLeast"/>
        <w:ind w:left="0" w:firstLine="0"/>
      </w:pPr>
      <w:r w:rsidRPr="00605AEE">
        <w:t xml:space="preserve">Виды разрешённого использования применяются с учётом положений статьи 40 настоящих Правил. Любой вид разрешённого использования объектов капитального строительства может быть использован на одном земельном участке неограниченное число раз. </w:t>
      </w:r>
    </w:p>
    <w:p w:rsidR="00B33E65" w:rsidRPr="00605AEE" w:rsidRDefault="00B33E65" w:rsidP="00B33E65">
      <w:pPr>
        <w:numPr>
          <w:ilvl w:val="0"/>
          <w:numId w:val="16"/>
        </w:numPr>
        <w:tabs>
          <w:tab w:val="clear" w:pos="720"/>
          <w:tab w:val="num" w:pos="0"/>
          <w:tab w:val="left" w:pos="426"/>
        </w:tabs>
        <w:spacing w:line="160" w:lineRule="atLeast"/>
        <w:ind w:left="0" w:firstLine="0"/>
      </w:pPr>
      <w:r w:rsidRPr="00605AEE">
        <w:t xml:space="preserve"> </w:t>
      </w:r>
      <w:proofErr w:type="gramStart"/>
      <w:r w:rsidRPr="00605AEE">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 отдельным </w:t>
      </w:r>
      <w:proofErr w:type="spellStart"/>
      <w:r w:rsidRPr="00605AEE">
        <w:t>подзонам</w:t>
      </w:r>
      <w:proofErr w:type="spellEnd"/>
      <w:r w:rsidRPr="00605AEE">
        <w:t xml:space="preserve">, выделенным в составе территориальных зон, или ко всем территориальным зонам, если в их составе не выделены </w:t>
      </w:r>
      <w:proofErr w:type="spellStart"/>
      <w:r w:rsidRPr="00605AEE">
        <w:t>подзоны</w:t>
      </w:r>
      <w:proofErr w:type="spellEnd"/>
      <w:r w:rsidRPr="00605AEE">
        <w:t xml:space="preserve">. </w:t>
      </w:r>
      <w:proofErr w:type="gramEnd"/>
    </w:p>
    <w:p w:rsidR="00B33E65" w:rsidRPr="00605AEE" w:rsidRDefault="00B33E65" w:rsidP="00B33E65">
      <w:pPr>
        <w:numPr>
          <w:ilvl w:val="0"/>
          <w:numId w:val="16"/>
        </w:numPr>
        <w:tabs>
          <w:tab w:val="clear" w:pos="720"/>
          <w:tab w:val="num" w:pos="0"/>
          <w:tab w:val="left" w:pos="284"/>
          <w:tab w:val="left" w:pos="426"/>
        </w:tabs>
        <w:spacing w:line="160" w:lineRule="atLeast"/>
        <w:ind w:left="0" w:firstLine="0"/>
      </w:pPr>
      <w:r w:rsidRPr="00605AEE">
        <w:t xml:space="preserve"> Предельные параметры устанавливают требования к строительному и ландшафтному зонированию территории, по отношению к которой установлен регламент, а также требования к благоустройству среды населенных пунктов (в т.ч. порядку установления уличной рекламы, ограждений, мощению участков и т.п.). </w:t>
      </w:r>
    </w:p>
    <w:p w:rsidR="00B33E65" w:rsidRPr="00605AEE" w:rsidRDefault="00B33E65" w:rsidP="00B33E65">
      <w:pPr>
        <w:numPr>
          <w:ilvl w:val="0"/>
          <w:numId w:val="16"/>
        </w:numPr>
        <w:tabs>
          <w:tab w:val="clear" w:pos="720"/>
          <w:tab w:val="num" w:pos="0"/>
          <w:tab w:val="left" w:pos="426"/>
        </w:tabs>
        <w:spacing w:line="160" w:lineRule="atLeast"/>
        <w:ind w:left="0" w:firstLine="0"/>
      </w:pPr>
      <w:r w:rsidRPr="00605AEE">
        <w:t xml:space="preserve">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w:t>
      </w:r>
      <w:proofErr w:type="spellStart"/>
      <w:r w:rsidRPr="00605AEE">
        <w:t>подзон</w:t>
      </w:r>
      <w:proofErr w:type="spellEnd"/>
      <w:r w:rsidRPr="00605AEE">
        <w:t xml:space="preserve">. </w:t>
      </w:r>
    </w:p>
    <w:p w:rsidR="00B33E65" w:rsidRPr="00605AEE" w:rsidRDefault="00B33E65" w:rsidP="00B33E65">
      <w:pPr>
        <w:numPr>
          <w:ilvl w:val="0"/>
          <w:numId w:val="16"/>
        </w:numPr>
        <w:tabs>
          <w:tab w:val="clear" w:pos="720"/>
          <w:tab w:val="num" w:pos="0"/>
          <w:tab w:val="left" w:pos="426"/>
        </w:tabs>
        <w:spacing w:line="160" w:lineRule="atLeast"/>
        <w:ind w:left="0" w:firstLine="0"/>
      </w:pPr>
      <w:r w:rsidRPr="00605AEE">
        <w:lastRenderedPageBreak/>
        <w:t xml:space="preserve">В настоящих Правилах установлены следующие предельные параметры: </w:t>
      </w:r>
    </w:p>
    <w:p w:rsidR="00B33E65" w:rsidRPr="00605AEE" w:rsidRDefault="00B33E65" w:rsidP="00B33E65">
      <w:pPr>
        <w:tabs>
          <w:tab w:val="num" w:pos="0"/>
        </w:tabs>
        <w:spacing w:line="160" w:lineRule="atLeast"/>
      </w:pPr>
      <w:r w:rsidRPr="00605AEE">
        <w:t xml:space="preserve">1) Размеры земельного участка – это площадь, длина и ширина, а также другие линейные измерения земельного участка. </w:t>
      </w:r>
    </w:p>
    <w:p w:rsidR="00B33E65" w:rsidRPr="00605AEE" w:rsidRDefault="00B33E65" w:rsidP="00B33E65">
      <w:pPr>
        <w:tabs>
          <w:tab w:val="num" w:pos="0"/>
        </w:tabs>
        <w:spacing w:line="160" w:lineRule="atLeast"/>
      </w:pPr>
      <w:r w:rsidRPr="00605AEE">
        <w:t xml:space="preserve">2) Площадь земельного участка – это площадь геометрической фигуры, образованной проекцией границ земельного участка на горизонтальную плоскость. Площадь земельного участка включает в себя площадь застройки объекта капитального строительства, а также площадь, приходящуюся на </w:t>
      </w:r>
      <w:proofErr w:type="spellStart"/>
      <w:r w:rsidRPr="00605AEE">
        <w:t>приобъектное</w:t>
      </w:r>
      <w:proofErr w:type="spellEnd"/>
      <w:r w:rsidRPr="00605AEE">
        <w:t xml:space="preserve"> озеленение, проезды, проходы, места для стоянки автомобилей, застройку объектами инженерного обеспечения объектов капитального строительства, необходимость обустройства которых обусловлена требованиями технических регламентов, региональных и местных нормативов градостроительного проектирования.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w:t>
      </w:r>
    </w:p>
    <w:p w:rsidR="00B33E65" w:rsidRPr="00605AEE" w:rsidRDefault="00B33E65" w:rsidP="00B33E65">
      <w:pPr>
        <w:tabs>
          <w:tab w:val="num" w:pos="0"/>
        </w:tabs>
        <w:spacing w:line="160" w:lineRule="atLeast"/>
      </w:pPr>
      <w:r w:rsidRPr="00605AEE">
        <w:t xml:space="preserve">3) Количество этажей (этажность) – количество надземных этажей, включая мансардные этажи, исключая подвальные, технические этажи и подполья. Для зданий переменной этажности количество этажей принимается по максимальному показателю. </w:t>
      </w:r>
      <w:r w:rsidRPr="00605AEE">
        <w:br/>
        <w:t xml:space="preserve">4) Высота здания – разница средней планировочной отметки земли и верхней отметки самого верхнего парапета, ограждающего кровлю при наличии плоской кровли, либо до самого верхнего конька кровли при применении скатной кровли. </w:t>
      </w:r>
      <w:proofErr w:type="spellStart"/>
      <w:r w:rsidRPr="00605AEE">
        <w:t>Светопрозрачные</w:t>
      </w:r>
      <w:proofErr w:type="spellEnd"/>
      <w:r w:rsidRPr="00605AEE">
        <w:t xml:space="preserve"> ограждения, балюстрады, аттики, шпили, флюгеры, флагштоки, наружные металлические лестницы для перехода с одной части кровли на другую, оголовки воздуховодов, вентиляционных труб, дымоходов, телевизионные антенны, другие устройства для приёма и передачи сигналов связи и телевидения при определении высоты зданий и сооружений в расчёт не берутся. При наличии на крыше сооружений машинных отделений лифтов, </w:t>
      </w:r>
      <w:proofErr w:type="spellStart"/>
      <w:r w:rsidRPr="00605AEE">
        <w:t>крышных</w:t>
      </w:r>
      <w:proofErr w:type="spellEnd"/>
      <w:r w:rsidRPr="00605AEE">
        <w:t xml:space="preserve"> котельных, будок выходов на кровлю и прочих сооружений инженерного обеспечения объекта капитального строительства их высота учитывается только в случае, если такие сооружения отстоят от крайней стены здания не более чем на </w:t>
      </w:r>
      <w:smartTag w:uri="urn:schemas-microsoft-com:office:smarttags" w:element="metricconverter">
        <w:smartTagPr>
          <w:attr w:name="ProductID" w:val="3 метра"/>
        </w:smartTagPr>
        <w:r w:rsidRPr="00605AEE">
          <w:t>3 метра</w:t>
        </w:r>
      </w:smartTag>
      <w:r w:rsidRPr="00605AEE">
        <w:t xml:space="preserve"> в плане. При этом высота указанных сооружений от кровли до верха несущих конструкций не должна превышать </w:t>
      </w:r>
      <w:smartTag w:uri="urn:schemas-microsoft-com:office:smarttags" w:element="metricconverter">
        <w:smartTagPr>
          <w:attr w:name="ProductID" w:val="3 метра"/>
        </w:smartTagPr>
        <w:r w:rsidRPr="00605AEE">
          <w:t>3 метра</w:t>
        </w:r>
      </w:smartTag>
      <w:r w:rsidRPr="00605AEE">
        <w:t xml:space="preserve">, в противном случае их высота учитывается при определении общей высоты здания, сооружения. При наличии на крыше соляриев, аэрариев высота их конструкций не учитывается в общей высоте здания, сооружения при условии, что их собственная высота от кровли до верха конструкций не превышает </w:t>
      </w:r>
      <w:smartTag w:uri="urn:schemas-microsoft-com:office:smarttags" w:element="metricconverter">
        <w:smartTagPr>
          <w:attr w:name="ProductID" w:val="3 метра"/>
        </w:smartTagPr>
        <w:r w:rsidRPr="00605AEE">
          <w:t>3 метра</w:t>
        </w:r>
      </w:smartTag>
      <w:r w:rsidRPr="00605AEE">
        <w:t xml:space="preserve">. При наличии на крыше здания, сооружения остеклённых галерей, этажей, веранд и т.п. сооружений их высота включается в общую высоту здания, сооружения. </w:t>
      </w:r>
      <w:proofErr w:type="gramStart"/>
      <w:r w:rsidRPr="00605AEE">
        <w:t xml:space="preserve">При наличии на крыше здания, сооружения световых фонарей, предназначенных для освещения тёмных помещений внутри здания, их высота не учитывается в общей высоте здания, сооружения, если она не превышает </w:t>
      </w:r>
      <w:smartTag w:uri="urn:schemas-microsoft-com:office:smarttags" w:element="metricconverter">
        <w:smartTagPr>
          <w:attr w:name="ProductID" w:val="2 метра"/>
        </w:smartTagPr>
        <w:r w:rsidRPr="00605AEE">
          <w:t>2 метра</w:t>
        </w:r>
      </w:smartTag>
      <w:r w:rsidRPr="00605AEE">
        <w:t xml:space="preserve"> от поверхности кровли до верхней отметки светового фонаря и если световой фонарь отстоит от крайней стены здания не менее чем на </w:t>
      </w:r>
      <w:smartTag w:uri="urn:schemas-microsoft-com:office:smarttags" w:element="metricconverter">
        <w:smartTagPr>
          <w:attr w:name="ProductID" w:val="3 метра"/>
        </w:smartTagPr>
        <w:r w:rsidRPr="00605AEE">
          <w:t>3 метра</w:t>
        </w:r>
      </w:smartTag>
      <w:r w:rsidRPr="00605AEE">
        <w:t xml:space="preserve"> в плане. </w:t>
      </w:r>
      <w:proofErr w:type="gramEnd"/>
    </w:p>
    <w:p w:rsidR="00B33E65" w:rsidRPr="00605AEE" w:rsidRDefault="00B33E65" w:rsidP="00B33E65">
      <w:pPr>
        <w:tabs>
          <w:tab w:val="num" w:pos="0"/>
        </w:tabs>
        <w:spacing w:line="160" w:lineRule="atLeast"/>
      </w:pPr>
      <w:r w:rsidRPr="00605AEE">
        <w:lastRenderedPageBreak/>
        <w:t>5) Высота ограждения - высота от планировочной (проектной) отметки земли (</w:t>
      </w:r>
      <w:proofErr w:type="spellStart"/>
      <w:r w:rsidRPr="00605AEE">
        <w:t>отмостки</w:t>
      </w:r>
      <w:proofErr w:type="spellEnd"/>
      <w:r w:rsidRPr="00605AEE">
        <w:t xml:space="preserve">, дороги, проезда, тротуара) до верха конструкций ограждения (исключая любые </w:t>
      </w:r>
      <w:proofErr w:type="spellStart"/>
      <w:r w:rsidRPr="00605AEE">
        <w:t>светопрозрачные</w:t>
      </w:r>
      <w:proofErr w:type="spellEnd"/>
      <w:r w:rsidRPr="00605AEE">
        <w:t xml:space="preserve"> конструкции и </w:t>
      </w:r>
      <w:proofErr w:type="spellStart"/>
      <w:r w:rsidRPr="00605AEE">
        <w:t>светопрозрачные</w:t>
      </w:r>
      <w:proofErr w:type="spellEnd"/>
      <w:r w:rsidRPr="00605AEE">
        <w:t xml:space="preserve"> решётки). При наличии перепада отметок земли (</w:t>
      </w:r>
      <w:proofErr w:type="spellStart"/>
      <w:r w:rsidRPr="00605AEE">
        <w:t>отмостки</w:t>
      </w:r>
      <w:proofErr w:type="spellEnd"/>
      <w:r w:rsidRPr="00605AEE">
        <w:t xml:space="preserve">, дороги, проезда, тротуара) не менее десяти сантиметров на один метр длины ограждения допускается отклонение от установленной высоты ограждений не более чем на тридцать процентов. Если действующим законодательством устанавливаются иные значения высоты ограждения земельного участка, отличные от </w:t>
      </w:r>
      <w:proofErr w:type="gramStart"/>
      <w:r w:rsidRPr="00605AEE">
        <w:t>указанных</w:t>
      </w:r>
      <w:proofErr w:type="gramEnd"/>
      <w:r w:rsidRPr="00605AEE">
        <w:t xml:space="preserve"> в градостроительном регламенте, применяются значения, установленные действующим законодательством. </w:t>
      </w:r>
    </w:p>
    <w:p w:rsidR="00B33E65" w:rsidRPr="00605AEE" w:rsidRDefault="00B33E65" w:rsidP="00B33E65">
      <w:pPr>
        <w:tabs>
          <w:tab w:val="num" w:pos="0"/>
        </w:tabs>
        <w:spacing w:line="160" w:lineRule="atLeast"/>
      </w:pPr>
      <w:r w:rsidRPr="00605AEE">
        <w:t xml:space="preserve">6) Процент застройки – соотношение площади застройки и площади земельного участка. Выражается в процентах. </w:t>
      </w:r>
      <w:proofErr w:type="gramStart"/>
      <w:r w:rsidRPr="00605AEE">
        <w:t xml:space="preserve">Для земельных участков ремонтных мастерских и мастерских технического обслуживания, парикмахерских, организаций почтовой связи, организаций обязательного социального обеспечения и объектов предоставления социальных услуг, ресторанов, кафе, баров, химчисток, прачечных, для размещения объектов розничной торговли, фотоателье, фотолабораторий, предприятий по прокату, максимальный процент застройки установлен в размере не белее шестидесяти процентов, включая площадь нормируемой </w:t>
      </w:r>
      <w:proofErr w:type="spellStart"/>
      <w:r w:rsidRPr="00605AEE">
        <w:t>отмостки</w:t>
      </w:r>
      <w:proofErr w:type="spellEnd"/>
      <w:r w:rsidRPr="00605AEE">
        <w:t>, если нет возможности конструктивно обеспечить блокировку здания с расположенными</w:t>
      </w:r>
      <w:proofErr w:type="gramEnd"/>
      <w:r w:rsidRPr="00605AEE">
        <w:t xml:space="preserve"> на соседних земельных участках. </w:t>
      </w:r>
    </w:p>
    <w:p w:rsidR="00B33E65" w:rsidRPr="00605AEE" w:rsidRDefault="00B33E65" w:rsidP="00B33E65">
      <w:pPr>
        <w:tabs>
          <w:tab w:val="num" w:pos="0"/>
        </w:tabs>
        <w:spacing w:line="160" w:lineRule="atLeast"/>
      </w:pPr>
      <w:r w:rsidRPr="00605AEE">
        <w:t xml:space="preserve">7) Процент озеленения – соотношение естественных природных покрытий, не занятых застройкой и твёрдыми покрытиями, и общей площади участка. </w:t>
      </w:r>
    </w:p>
    <w:p w:rsidR="00B33E65" w:rsidRPr="00605AEE" w:rsidRDefault="00B33E65" w:rsidP="00B33E65">
      <w:pPr>
        <w:tabs>
          <w:tab w:val="num" w:pos="0"/>
        </w:tabs>
        <w:spacing w:line="160" w:lineRule="atLeast"/>
      </w:pPr>
      <w:r w:rsidRPr="00605AEE">
        <w:t xml:space="preserve">12.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её пределах распространяется действие зон с особыми условиями использования территорий. </w:t>
      </w:r>
    </w:p>
    <w:p w:rsidR="00B33E65" w:rsidRPr="00605AEE" w:rsidRDefault="00B33E65" w:rsidP="00B33E65">
      <w:pPr>
        <w:tabs>
          <w:tab w:val="num" w:pos="0"/>
        </w:tabs>
        <w:spacing w:line="160" w:lineRule="atLeast"/>
      </w:pPr>
      <w:r w:rsidRPr="00605AEE">
        <w:t xml:space="preserve">13.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5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 </w:t>
      </w:r>
    </w:p>
    <w:p w:rsidR="00B33E65" w:rsidRPr="00605AEE" w:rsidRDefault="00B33E65" w:rsidP="00B33E65">
      <w:pPr>
        <w:tabs>
          <w:tab w:val="num" w:pos="0"/>
        </w:tabs>
        <w:spacing w:line="160" w:lineRule="atLeast"/>
      </w:pPr>
    </w:p>
    <w:p w:rsidR="00B33E65" w:rsidRPr="00605AEE" w:rsidRDefault="00B33E65" w:rsidP="00B33E65">
      <w:pPr>
        <w:tabs>
          <w:tab w:val="num" w:pos="0"/>
        </w:tabs>
        <w:spacing w:line="160" w:lineRule="atLeast"/>
        <w:outlineLvl w:val="1"/>
      </w:pPr>
      <w:bookmarkStart w:id="17" w:name="_Toc443035360"/>
      <w:r w:rsidRPr="00605AEE">
        <w:rPr>
          <w:b/>
          <w:bCs/>
        </w:rPr>
        <w:t>Статья 15. Порядок применения градостроительных регламентов и изменения видов разрешённого использования физическими и юридическими лицами.</w:t>
      </w:r>
      <w:bookmarkEnd w:id="17"/>
      <w:r w:rsidRPr="00605AEE">
        <w:t xml:space="preserve"> </w:t>
      </w:r>
    </w:p>
    <w:p w:rsidR="00B33E65" w:rsidRPr="00605AEE" w:rsidRDefault="00B33E65" w:rsidP="00B33E65">
      <w:pPr>
        <w:tabs>
          <w:tab w:val="num" w:pos="0"/>
        </w:tabs>
        <w:spacing w:line="160" w:lineRule="atLeast"/>
      </w:pPr>
    </w:p>
    <w:p w:rsidR="00B33E65" w:rsidRPr="00605AEE" w:rsidRDefault="00B33E65" w:rsidP="00B33E65">
      <w:pPr>
        <w:tabs>
          <w:tab w:val="left" w:pos="284"/>
        </w:tabs>
        <w:spacing w:line="160" w:lineRule="atLeast"/>
      </w:pPr>
      <w:r w:rsidRPr="00605AEE">
        <w:t xml:space="preserve">1. Виды разрешённого использования земельных участков и объектов капитального строительства, содержащиеся в регламентах, разделяются </w:t>
      </w:r>
      <w:proofErr w:type="gramStart"/>
      <w:r w:rsidRPr="00605AEE">
        <w:t>на</w:t>
      </w:r>
      <w:proofErr w:type="gramEnd"/>
      <w:r w:rsidRPr="00605AEE">
        <w:t xml:space="preserve"> основные, условно разрешённые и вспомогательные. </w:t>
      </w:r>
    </w:p>
    <w:p w:rsidR="00B33E65" w:rsidRPr="00605AEE" w:rsidRDefault="00B33E65" w:rsidP="00B33E65">
      <w:pPr>
        <w:tabs>
          <w:tab w:val="num" w:pos="0"/>
          <w:tab w:val="left" w:pos="284"/>
        </w:tabs>
        <w:spacing w:line="160" w:lineRule="atLeast"/>
      </w:pPr>
      <w:r w:rsidRPr="00605AEE">
        <w:t xml:space="preserve">2.Основные виды разрешённого использования земельных участков и объектов капитального строительства выбираются для строительства </w:t>
      </w:r>
      <w:r w:rsidRPr="00605AEE">
        <w:lastRenderedPageBreak/>
        <w:t xml:space="preserve">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 </w:t>
      </w:r>
    </w:p>
    <w:p w:rsidR="00B33E65" w:rsidRPr="00605AEE" w:rsidRDefault="00B33E65" w:rsidP="00B33E65">
      <w:pPr>
        <w:tabs>
          <w:tab w:val="num" w:pos="0"/>
          <w:tab w:val="left" w:pos="284"/>
        </w:tabs>
        <w:spacing w:line="160" w:lineRule="atLeast"/>
      </w:pPr>
      <w:r w:rsidRPr="00605AEE">
        <w:t xml:space="preserve">3.Условно разрешённые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посредством публичных слушаний, проводимых в соответствии нормативным правовым актом органов местного самоуправления. </w:t>
      </w:r>
    </w:p>
    <w:p w:rsidR="00B33E65" w:rsidRPr="00605AEE" w:rsidRDefault="00B33E65" w:rsidP="00B33E65">
      <w:pPr>
        <w:tabs>
          <w:tab w:val="num" w:pos="0"/>
        </w:tabs>
        <w:spacing w:line="160" w:lineRule="atLeast"/>
      </w:pPr>
      <w:r w:rsidRPr="00605AEE">
        <w:t xml:space="preserve">4. Вспомогательные виды разрешённого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отнесённого </w:t>
      </w:r>
      <w:proofErr w:type="gramStart"/>
      <w:r w:rsidRPr="00605AEE">
        <w:t>к</w:t>
      </w:r>
      <w:proofErr w:type="gramEnd"/>
      <w:r w:rsidRPr="00605AEE">
        <w:t xml:space="preserve"> соответствующим основным или условно разрешённым. </w:t>
      </w:r>
    </w:p>
    <w:p w:rsidR="00B33E65" w:rsidRPr="00605AEE" w:rsidRDefault="00B33E65" w:rsidP="00B33E65">
      <w:pPr>
        <w:tabs>
          <w:tab w:val="num" w:pos="0"/>
        </w:tabs>
        <w:spacing w:line="160" w:lineRule="atLeast"/>
      </w:pPr>
      <w:r w:rsidRPr="00605AEE">
        <w:t xml:space="preserve">5. К земельным участкам, иным объектам недвижимости, расположенным в пределах зон с особыми условиями использования территорий, указанных в статье 13 настоящих Правил, градостроительные регламенты, определенные применительно к соответствующим территориальным зонам, указанным в статье 12 настоящих Правил, применяются с учетом ограничений, предусмотренных действующим законодательством Российской Федерации. </w:t>
      </w:r>
    </w:p>
    <w:p w:rsidR="00B33E65" w:rsidRPr="00605AEE" w:rsidRDefault="00B33E65" w:rsidP="00B33E65">
      <w:pPr>
        <w:tabs>
          <w:tab w:val="num" w:pos="0"/>
        </w:tabs>
        <w:spacing w:line="160" w:lineRule="atLeast"/>
      </w:pPr>
      <w:r w:rsidRPr="00605AEE">
        <w:t xml:space="preserve">6.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w:t>
      </w:r>
    </w:p>
    <w:p w:rsidR="00B33E65" w:rsidRPr="00605AEE" w:rsidRDefault="00B33E65" w:rsidP="00B33E65">
      <w:pPr>
        <w:tabs>
          <w:tab w:val="num" w:pos="0"/>
        </w:tabs>
        <w:spacing w:line="160" w:lineRule="atLeast"/>
      </w:pPr>
      <w:r w:rsidRPr="00605AEE">
        <w:t xml:space="preserve">1) градостроительным регламентам, установленным в главе 5 настоящих Правил; </w:t>
      </w:r>
    </w:p>
    <w:p w:rsidR="00B33E65" w:rsidRPr="00605AEE" w:rsidRDefault="00B33E65" w:rsidP="00B33E65">
      <w:pPr>
        <w:tabs>
          <w:tab w:val="num" w:pos="0"/>
        </w:tabs>
        <w:spacing w:line="160" w:lineRule="atLeast"/>
      </w:pPr>
      <w:r w:rsidRPr="00605AEE">
        <w:t xml:space="preserve">2) техническим регламентам, региональным и местным нормативам градостроительного проектирования; </w:t>
      </w:r>
    </w:p>
    <w:p w:rsidR="00B33E65" w:rsidRPr="00605AEE" w:rsidRDefault="00B33E65" w:rsidP="00B33E65">
      <w:pPr>
        <w:tabs>
          <w:tab w:val="num" w:pos="0"/>
        </w:tabs>
        <w:spacing w:line="160" w:lineRule="atLeast"/>
      </w:pPr>
      <w:r w:rsidRPr="00605AEE">
        <w:t xml:space="preserve">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 </w:t>
      </w:r>
    </w:p>
    <w:p w:rsidR="00B33E65" w:rsidRPr="00605AEE" w:rsidRDefault="00B33E65" w:rsidP="00B33E65">
      <w:pPr>
        <w:tabs>
          <w:tab w:val="num" w:pos="0"/>
        </w:tabs>
        <w:spacing w:line="160" w:lineRule="atLeast"/>
      </w:pPr>
      <w:r w:rsidRPr="00605AEE">
        <w:t xml:space="preserve">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B33E65" w:rsidRPr="00605AEE" w:rsidRDefault="00B33E65" w:rsidP="00B33E65">
      <w:pPr>
        <w:tabs>
          <w:tab w:val="num" w:pos="0"/>
        </w:tabs>
        <w:spacing w:line="160" w:lineRule="atLeast"/>
      </w:pPr>
      <w:r w:rsidRPr="00605AEE">
        <w:t xml:space="preserve">7. </w:t>
      </w:r>
      <w:proofErr w:type="gramStart"/>
      <w:r w:rsidRPr="00605AEE">
        <w:t xml:space="preserve">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разрешенные как основные и вспомогательные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 </w:t>
      </w:r>
      <w:proofErr w:type="gramEnd"/>
    </w:p>
    <w:p w:rsidR="00B33E65" w:rsidRPr="00605AEE" w:rsidRDefault="00B33E65" w:rsidP="00B33E65">
      <w:pPr>
        <w:tabs>
          <w:tab w:val="num" w:pos="0"/>
        </w:tabs>
        <w:spacing w:line="160" w:lineRule="atLeast"/>
      </w:pPr>
    </w:p>
    <w:p w:rsidR="00B33E65" w:rsidRPr="00605AEE" w:rsidRDefault="00B33E65" w:rsidP="00B33E65">
      <w:pPr>
        <w:tabs>
          <w:tab w:val="num" w:pos="0"/>
        </w:tabs>
        <w:spacing w:line="160" w:lineRule="atLeast"/>
      </w:pPr>
      <w:r w:rsidRPr="00605AEE">
        <w:lastRenderedPageBreak/>
        <w:t xml:space="preserve">8. Для использования земельных участков, объектов капитального строительства в соответствии с видом разрешённого использования, определённым как условно </w:t>
      </w:r>
      <w:proofErr w:type="gramStart"/>
      <w:r w:rsidRPr="00605AEE">
        <w:t>разрешённый</w:t>
      </w:r>
      <w:proofErr w:type="gramEnd"/>
      <w:r w:rsidRPr="00605AEE">
        <w:t xml:space="preserve"> для данной территориальной зоны, необходимо предоставление разрешения и проведение публичных слушаний в соответствии с порядком, предусмотренным нормативными правовыми актами Администрации. </w:t>
      </w:r>
    </w:p>
    <w:p w:rsidR="00B33E65" w:rsidRPr="00605AEE" w:rsidRDefault="00B33E65" w:rsidP="00B33E65">
      <w:pPr>
        <w:tabs>
          <w:tab w:val="num" w:pos="0"/>
        </w:tabs>
        <w:spacing w:line="160" w:lineRule="atLeast"/>
      </w:pPr>
      <w:r w:rsidRPr="00605AEE">
        <w:t xml:space="preserve">9. Изменение одного вида на другой вид разрешенного использования земельных участков и иных объектов недвижимости реализуется градостроительными регламентами, установленными настоящими Правилами. </w:t>
      </w:r>
    </w:p>
    <w:p w:rsidR="00B33E65" w:rsidRPr="00605AEE" w:rsidRDefault="00B33E65" w:rsidP="00B33E65">
      <w:pPr>
        <w:tabs>
          <w:tab w:val="num" w:pos="0"/>
        </w:tabs>
        <w:spacing w:line="160" w:lineRule="atLeast"/>
      </w:pPr>
      <w:r w:rsidRPr="00605AEE">
        <w:t xml:space="preserve">10. Изменение одного вида на другой вид разрешенного использования земельных участков и иных объектов недвижимости осуществляется при условии: </w:t>
      </w:r>
    </w:p>
    <w:p w:rsidR="00B33E65" w:rsidRPr="00605AEE" w:rsidRDefault="00B33E65" w:rsidP="00B33E65">
      <w:pPr>
        <w:tabs>
          <w:tab w:val="num" w:pos="0"/>
        </w:tabs>
        <w:spacing w:line="160" w:lineRule="atLeast"/>
      </w:pPr>
      <w:r w:rsidRPr="00605AEE">
        <w:t xml:space="preserve">1) выполнения требований технических регламентов, региональных и местных нормативов градостроительного проектирования; </w:t>
      </w:r>
    </w:p>
    <w:p w:rsidR="00B33E65" w:rsidRPr="00605AEE" w:rsidRDefault="00B33E65" w:rsidP="00B33E65">
      <w:pPr>
        <w:tabs>
          <w:tab w:val="num" w:pos="0"/>
        </w:tabs>
        <w:spacing w:line="160" w:lineRule="atLeast"/>
      </w:pPr>
      <w:r w:rsidRPr="00605AEE">
        <w:t xml:space="preserve">2)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проводимых в соответствии с порядком, предусмотренным нормативными правовыми актами Администрации. </w:t>
      </w:r>
    </w:p>
    <w:p w:rsidR="00B33E65" w:rsidRPr="00605AEE" w:rsidRDefault="00B33E65" w:rsidP="00B33E65">
      <w:pPr>
        <w:tabs>
          <w:tab w:val="num" w:pos="0"/>
        </w:tabs>
        <w:spacing w:line="160" w:lineRule="atLeast"/>
      </w:pPr>
    </w:p>
    <w:p w:rsidR="00B33E65" w:rsidRPr="00605AEE" w:rsidRDefault="00B33E65" w:rsidP="00B33E65">
      <w:pPr>
        <w:tabs>
          <w:tab w:val="num" w:pos="0"/>
        </w:tabs>
        <w:spacing w:line="160" w:lineRule="atLeast"/>
        <w:outlineLvl w:val="1"/>
      </w:pPr>
      <w:bookmarkStart w:id="18" w:name="_Toc443035361"/>
      <w:r w:rsidRPr="00605AEE">
        <w:rPr>
          <w:b/>
          <w:bCs/>
        </w:rPr>
        <w:t>Статья 16. Использование и строительные изменения объектов капитального строительства, несоответствующих Правилам.</w:t>
      </w:r>
      <w:bookmarkEnd w:id="18"/>
      <w:r w:rsidRPr="00605AEE">
        <w:t xml:space="preserve"> </w:t>
      </w:r>
    </w:p>
    <w:p w:rsidR="00B33E65" w:rsidRPr="00605AEE" w:rsidRDefault="00B33E65" w:rsidP="00B33E65">
      <w:pPr>
        <w:tabs>
          <w:tab w:val="num" w:pos="0"/>
        </w:tabs>
        <w:spacing w:line="160" w:lineRule="atLeast"/>
      </w:pPr>
    </w:p>
    <w:p w:rsidR="00B33E65" w:rsidRPr="00605AEE" w:rsidRDefault="00B33E65" w:rsidP="00B33E65">
      <w:pPr>
        <w:numPr>
          <w:ilvl w:val="0"/>
          <w:numId w:val="18"/>
        </w:numPr>
        <w:tabs>
          <w:tab w:val="clear" w:pos="720"/>
          <w:tab w:val="num" w:pos="0"/>
          <w:tab w:val="num" w:pos="426"/>
        </w:tabs>
        <w:spacing w:line="160" w:lineRule="atLeast"/>
        <w:ind w:left="0" w:firstLine="0"/>
      </w:pPr>
      <w:r w:rsidRPr="00605AEE">
        <w:t xml:space="preserve">Земельные участки или объекты капитального строительства, виды разрешенного использования </w:t>
      </w:r>
      <w:proofErr w:type="gramStart"/>
      <w:r w:rsidRPr="00605AEE">
        <w:t>и(</w:t>
      </w:r>
      <w:proofErr w:type="gramEnd"/>
      <w:r w:rsidRPr="00605AEE">
        <w:t xml:space="preserve">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B33E65" w:rsidRPr="00605AEE" w:rsidRDefault="00B33E65" w:rsidP="00B33E65">
      <w:pPr>
        <w:numPr>
          <w:ilvl w:val="0"/>
          <w:numId w:val="18"/>
        </w:numPr>
        <w:tabs>
          <w:tab w:val="clear" w:pos="720"/>
          <w:tab w:val="num" w:pos="0"/>
          <w:tab w:val="num" w:pos="426"/>
        </w:tabs>
        <w:spacing w:line="160" w:lineRule="atLeast"/>
        <w:ind w:left="0" w:firstLine="0"/>
      </w:pPr>
      <w:r w:rsidRPr="00605AEE">
        <w:t xml:space="preserve">Все изменения объектов, указанных в части 1 настоящей статьи, осуществляемые путем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w:t>
      </w:r>
    </w:p>
    <w:p w:rsidR="00B33E65" w:rsidRPr="00605AEE" w:rsidRDefault="00B33E65" w:rsidP="00B33E65">
      <w:pPr>
        <w:numPr>
          <w:ilvl w:val="0"/>
          <w:numId w:val="18"/>
        </w:numPr>
        <w:tabs>
          <w:tab w:val="clear" w:pos="720"/>
          <w:tab w:val="num" w:pos="0"/>
          <w:tab w:val="num" w:pos="426"/>
        </w:tabs>
        <w:spacing w:line="160" w:lineRule="atLeast"/>
        <w:ind w:left="0" w:firstLine="0"/>
      </w:pPr>
      <w:proofErr w:type="gramStart"/>
      <w:r w:rsidRPr="00605AEE">
        <w:t xml:space="preserve">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разрешенные для соответствующих территориальных зон (глава 5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 </w:t>
      </w:r>
      <w:proofErr w:type="gramEnd"/>
    </w:p>
    <w:p w:rsidR="00B33E65" w:rsidRPr="00605AEE" w:rsidRDefault="00B33E65" w:rsidP="00B33E65">
      <w:pPr>
        <w:tabs>
          <w:tab w:val="num" w:pos="0"/>
        </w:tabs>
        <w:spacing w:line="160" w:lineRule="atLeast"/>
      </w:pPr>
      <w:r w:rsidRPr="00605AEE">
        <w:t xml:space="preserve">4. На объектах, которые имеют вид или виды использования, не разрешённые для данной зоны, не допускается увеличивать объемы и интенсивность производственной деятельности без приведения используемой технологии в </w:t>
      </w:r>
      <w:r w:rsidRPr="00605AEE">
        <w:lastRenderedPageBreak/>
        <w:t xml:space="preserve">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w:t>
      </w:r>
    </w:p>
    <w:p w:rsidR="00B33E65" w:rsidRPr="00605AEE" w:rsidRDefault="00B33E65" w:rsidP="00B33E65">
      <w:pPr>
        <w:tabs>
          <w:tab w:val="num" w:pos="0"/>
        </w:tabs>
        <w:spacing w:line="160" w:lineRule="atLeast"/>
      </w:pPr>
      <w:r w:rsidRPr="00605AEE">
        <w:t xml:space="preserve">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B33E65" w:rsidRPr="00605AEE" w:rsidRDefault="00B33E65" w:rsidP="00B33E65">
      <w:pPr>
        <w:tabs>
          <w:tab w:val="num" w:pos="0"/>
        </w:tabs>
        <w:spacing w:line="160" w:lineRule="atLeast"/>
      </w:pPr>
      <w:r w:rsidRPr="00605AEE">
        <w:t xml:space="preserve">6. Несоответствующий вид использования недвижимости не может быть заменён на иной несоответствующий вид использования. </w:t>
      </w:r>
    </w:p>
    <w:p w:rsidR="00B33E65" w:rsidRPr="00605AEE" w:rsidRDefault="00B33E65" w:rsidP="00B33E65">
      <w:pPr>
        <w:tabs>
          <w:tab w:val="num" w:pos="0"/>
        </w:tabs>
        <w:spacing w:line="160" w:lineRule="atLeast"/>
      </w:pPr>
    </w:p>
    <w:p w:rsidR="00B33E65" w:rsidRPr="00605AEE" w:rsidRDefault="00B33E65" w:rsidP="00B33E65">
      <w:pPr>
        <w:tabs>
          <w:tab w:val="num" w:pos="0"/>
        </w:tabs>
        <w:spacing w:line="160" w:lineRule="atLeast"/>
        <w:outlineLvl w:val="1"/>
      </w:pPr>
      <w:bookmarkStart w:id="19" w:name="_Toc443035362"/>
      <w:r w:rsidRPr="00605AEE">
        <w:rPr>
          <w:b/>
          <w:bCs/>
        </w:rPr>
        <w:t xml:space="preserve">Статья 17. </w:t>
      </w:r>
      <w:proofErr w:type="gramStart"/>
      <w:r w:rsidRPr="00605AEE">
        <w:rPr>
          <w:b/>
          <w:bCs/>
        </w:rPr>
        <w:t>Контроль за</w:t>
      </w:r>
      <w:proofErr w:type="gramEnd"/>
      <w:r w:rsidRPr="00605AEE">
        <w:rPr>
          <w:b/>
          <w:bCs/>
        </w:rPr>
        <w:t xml:space="preserve"> использованием объектов капитального строительства и земельных участков.</w:t>
      </w:r>
      <w:bookmarkEnd w:id="19"/>
      <w:r w:rsidRPr="00605AEE">
        <w:t xml:space="preserve"> </w:t>
      </w:r>
    </w:p>
    <w:p w:rsidR="00B33E65" w:rsidRPr="00605AEE" w:rsidRDefault="00B33E65" w:rsidP="00B33E65">
      <w:pPr>
        <w:tabs>
          <w:tab w:val="num" w:pos="0"/>
        </w:tabs>
        <w:spacing w:line="160" w:lineRule="atLeast"/>
      </w:pPr>
    </w:p>
    <w:p w:rsidR="00B33E65" w:rsidRPr="00605AEE" w:rsidRDefault="00B33E65" w:rsidP="00B33E65">
      <w:pPr>
        <w:numPr>
          <w:ilvl w:val="0"/>
          <w:numId w:val="19"/>
        </w:numPr>
        <w:tabs>
          <w:tab w:val="clear" w:pos="720"/>
          <w:tab w:val="num" w:pos="0"/>
          <w:tab w:val="num" w:pos="284"/>
        </w:tabs>
        <w:spacing w:line="160" w:lineRule="atLeast"/>
        <w:ind w:left="0" w:firstLine="0"/>
      </w:pPr>
      <w:proofErr w:type="gramStart"/>
      <w:r w:rsidRPr="00605AEE">
        <w:t>Контроль за</w:t>
      </w:r>
      <w:proofErr w:type="gramEnd"/>
      <w:r w:rsidRPr="00605AEE">
        <w:t xml:space="preserve">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B33E65" w:rsidRPr="00605AEE" w:rsidRDefault="00B33E65" w:rsidP="00B33E65">
      <w:pPr>
        <w:tabs>
          <w:tab w:val="num" w:pos="0"/>
        </w:tabs>
        <w:spacing w:line="160" w:lineRule="atLeast"/>
      </w:pPr>
      <w:r w:rsidRPr="00605AEE">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w:t>
      </w:r>
      <w:proofErr w:type="gramStart"/>
      <w:r w:rsidRPr="00605AEE">
        <w:t>к</w:t>
      </w:r>
      <w:proofErr w:type="gramEnd"/>
      <w:r w:rsidRPr="00605AEE">
        <w:t xml:space="preserve"> </w:t>
      </w:r>
    </w:p>
    <w:p w:rsidR="00B33E65" w:rsidRPr="00605AEE" w:rsidRDefault="00B33E65" w:rsidP="00B33E65">
      <w:pPr>
        <w:tabs>
          <w:tab w:val="num" w:pos="0"/>
        </w:tabs>
        <w:spacing w:line="160" w:lineRule="atLeast"/>
      </w:pPr>
      <w:r w:rsidRPr="00605AEE">
        <w:t xml:space="preserve">использованию и изменению таких объектов. </w:t>
      </w:r>
      <w:r w:rsidRPr="00605AEE">
        <w:br/>
        <w:t xml:space="preserve">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rsidR="00B33E65" w:rsidRPr="00605AEE" w:rsidRDefault="00B33E65" w:rsidP="00B33E65">
      <w:pPr>
        <w:tabs>
          <w:tab w:val="num" w:pos="0"/>
        </w:tabs>
        <w:spacing w:line="160" w:lineRule="atLeast"/>
      </w:pPr>
    </w:p>
    <w:p w:rsidR="00B33E65" w:rsidRPr="00605AEE" w:rsidRDefault="00B33E65" w:rsidP="00B33E65">
      <w:pPr>
        <w:spacing w:before="150" w:after="150" w:line="240" w:lineRule="atLeast"/>
        <w:jc w:val="center"/>
        <w:outlineLvl w:val="0"/>
        <w:rPr>
          <w:b/>
          <w:kern w:val="36"/>
          <w:szCs w:val="28"/>
        </w:rPr>
      </w:pPr>
      <w:bookmarkStart w:id="20" w:name="_Toc443035363"/>
      <w:r w:rsidRPr="00605AEE">
        <w:rPr>
          <w:b/>
          <w:kern w:val="36"/>
          <w:szCs w:val="28"/>
        </w:rPr>
        <w:t>Глава 4. Карта градостроительного зонирования.</w:t>
      </w:r>
      <w:bookmarkEnd w:id="20"/>
    </w:p>
    <w:p w:rsidR="00B33E65" w:rsidRPr="00605AEE" w:rsidRDefault="00B33E65" w:rsidP="00B33E65">
      <w:pPr>
        <w:spacing w:before="150" w:after="150" w:line="240" w:lineRule="atLeast"/>
        <w:outlineLvl w:val="1"/>
        <w:rPr>
          <w:kern w:val="36"/>
          <w:sz w:val="20"/>
          <w:szCs w:val="20"/>
        </w:rPr>
      </w:pPr>
    </w:p>
    <w:p w:rsidR="00B33E65" w:rsidRPr="00605AEE" w:rsidRDefault="00B33E65" w:rsidP="00B33E65">
      <w:pPr>
        <w:spacing w:after="240" w:line="160" w:lineRule="atLeast"/>
        <w:outlineLvl w:val="1"/>
      </w:pPr>
      <w:bookmarkStart w:id="21" w:name="_Toc443035364"/>
      <w:r w:rsidRPr="00605AEE">
        <w:rPr>
          <w:b/>
          <w:bCs/>
        </w:rPr>
        <w:t>Статья 18. Состав и содержание карты градостроительного зонирования.</w:t>
      </w:r>
      <w:bookmarkEnd w:id="21"/>
      <w:r w:rsidRPr="00605AEE">
        <w:t xml:space="preserve"> </w:t>
      </w:r>
    </w:p>
    <w:p w:rsidR="00B33E65" w:rsidRPr="00605AEE" w:rsidRDefault="00B33E65" w:rsidP="00B33E65">
      <w:pPr>
        <w:spacing w:after="240" w:line="160" w:lineRule="atLeast"/>
      </w:pPr>
      <w:r w:rsidRPr="00605AEE">
        <w:t xml:space="preserve">1. Картой градостроительного зонирования в составе Правил является графическое отображение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 </w:t>
      </w:r>
    </w:p>
    <w:p w:rsidR="00B33E65" w:rsidRPr="00605AEE" w:rsidRDefault="00B33E65" w:rsidP="00B33E65">
      <w:pPr>
        <w:spacing w:line="160" w:lineRule="atLeast"/>
      </w:pPr>
      <w:r w:rsidRPr="00605AEE">
        <w:lastRenderedPageBreak/>
        <w:t xml:space="preserve">2. Карты градостроительного зонирования состоят: </w:t>
      </w:r>
    </w:p>
    <w:p w:rsidR="009E274A" w:rsidRDefault="00B33E65" w:rsidP="009E274A">
      <w:pPr>
        <w:spacing w:line="160" w:lineRule="atLeast"/>
      </w:pPr>
      <w:r w:rsidRPr="00605AEE">
        <w:t>а) Карта зон с особыми условиями использования территории</w:t>
      </w:r>
    </w:p>
    <w:p w:rsidR="00B33E65" w:rsidRPr="00605AEE" w:rsidRDefault="00B33E65" w:rsidP="009E274A">
      <w:pPr>
        <w:spacing w:line="160" w:lineRule="atLeast"/>
      </w:pPr>
      <w:r w:rsidRPr="00605AEE">
        <w:t xml:space="preserve">б) Карта границ территориальных зон </w:t>
      </w:r>
    </w:p>
    <w:p w:rsidR="00B33E65" w:rsidRPr="00605AEE" w:rsidRDefault="00B33E65" w:rsidP="009E274A">
      <w:pPr>
        <w:autoSpaceDE w:val="0"/>
        <w:autoSpaceDN w:val="0"/>
        <w:adjustRightInd w:val="0"/>
      </w:pPr>
      <w:r w:rsidRPr="00605AEE">
        <w:t xml:space="preserve">3. Масштаб карты градостроительного зонирования установлен 1:5000 (в </w:t>
      </w:r>
      <w:smartTag w:uri="urn:schemas-microsoft-com:office:smarttags" w:element="metricconverter">
        <w:smartTagPr>
          <w:attr w:name="ProductID" w:val="1 см"/>
        </w:smartTagPr>
        <w:r w:rsidRPr="00605AEE">
          <w:t>1 см</w:t>
        </w:r>
      </w:smartTag>
      <w:r w:rsidRPr="00605AEE">
        <w:t xml:space="preserve"> </w:t>
      </w:r>
      <w:smartTag w:uri="urn:schemas-microsoft-com:office:smarttags" w:element="metricconverter">
        <w:smartTagPr>
          <w:attr w:name="ProductID" w:val="50 метров"/>
        </w:smartTagPr>
        <w:r w:rsidRPr="00605AEE">
          <w:t>50 метров</w:t>
        </w:r>
      </w:smartTag>
      <w:r w:rsidRPr="00605AEE">
        <w:t xml:space="preserve">). </w:t>
      </w:r>
    </w:p>
    <w:p w:rsidR="00B33E65" w:rsidRPr="00605AEE" w:rsidRDefault="00B33E65" w:rsidP="00B33E65">
      <w:pPr>
        <w:spacing w:after="240"/>
      </w:pPr>
      <w:r w:rsidRPr="00605AEE">
        <w:t xml:space="preserve">4. 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 </w:t>
      </w:r>
    </w:p>
    <w:p w:rsidR="00B33E65" w:rsidRPr="00605AEE" w:rsidRDefault="00B33E65" w:rsidP="00B33E65">
      <w:pPr>
        <w:spacing w:after="240"/>
        <w:outlineLvl w:val="1"/>
      </w:pPr>
      <w:bookmarkStart w:id="22" w:name="_Toc443035365"/>
      <w:r w:rsidRPr="00605AEE">
        <w:rPr>
          <w:b/>
          <w:bCs/>
        </w:rPr>
        <w:t>Статья 19. Порядок ведения карты градостроительного зонирования.</w:t>
      </w:r>
      <w:bookmarkEnd w:id="22"/>
      <w:r w:rsidRPr="00605AEE">
        <w:t xml:space="preserve"> </w:t>
      </w:r>
    </w:p>
    <w:p w:rsidR="00620DC6" w:rsidRDefault="00B33E65" w:rsidP="00B33E65">
      <w:r w:rsidRPr="00605AEE">
        <w:t>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w:t>
      </w:r>
    </w:p>
    <w:p w:rsidR="00B33E65" w:rsidRPr="00605AEE" w:rsidRDefault="00B33E65" w:rsidP="00B33E65">
      <w:r w:rsidRPr="00605AEE">
        <w:t>2. Ведение карты градостроительного зонирования осуществляется Комиссией.</w:t>
      </w:r>
    </w:p>
    <w:p w:rsidR="00B33E65" w:rsidRPr="00605AEE" w:rsidRDefault="00B33E65" w:rsidP="00B33E65">
      <w:pPr>
        <w:spacing w:after="240"/>
      </w:pPr>
      <w:r w:rsidRPr="00605AEE">
        <w:t xml:space="preserve">3. </w:t>
      </w:r>
      <w:proofErr w:type="gramStart"/>
      <w:r w:rsidRPr="00605AEE">
        <w:t>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Архитектурно-градостроительную Комиссию о внесении соответствующих изменений и в течение пяти дней с такого уведомления представляет в Архитектурно-градостроительную Комиссию документы, подтверждающие правомочность внесения таких изменений.</w:t>
      </w:r>
      <w:proofErr w:type="gramEnd"/>
      <w:r w:rsidRPr="00605AEE">
        <w:t xml:space="preserve"> Архитектурно-градостроительная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Комиссия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 </w:t>
      </w:r>
    </w:p>
    <w:p w:rsidR="00B33E65" w:rsidRPr="00605AEE" w:rsidRDefault="00B33E65" w:rsidP="00B33E65">
      <w:pPr>
        <w:spacing w:before="150" w:after="150" w:line="240" w:lineRule="atLeast"/>
        <w:jc w:val="center"/>
        <w:outlineLvl w:val="0"/>
        <w:rPr>
          <w:b/>
          <w:kern w:val="36"/>
          <w:szCs w:val="28"/>
        </w:rPr>
      </w:pPr>
      <w:bookmarkStart w:id="23" w:name="_Toc443035366"/>
      <w:r w:rsidRPr="00605AEE">
        <w:rPr>
          <w:b/>
          <w:kern w:val="36"/>
          <w:szCs w:val="28"/>
        </w:rPr>
        <w:t>Глава 5. Градостроительные регламенты.</w:t>
      </w:r>
      <w:bookmarkEnd w:id="23"/>
      <w:r w:rsidRPr="00605AEE">
        <w:rPr>
          <w:b/>
          <w:kern w:val="36"/>
          <w:szCs w:val="28"/>
        </w:rPr>
        <w:t xml:space="preserve"> </w:t>
      </w:r>
    </w:p>
    <w:p w:rsidR="00620DC6" w:rsidRDefault="00B33E65" w:rsidP="00B33E65">
      <w:pPr>
        <w:spacing w:after="240" w:line="160" w:lineRule="atLeast"/>
        <w:outlineLvl w:val="1"/>
        <w:rPr>
          <w:b/>
          <w:bCs/>
        </w:rPr>
      </w:pPr>
      <w:bookmarkStart w:id="24" w:name="_Toc443035367"/>
      <w:r w:rsidRPr="00605AEE">
        <w:rPr>
          <w:b/>
          <w:bCs/>
        </w:rPr>
        <w:t>Статья 20. Градостроительный регламент зоны жилой застройки первого типа (Ж).</w:t>
      </w:r>
      <w:bookmarkEnd w:id="24"/>
    </w:p>
    <w:p w:rsidR="00B33E65" w:rsidRPr="00605AEE" w:rsidRDefault="00B33E65" w:rsidP="00B33E65">
      <w:pPr>
        <w:spacing w:after="240" w:line="160" w:lineRule="atLeast"/>
      </w:pPr>
      <w:r w:rsidRPr="00605AEE">
        <w:t xml:space="preserve">1. Перечень основных видов разрешённого использования объектов капитального строительства и земельных участков: </w:t>
      </w:r>
    </w:p>
    <w:tbl>
      <w:tblPr>
        <w:tblW w:w="0" w:type="auto"/>
        <w:tblInd w:w="108" w:type="dxa"/>
        <w:tblCellMar>
          <w:left w:w="0" w:type="dxa"/>
          <w:right w:w="0" w:type="dxa"/>
        </w:tblCellMar>
        <w:tblLook w:val="0000"/>
      </w:tblPr>
      <w:tblGrid>
        <w:gridCol w:w="1831"/>
        <w:gridCol w:w="2097"/>
        <w:gridCol w:w="1876"/>
        <w:gridCol w:w="1914"/>
        <w:gridCol w:w="1744"/>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919"/>
        </w:trPr>
        <w:tc>
          <w:tcPr>
            <w:tcW w:w="1826" w:type="dxa"/>
            <w:vMerge w:val="restart"/>
            <w:tcBorders>
              <w:top w:val="nil"/>
              <w:left w:val="single" w:sz="8" w:space="0" w:color="auto"/>
              <w:right w:val="single" w:sz="4" w:space="0" w:color="auto"/>
            </w:tcBorders>
            <w:shd w:val="clear" w:color="auto" w:fill="auto"/>
          </w:tcPr>
          <w:p w:rsidR="00B33E65" w:rsidRPr="00605AEE" w:rsidRDefault="00B33E65" w:rsidP="00677ED8">
            <w:pPr>
              <w:spacing w:before="100" w:after="100"/>
              <w:rPr>
                <w:sz w:val="22"/>
              </w:rPr>
            </w:pPr>
            <w:r w:rsidRPr="00605AEE">
              <w:rPr>
                <w:sz w:val="22"/>
              </w:rPr>
              <w:lastRenderedPageBreak/>
              <w:t>Земельные участки, предназначенные для размещения домов индивидуальной жилой застройки, и участков для ведения личного подсобного хозяйства.</w:t>
            </w:r>
          </w:p>
          <w:p w:rsidR="00B33E65" w:rsidRPr="00605AEE" w:rsidRDefault="00B33E65" w:rsidP="00677ED8">
            <w:pPr>
              <w:spacing w:before="100" w:after="100"/>
              <w:rPr>
                <w:sz w:val="22"/>
              </w:rPr>
            </w:pPr>
            <w:r w:rsidRPr="00605AEE">
              <w:rPr>
                <w:sz w:val="22"/>
              </w:rPr>
              <w:t> </w:t>
            </w:r>
          </w:p>
        </w:tc>
        <w:tc>
          <w:tcPr>
            <w:tcW w:w="2089" w:type="dxa"/>
            <w:vMerge w:val="restart"/>
            <w:tcBorders>
              <w:top w:val="nil"/>
              <w:left w:val="single" w:sz="4" w:space="0" w:color="auto"/>
              <w:right w:val="single" w:sz="8" w:space="0" w:color="auto"/>
            </w:tcBorders>
            <w:shd w:val="clear" w:color="auto" w:fill="auto"/>
          </w:tcPr>
          <w:p w:rsidR="00B33E65" w:rsidRPr="00605AEE" w:rsidRDefault="00B33E65" w:rsidP="00677ED8">
            <w:pPr>
              <w:spacing w:before="100" w:after="100"/>
              <w:rPr>
                <w:sz w:val="22"/>
              </w:rPr>
            </w:pPr>
            <w:r w:rsidRPr="00605AEE">
              <w:rPr>
                <w:sz w:val="22"/>
              </w:rPr>
              <w:t>Земельные участки для размещения объектов индивидуального жилищного строительства</w:t>
            </w:r>
          </w:p>
        </w:tc>
        <w:tc>
          <w:tcPr>
            <w:tcW w:w="0" w:type="auto"/>
            <w:tcBorders>
              <w:top w:val="nil"/>
              <w:left w:val="nil"/>
              <w:bottom w:val="single" w:sz="8" w:space="0" w:color="auto"/>
              <w:right w:val="single" w:sz="8" w:space="0" w:color="auto"/>
            </w:tcBorders>
            <w:shd w:val="clear" w:color="auto" w:fill="auto"/>
          </w:tcPr>
          <w:p w:rsidR="00B33E65" w:rsidRPr="00605AEE" w:rsidRDefault="00B33E65" w:rsidP="00677ED8">
            <w:pPr>
              <w:spacing w:before="100" w:after="100"/>
              <w:rPr>
                <w:sz w:val="22"/>
              </w:rPr>
            </w:pPr>
            <w:r w:rsidRPr="00605AEE">
              <w:rPr>
                <w:sz w:val="22"/>
              </w:rPr>
              <w:t xml:space="preserve"> Индивидуальные жилые дома</w:t>
            </w:r>
          </w:p>
          <w:p w:rsidR="00B33E65" w:rsidRPr="00605AEE" w:rsidRDefault="00B33E65" w:rsidP="00677ED8">
            <w:pPr>
              <w:spacing w:before="100" w:after="100"/>
              <w:rPr>
                <w:sz w:val="22"/>
              </w:rPr>
            </w:pPr>
            <w:r w:rsidRPr="00605AEE">
              <w:rPr>
                <w:sz w:val="22"/>
              </w:rPr>
              <w:t>Хозяйственные постройки;</w:t>
            </w:r>
          </w:p>
          <w:p w:rsidR="00B33E65" w:rsidRPr="00605AEE" w:rsidRDefault="00B33E65" w:rsidP="00677ED8">
            <w:pPr>
              <w:spacing w:before="100" w:after="100"/>
              <w:rPr>
                <w:sz w:val="22"/>
              </w:rPr>
            </w:pPr>
            <w:r w:rsidRPr="00605AEE">
              <w:rPr>
                <w:sz w:val="22"/>
              </w:rPr>
              <w:t>Строения для содержания домашних животных, птицы и КРС до 5 голов</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48"/>
              <w:rPr>
                <w:sz w:val="22"/>
              </w:rPr>
            </w:pPr>
            <w:r w:rsidRPr="00605AEE">
              <w:rPr>
                <w:sz w:val="22"/>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размещение надворных туалетов, только при условии подключения к централизованным, либо локальным сетям водоотведения; размещение индивидуальных резервуаров для хранения воды, скважин для забора воды, индивидуальных колодцев; размещение строений для крупных и мелких домашних животных домашних животных и птицы; </w:t>
            </w:r>
            <w:r w:rsidRPr="00605AEE">
              <w:rPr>
                <w:sz w:val="22"/>
              </w:rPr>
              <w:lastRenderedPageBreak/>
              <w:t>размещение хозяйственных построек, в том числе связанных с осуществлением индивидуальной трудовой деятельности; размещение летней кухни площадью не более 40 кв. метров, сараев для хранения инвентаря, погреба, кладовых, дровяников площадью до 40 кв</w:t>
            </w:r>
            <w:proofErr w:type="gramStart"/>
            <w:r w:rsidRPr="00605AEE">
              <w:rPr>
                <w:sz w:val="22"/>
              </w:rPr>
              <w:t>.м</w:t>
            </w:r>
            <w:proofErr w:type="gramEnd"/>
            <w:r w:rsidRPr="00605AEE">
              <w:rPr>
                <w:sz w:val="22"/>
              </w:rPr>
              <w:t xml:space="preserve">; </w:t>
            </w:r>
            <w:proofErr w:type="gramStart"/>
            <w:r w:rsidRPr="00605AEE">
              <w:rPr>
                <w:sz w:val="22"/>
              </w:rPr>
              <w:t xml:space="preserve">размещение садов, огородов, палисадников; размещение наземных открытых автостоянок при зданиях в пределах земельных участков, отведенных под данное здание, гаражи, встроенные в жилые дома, площадью не белее 40 кв. метров на одно машина место, отдельные гаражи площадью не более 40 кв. метров на одно машина место боксового типа для </w:t>
            </w:r>
            <w:r w:rsidRPr="00605AEE">
              <w:rPr>
                <w:sz w:val="22"/>
              </w:rPr>
              <w:lastRenderedPageBreak/>
              <w:t>автотранспорта членов семьи</w:t>
            </w:r>
            <w:proofErr w:type="gramEnd"/>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proofErr w:type="gramStart"/>
            <w:r w:rsidRPr="00605AEE">
              <w:rPr>
                <w:sz w:val="22"/>
              </w:rPr>
              <w:lastRenderedPageBreak/>
              <w:t>Хозяйственные постройки, постройки для занятия индивидуальной трудовой деятельностью, гаражи, строения для мелких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(при условии устройства септика с фильтрующим колодцем), летние кухни, гостевые дома.</w:t>
            </w:r>
            <w:proofErr w:type="gramEnd"/>
          </w:p>
        </w:tc>
      </w:tr>
      <w:tr w:rsidR="00B33E65" w:rsidRPr="00605AEE" w:rsidTr="00677ED8">
        <w:trPr>
          <w:trHeight w:val="1690"/>
        </w:trPr>
        <w:tc>
          <w:tcPr>
            <w:tcW w:w="0" w:type="auto"/>
            <w:vMerge/>
            <w:tcBorders>
              <w:left w:val="single" w:sz="8" w:space="0" w:color="auto"/>
              <w:bottom w:val="nil"/>
              <w:right w:val="single" w:sz="4"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p>
        </w:tc>
        <w:tc>
          <w:tcPr>
            <w:tcW w:w="0" w:type="auto"/>
            <w:vMerge/>
            <w:tcBorders>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Автостоянки и гаражи для хранения индивидуального автотранспорта</w:t>
            </w:r>
          </w:p>
          <w:p w:rsidR="00B33E65" w:rsidRPr="00605AEE" w:rsidRDefault="00B33E65" w:rsidP="00677ED8">
            <w:pPr>
              <w:spacing w:before="100" w:after="100"/>
              <w:ind w:left="162" w:hanging="162"/>
              <w:rPr>
                <w:sz w:val="22"/>
              </w:rPr>
            </w:pPr>
            <w:r w:rsidRPr="00605AEE">
              <w:rPr>
                <w:sz w:val="22"/>
              </w:rPr>
              <w:t> </w:t>
            </w:r>
          </w:p>
        </w:tc>
        <w:tc>
          <w:tcPr>
            <w:tcW w:w="0" w:type="auto"/>
            <w:vMerge/>
            <w:tcBorders>
              <w:top w:val="single" w:sz="8" w:space="0" w:color="auto"/>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328"/>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Земельные участки, предназначенные для размещения гаражей и автостоянок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хранения автотранспортных сре</w:t>
            </w:r>
            <w:proofErr w:type="gramStart"/>
            <w:r w:rsidRPr="00605AEE">
              <w:rPr>
                <w:sz w:val="22"/>
              </w:rPr>
              <w:t>дств дл</w:t>
            </w:r>
            <w:proofErr w:type="gramEnd"/>
            <w:r w:rsidRPr="00605AEE">
              <w:rPr>
                <w:sz w:val="22"/>
              </w:rPr>
              <w:t>я личных, семейных, домашних и иных нужд, не связанных с осуществлением предпринимательской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Объекты мелкого бытового ремонта</w:t>
            </w:r>
          </w:p>
          <w:p w:rsidR="00B33E65" w:rsidRPr="00605AEE" w:rsidRDefault="00B33E65" w:rsidP="00677ED8">
            <w:pPr>
              <w:spacing w:before="100" w:after="100"/>
              <w:rPr>
                <w:sz w:val="22"/>
              </w:rPr>
            </w:pPr>
            <w:r w:rsidRPr="00605AEE">
              <w:rPr>
                <w:sz w:val="22"/>
              </w:rPr>
              <w:t>Мастерские по ремонту бытовой техники</w:t>
            </w:r>
          </w:p>
          <w:p w:rsidR="00B33E65" w:rsidRPr="00605AEE" w:rsidRDefault="00B33E65" w:rsidP="00677ED8">
            <w:pPr>
              <w:spacing w:before="100" w:after="100"/>
              <w:ind w:left="162" w:hanging="162"/>
              <w:rPr>
                <w:sz w:val="22"/>
              </w:rPr>
            </w:pPr>
            <w:r w:rsidRPr="00605AEE">
              <w:rPr>
                <w:sz w:val="22"/>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Размещение стоянок индивидуального транспорта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Хозяйственные постройки для хранения автомобильного инвентаря.</w:t>
            </w:r>
          </w:p>
        </w:tc>
      </w:tr>
      <w:tr w:rsidR="00B33E65" w:rsidRPr="00605AEE" w:rsidTr="00677ED8">
        <w:trPr>
          <w:trHeight w:val="141"/>
        </w:trPr>
        <w:tc>
          <w:tcPr>
            <w:tcW w:w="0" w:type="auto"/>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размещения объектов торговли,  общественного питания и бытового обслуживания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ремонтных мастерских и мастерских технического обслуживания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Парикмахерские</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Хозяйственные постройки, сооружения для погрузки автомобилей (рампы).</w:t>
            </w:r>
          </w:p>
        </w:tc>
      </w:tr>
      <w:tr w:rsidR="00B33E65" w:rsidRPr="00605AEE" w:rsidTr="00677ED8">
        <w:trPr>
          <w:trHeight w:val="83"/>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парикмахерских</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Гостевые дома</w:t>
            </w:r>
          </w:p>
          <w:p w:rsidR="00B33E65" w:rsidRPr="00605AEE" w:rsidRDefault="00B33E65" w:rsidP="00677ED8">
            <w:pPr>
              <w:spacing w:before="100" w:after="100"/>
              <w:ind w:left="162" w:hanging="162"/>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2642"/>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размещения гостиниц</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прочих мест для временного проживания (отелей, мотелей)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Административные здания для размещения органов управления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26" w:hanging="26"/>
              <w:rPr>
                <w:sz w:val="22"/>
              </w:rPr>
            </w:pPr>
            <w:r w:rsidRPr="00605AEE">
              <w:rPr>
                <w:sz w:val="22"/>
              </w:rPr>
              <w:t xml:space="preserve">Размещение беседок, отдельно стоящих навесов и веранд; размещение отдельно стоящих бань и саун, в т.ч. с пристроенными бассейнами; размещение резервуаров для хранения воды, размещение летних кухонь, сараев для хранения </w:t>
            </w:r>
            <w:r w:rsidRPr="00605AEE">
              <w:rPr>
                <w:sz w:val="22"/>
              </w:rPr>
              <w:lastRenderedPageBreak/>
              <w:t>инвентаря, погреба, кладовых, дровяников площадью до 40 кв</w:t>
            </w:r>
            <w:proofErr w:type="gramStart"/>
            <w:r w:rsidRPr="00605AEE">
              <w:rPr>
                <w:sz w:val="22"/>
              </w:rPr>
              <w:t>.м</w:t>
            </w:r>
            <w:proofErr w:type="gramEnd"/>
            <w:r w:rsidRPr="00605AEE">
              <w:rPr>
                <w:sz w:val="22"/>
              </w:rPr>
              <w:t>; размещение садов, огородов, палисадников; размещение наземных открытых автостоянок при зданиях в пределах земельных участков, отведенных под данное здание, гаражей; размещение площадок для занятий физкультурой и спортом, подвижных игр.</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hanging="46"/>
              <w:rPr>
                <w:sz w:val="22"/>
              </w:rPr>
            </w:pPr>
            <w:r w:rsidRPr="00605AEE">
              <w:rPr>
                <w:sz w:val="22"/>
              </w:rPr>
              <w:lastRenderedPageBreak/>
              <w:t xml:space="preserve">Хозяйственные постройки, гаражи, отдельно стоящие беседки и навесы, отдельно стоящие бассейны, бани и сауны, душевые, надворные туалеты (при условии устройства септика с фильтрующим </w:t>
            </w:r>
            <w:r w:rsidRPr="00605AEE">
              <w:rPr>
                <w:sz w:val="22"/>
              </w:rPr>
              <w:lastRenderedPageBreak/>
              <w:t>колодцем), летние кухни, строения для летних театров и кинотеатров.</w:t>
            </w:r>
          </w:p>
        </w:tc>
      </w:tr>
      <w:tr w:rsidR="00B33E65" w:rsidRPr="00605AEE" w:rsidTr="00677ED8">
        <w:trPr>
          <w:trHeight w:val="470"/>
        </w:trPr>
        <w:tc>
          <w:tcPr>
            <w:tcW w:w="0" w:type="auto"/>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органов государственного управления общего и социально-экономического характера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Объекты для размещения органов по обеспечению законности и охраны порядка.</w:t>
            </w:r>
          </w:p>
          <w:p w:rsidR="00B33E65" w:rsidRPr="00605AEE" w:rsidRDefault="00B33E65" w:rsidP="00677ED8">
            <w:pPr>
              <w:spacing w:before="100" w:after="100"/>
              <w:rPr>
                <w:sz w:val="22"/>
              </w:rPr>
            </w:pPr>
            <w:r w:rsidRPr="00605AEE">
              <w:rPr>
                <w:sz w:val="22"/>
              </w:rPr>
              <w:t>Пожарные депо.</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Размещение хозяйственных построек; размещение гаражей служебного и специального автотранспорта.</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Хозяйственные постройки, гаражи служебного и специального автотранспорта.</w:t>
            </w:r>
          </w:p>
        </w:tc>
      </w:tr>
      <w:tr w:rsidR="00B33E65" w:rsidRPr="00605AEE" w:rsidTr="00677ED8">
        <w:trPr>
          <w:trHeight w:val="70"/>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для предоставления социальных услуг</w:t>
            </w: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270"/>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организаций </w:t>
            </w:r>
            <w:r w:rsidRPr="00605AEE">
              <w:rPr>
                <w:sz w:val="22"/>
              </w:rPr>
              <w:lastRenderedPageBreak/>
              <w:t>обязательного социального обеспечения и объектов предоставления социальных услуг</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Спортивные площадки, </w:t>
            </w:r>
            <w:proofErr w:type="spellStart"/>
            <w:r w:rsidRPr="00605AEE">
              <w:rPr>
                <w:sz w:val="22"/>
              </w:rPr>
              <w:lastRenderedPageBreak/>
              <w:t>спортядра</w:t>
            </w:r>
            <w:proofErr w:type="spellEnd"/>
            <w:r w:rsidRPr="00605AEE">
              <w:rPr>
                <w:sz w:val="22"/>
              </w:rPr>
              <w:t>, спортивные корпуса, бассейны</w:t>
            </w: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739"/>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proofErr w:type="gramStart"/>
            <w:r w:rsidRPr="00605AEE">
              <w:rPr>
                <w:sz w:val="22"/>
              </w:rPr>
              <w:t>Земельные участки спортивных клубов, коллективов физической культуры, действующих на самодеятельной и профессиональной основах в образовательных учреждениях</w:t>
            </w:r>
            <w:proofErr w:type="gramEnd"/>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E65" w:rsidRPr="00605AEE" w:rsidRDefault="00B33E65" w:rsidP="00677ED8">
            <w:pPr>
              <w:rPr>
                <w:sz w:val="22"/>
              </w:rPr>
            </w:pPr>
            <w:r w:rsidRPr="00605AEE">
              <w:rPr>
                <w:sz w:val="22"/>
              </w:rPr>
              <w:t>Народные музеи с производством изделий народного творчества</w:t>
            </w: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456"/>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детско-юношеских спортивных школ, клубов физической подготовки, спортивно-технических школ</w:t>
            </w:r>
          </w:p>
        </w:tc>
        <w:tc>
          <w:tcPr>
            <w:tcW w:w="0" w:type="auto"/>
            <w:vMerge/>
            <w:tcBorders>
              <w:top w:val="nil"/>
              <w:left w:val="nil"/>
              <w:bottom w:val="single" w:sz="8" w:space="0" w:color="auto"/>
              <w:right w:val="single" w:sz="8" w:space="0" w:color="auto"/>
            </w:tcBorders>
            <w:shd w:val="clear" w:color="auto" w:fill="auto"/>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выставок;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Учреждения дополнительного образования детей и взрослых.</w:t>
            </w:r>
          </w:p>
          <w:p w:rsidR="00B33E65" w:rsidRPr="00605AEE" w:rsidRDefault="00B33E65" w:rsidP="00677ED8">
            <w:pPr>
              <w:spacing w:before="100" w:after="100"/>
              <w:rPr>
                <w:sz w:val="22"/>
              </w:rPr>
            </w:pPr>
            <w:r w:rsidRPr="00605AEE">
              <w:rPr>
                <w:sz w:val="22"/>
              </w:rPr>
              <w:t>Клубы</w:t>
            </w:r>
          </w:p>
          <w:p w:rsidR="00B33E65" w:rsidRPr="00605AEE" w:rsidRDefault="00B33E65" w:rsidP="00677ED8">
            <w:pPr>
              <w:spacing w:before="100" w:after="100"/>
              <w:rPr>
                <w:sz w:val="22"/>
              </w:rPr>
            </w:pPr>
            <w:r w:rsidRPr="00605AEE">
              <w:rPr>
                <w:sz w:val="22"/>
              </w:rPr>
              <w:t>Библиотеки</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hanging="46"/>
              <w:rPr>
                <w:sz w:val="22"/>
              </w:rPr>
            </w:pPr>
            <w:r w:rsidRPr="00605AEE">
              <w:rPr>
                <w:sz w:val="22"/>
              </w:rPr>
              <w:t>Хозяйственные постройки, гаражи служебного автотранспорта, производственные мастерские при  производстве изделий народного творчества</w:t>
            </w:r>
          </w:p>
        </w:tc>
      </w:tr>
      <w:tr w:rsidR="00B33E65" w:rsidRPr="00605AEE" w:rsidTr="00677ED8">
        <w:trPr>
          <w:trHeight w:val="1094"/>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музыкальных, художественных и хореографических школ, клубных учреждений и библиотек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Отделения почтовой связи</w:t>
            </w: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456"/>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организаций почтовой связи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bl>
    <w:p w:rsidR="00B33E65" w:rsidRPr="00620DC6" w:rsidRDefault="00B33E65" w:rsidP="00B33E65">
      <w:pPr>
        <w:spacing w:before="100" w:after="100"/>
        <w:rPr>
          <w:szCs w:val="28"/>
        </w:rPr>
      </w:pPr>
      <w:r w:rsidRPr="00620DC6">
        <w:rPr>
          <w:szCs w:val="28"/>
        </w:rPr>
        <w:lastRenderedPageBreak/>
        <w:t>2. Перечень условно разрешённых видов использования объектов капитального строительства и земельных участков:</w:t>
      </w:r>
    </w:p>
    <w:tbl>
      <w:tblPr>
        <w:tblW w:w="0" w:type="auto"/>
        <w:tblInd w:w="108" w:type="dxa"/>
        <w:shd w:val="clear" w:color="auto" w:fill="FFFFFF"/>
        <w:tblCellMar>
          <w:left w:w="0" w:type="dxa"/>
          <w:right w:w="0" w:type="dxa"/>
        </w:tblCellMar>
        <w:tblLook w:val="0000"/>
      </w:tblPr>
      <w:tblGrid>
        <w:gridCol w:w="1522"/>
        <w:gridCol w:w="36"/>
        <w:gridCol w:w="2003"/>
        <w:gridCol w:w="1998"/>
        <w:gridCol w:w="1905"/>
        <w:gridCol w:w="1905"/>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земельного участка</w:t>
            </w:r>
          </w:p>
        </w:tc>
        <w:tc>
          <w:tcPr>
            <w:tcW w:w="0" w:type="auto"/>
            <w:gridSpan w:val="2"/>
            <w:tcBorders>
              <w:top w:val="single" w:sz="12" w:space="0" w:color="auto"/>
              <w:left w:val="nil"/>
              <w:bottom w:val="single" w:sz="12" w:space="0" w:color="auto"/>
              <w:right w:val="single" w:sz="12" w:space="0" w:color="auto"/>
            </w:tcBorders>
            <w:shd w:val="clear" w:color="auto" w:fill="auto"/>
            <w:vAlign w:val="center"/>
          </w:tcPr>
          <w:p w:rsidR="00B33E65" w:rsidRPr="00605AEE" w:rsidRDefault="00B33E65" w:rsidP="00677ED8">
            <w:pPr>
              <w:spacing w:before="100" w:after="100"/>
              <w:jc w:val="center"/>
              <w:rPr>
                <w:sz w:val="22"/>
              </w:rPr>
            </w:pPr>
            <w:r w:rsidRPr="00605AEE">
              <w:rPr>
                <w:sz w:val="22"/>
              </w:rPr>
              <w:t>Состав условно разрешённого вида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объектов капитального строительства</w:t>
            </w:r>
          </w:p>
        </w:tc>
      </w:tr>
      <w:tr w:rsidR="00B33E65" w:rsidRPr="00605AEE" w:rsidTr="00677ED8">
        <w:trPr>
          <w:trHeight w:val="433"/>
        </w:trPr>
        <w:tc>
          <w:tcPr>
            <w:tcW w:w="0" w:type="auto"/>
            <w:tcBorders>
              <w:top w:val="nil"/>
              <w:left w:val="single" w:sz="8" w:space="0" w:color="auto"/>
              <w:bottom w:val="nil"/>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для размещения объектов развитого ЛПХ</w:t>
            </w:r>
          </w:p>
          <w:p w:rsidR="00B33E65" w:rsidRPr="00605AEE" w:rsidRDefault="00B33E65" w:rsidP="00677ED8">
            <w:pPr>
              <w:spacing w:before="100" w:after="100"/>
              <w:rPr>
                <w:sz w:val="22"/>
              </w:rPr>
            </w:pPr>
            <w:r w:rsidRPr="00605AEE">
              <w:rPr>
                <w:sz w:val="22"/>
              </w:rPr>
              <w:t> </w:t>
            </w:r>
          </w:p>
        </w:tc>
        <w:tc>
          <w:tcPr>
            <w:tcW w:w="0" w:type="auto"/>
            <w:gridSpan w:val="2"/>
            <w:tcBorders>
              <w:top w:val="nil"/>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 xml:space="preserve">Земельные участки для объектов  индивидуального </w:t>
            </w:r>
            <w:proofErr w:type="gramStart"/>
            <w:r w:rsidRPr="00605AEE">
              <w:rPr>
                <w:sz w:val="22"/>
              </w:rPr>
              <w:t>жилого строительства</w:t>
            </w:r>
            <w:proofErr w:type="gramEnd"/>
            <w:r w:rsidRPr="00605AEE">
              <w:rPr>
                <w:sz w:val="22"/>
              </w:rPr>
              <w:t xml:space="preserve"> с местами приложения труда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 Индивидуальные жилые дома</w:t>
            </w:r>
          </w:p>
          <w:p w:rsidR="00B33E65" w:rsidRPr="00605AEE" w:rsidRDefault="00B33E65" w:rsidP="00677ED8">
            <w:pPr>
              <w:spacing w:before="100" w:after="100"/>
              <w:rPr>
                <w:sz w:val="22"/>
              </w:rPr>
            </w:pPr>
            <w:r w:rsidRPr="00605AEE">
              <w:rPr>
                <w:sz w:val="22"/>
              </w:rPr>
              <w:t>Хозяйственные постройки;</w:t>
            </w:r>
          </w:p>
          <w:p w:rsidR="00B33E65" w:rsidRPr="00605AEE" w:rsidRDefault="00B33E65" w:rsidP="00677ED8">
            <w:pPr>
              <w:spacing w:before="100" w:after="100"/>
              <w:rPr>
                <w:sz w:val="22"/>
              </w:rPr>
            </w:pPr>
            <w:r w:rsidRPr="00605AEE">
              <w:rPr>
                <w:sz w:val="22"/>
              </w:rPr>
              <w:t>Строения для содержания домашних животных, птицы и КРС до 50 голов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48"/>
              <w:rPr>
                <w:sz w:val="22"/>
              </w:rPr>
            </w:pPr>
            <w:r w:rsidRPr="00605AEE">
              <w:rPr>
                <w:sz w:val="22"/>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размещение надворных туалетов, только при условии подключения к централизованным, либо локальным сетям водоотведения; размещение индивидуальных резервуаров для хранения воды, скважин для забора воды, индивидуальных колодцев; размещение строений для крупных и мелких домашних животных </w:t>
            </w:r>
            <w:r w:rsidRPr="00605AEE">
              <w:rPr>
                <w:sz w:val="22"/>
              </w:rPr>
              <w:lastRenderedPageBreak/>
              <w:t>домашних животных и птицы; размещение хозяйственных построек, в том числе связанных с осуществлением индивидуальной трудовой деятельности; размещение летней кухни, сараев для хранения инвентаря, погреба, кладовых, дровяников площадью до 40 кв</w:t>
            </w:r>
            <w:proofErr w:type="gramStart"/>
            <w:r w:rsidRPr="00605AEE">
              <w:rPr>
                <w:sz w:val="22"/>
              </w:rPr>
              <w:t>.м</w:t>
            </w:r>
            <w:proofErr w:type="gramEnd"/>
            <w:r w:rsidRPr="00605AEE">
              <w:rPr>
                <w:sz w:val="22"/>
              </w:rPr>
              <w:t>; размещение садов, огородов, палисадников; 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proofErr w:type="gramStart"/>
            <w:r w:rsidRPr="00605AEE">
              <w:rPr>
                <w:sz w:val="22"/>
              </w:rPr>
              <w:lastRenderedPageBreak/>
              <w:t>Хозяйственные постройки, постройки для занятия индивидуальной трудовой деятельностью, гаражи, строения для мелких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(при условии устройства септика с фильтрующим колодцем), летние кухни, гостевые дома.</w:t>
            </w:r>
            <w:proofErr w:type="gramEnd"/>
          </w:p>
        </w:tc>
      </w:tr>
      <w:tr w:rsidR="00B33E65" w:rsidRPr="00605AEE" w:rsidTr="00677ED8">
        <w:trPr>
          <w:trHeight w:val="433"/>
        </w:trPr>
        <w:tc>
          <w:tcPr>
            <w:tcW w:w="0" w:type="auto"/>
            <w:vMerge w:val="restart"/>
            <w:tcBorders>
              <w:top w:val="nil"/>
              <w:left w:val="single" w:sz="8" w:space="0" w:color="auto"/>
              <w:bottom w:val="nil"/>
              <w:right w:val="single" w:sz="8" w:space="0" w:color="auto"/>
            </w:tcBorders>
            <w:shd w:val="clear" w:color="auto" w:fill="FFFFFF"/>
          </w:tcPr>
          <w:p w:rsidR="00B33E65" w:rsidRPr="00605AEE" w:rsidRDefault="00B33E65" w:rsidP="00677ED8">
            <w:pPr>
              <w:spacing w:before="100" w:after="100"/>
              <w:rPr>
                <w:sz w:val="22"/>
              </w:rPr>
            </w:pPr>
            <w:r w:rsidRPr="00605AEE">
              <w:rPr>
                <w:sz w:val="22"/>
              </w:rPr>
              <w:lastRenderedPageBreak/>
              <w:t>Земельные участки, предназначенн</w:t>
            </w:r>
            <w:r w:rsidRPr="00605AEE">
              <w:rPr>
                <w:sz w:val="22"/>
              </w:rPr>
              <w:lastRenderedPageBreak/>
              <w:t>ые для размещения объектов торговли,  общественного питания и бытового обслуживания</w:t>
            </w:r>
          </w:p>
        </w:tc>
        <w:tc>
          <w:tcPr>
            <w:tcW w:w="0" w:type="auto"/>
            <w:gridSpan w:val="2"/>
            <w:vMerge w:val="restart"/>
            <w:tcBorders>
              <w:top w:val="nil"/>
              <w:left w:val="nil"/>
              <w:right w:val="single" w:sz="8" w:space="0" w:color="auto"/>
            </w:tcBorders>
            <w:shd w:val="clear" w:color="auto" w:fill="FFFFFF"/>
          </w:tcPr>
          <w:p w:rsidR="00B33E65" w:rsidRPr="00605AEE" w:rsidRDefault="00B33E65" w:rsidP="00677ED8">
            <w:pPr>
              <w:spacing w:before="100" w:after="100"/>
              <w:rPr>
                <w:sz w:val="22"/>
              </w:rPr>
            </w:pPr>
          </w:p>
        </w:tc>
        <w:tc>
          <w:tcPr>
            <w:tcW w:w="0" w:type="auto"/>
            <w:vMerge w:val="restart"/>
            <w:tcBorders>
              <w:top w:val="nil"/>
              <w:left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Размещение хозяйственных построек; </w:t>
            </w:r>
            <w:r w:rsidRPr="00605AEE">
              <w:rPr>
                <w:sz w:val="22"/>
              </w:rPr>
              <w:lastRenderedPageBreak/>
              <w:t>площадки для торговли «с колёс».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hanging="11"/>
              <w:rPr>
                <w:sz w:val="22"/>
              </w:rPr>
            </w:pPr>
            <w:r w:rsidRPr="00605AEE">
              <w:rPr>
                <w:sz w:val="22"/>
              </w:rPr>
              <w:lastRenderedPageBreak/>
              <w:t>Не устанавливается</w:t>
            </w:r>
          </w:p>
        </w:tc>
      </w:tr>
      <w:tr w:rsidR="00B33E65" w:rsidRPr="00605AEE" w:rsidTr="00677ED8">
        <w:trPr>
          <w:trHeight w:val="255"/>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p>
        </w:tc>
        <w:tc>
          <w:tcPr>
            <w:tcW w:w="0" w:type="auto"/>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74"/>
              <w:rPr>
                <w:sz w:val="22"/>
              </w:rPr>
            </w:pPr>
            <w:r w:rsidRPr="00605AEE">
              <w:rPr>
                <w:sz w:val="22"/>
              </w:rPr>
              <w:t xml:space="preserve">Объекты </w:t>
            </w:r>
            <w:r w:rsidRPr="00605AEE">
              <w:rPr>
                <w:sz w:val="22"/>
              </w:rPr>
              <w:lastRenderedPageBreak/>
              <w:t>розничной торговли.</w:t>
            </w:r>
          </w:p>
          <w:p w:rsidR="00B33E65" w:rsidRPr="00605AEE" w:rsidRDefault="00B33E65" w:rsidP="00677ED8">
            <w:pPr>
              <w:spacing w:before="100" w:after="100"/>
              <w:ind w:left="74"/>
              <w:rPr>
                <w:sz w:val="22"/>
              </w:rPr>
            </w:pPr>
            <w:r w:rsidRPr="00605AEE">
              <w:rPr>
                <w:sz w:val="22"/>
              </w:rPr>
              <w:t>Объекты общественного питания.</w:t>
            </w:r>
          </w:p>
          <w:p w:rsidR="00B33E65" w:rsidRPr="00605AEE" w:rsidRDefault="00B33E65" w:rsidP="00677ED8">
            <w:pPr>
              <w:spacing w:before="100" w:after="100"/>
              <w:ind w:left="74"/>
              <w:rPr>
                <w:sz w:val="22"/>
              </w:rPr>
            </w:pPr>
            <w:r w:rsidRPr="00605AEE">
              <w:rPr>
                <w:sz w:val="22"/>
              </w:rPr>
              <w:t>Хозяйственные постройки.</w:t>
            </w:r>
          </w:p>
          <w:p w:rsidR="00B33E65" w:rsidRPr="00605AEE" w:rsidRDefault="00B33E65" w:rsidP="00677ED8">
            <w:pPr>
              <w:spacing w:before="100" w:after="100"/>
              <w:ind w:left="74"/>
              <w:rPr>
                <w:sz w:val="22"/>
              </w:rPr>
            </w:pPr>
            <w:r w:rsidRPr="00605AEE">
              <w:rPr>
                <w:sz w:val="22"/>
              </w:rPr>
              <w:t>Гаражи служебного автотранспорта.</w:t>
            </w:r>
          </w:p>
          <w:p w:rsidR="00B33E65" w:rsidRPr="00605AEE" w:rsidRDefault="00B33E65" w:rsidP="00677ED8">
            <w:pPr>
              <w:spacing w:before="100" w:after="100"/>
              <w:ind w:left="74"/>
              <w:rPr>
                <w:sz w:val="22"/>
              </w:rPr>
            </w:pPr>
            <w:r w:rsidRPr="00605AEE">
              <w:rPr>
                <w:sz w:val="22"/>
              </w:rPr>
              <w:t>Сооружения для погрузки и разгрузки автотранспорта (рампы)</w:t>
            </w:r>
          </w:p>
        </w:tc>
      </w:tr>
      <w:tr w:rsidR="00B33E65" w:rsidRPr="00605AEE" w:rsidTr="00677ED8">
        <w:trPr>
          <w:trHeight w:val="48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химчисток, прачечных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Химчистки, прачечные</w:t>
            </w:r>
          </w:p>
          <w:p w:rsidR="00B33E65" w:rsidRPr="00605AEE" w:rsidRDefault="00B33E65" w:rsidP="00677ED8">
            <w:pPr>
              <w:spacing w:before="100" w:after="100"/>
              <w:ind w:left="162" w:hanging="162"/>
              <w:rPr>
                <w:sz w:val="22"/>
              </w:rPr>
            </w:pPr>
            <w:r w:rsidRPr="00605AEE">
              <w:rPr>
                <w:sz w:val="22"/>
              </w:rPr>
              <w:t>Приёмные пункты химчисток и прачечных</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w:t>
            </w:r>
          </w:p>
        </w:tc>
      </w:tr>
      <w:tr w:rsidR="00B33E65" w:rsidRPr="00605AEE" w:rsidTr="00677ED8">
        <w:trPr>
          <w:trHeight w:val="83"/>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tcBorders>
              <w:top w:val="nil"/>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для размещения объектов розничной торговли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розничной торговли</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сооружения для погрузки автомобилей (рампы).</w:t>
            </w:r>
          </w:p>
        </w:tc>
      </w:tr>
      <w:tr w:rsidR="00B33E65" w:rsidRPr="00605AEE" w:rsidTr="00677ED8">
        <w:trPr>
          <w:trHeight w:val="3945"/>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для размещения объектов технического обслуживания и ремонта транспортных средств, машин и оборудования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Мастерские по ремонту автомобилей</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3"/>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vMerge w:val="restart"/>
            <w:tcBorders>
              <w:top w:val="nil"/>
              <w:left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бань</w:t>
            </w:r>
          </w:p>
        </w:tc>
        <w:tc>
          <w:tcPr>
            <w:tcW w:w="0" w:type="auto"/>
            <w:vMerge w:val="restart"/>
            <w:tcBorders>
              <w:top w:val="nil"/>
              <w:left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 Бани, сауны, </w:t>
            </w:r>
            <w:proofErr w:type="spellStart"/>
            <w:proofErr w:type="gramStart"/>
            <w:r w:rsidRPr="00605AEE">
              <w:rPr>
                <w:sz w:val="22"/>
              </w:rPr>
              <w:t>фитнес-центры</w:t>
            </w:r>
            <w:proofErr w:type="spellEnd"/>
            <w:proofErr w:type="gramEnd"/>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vMerge/>
            <w:tcBorders>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p>
        </w:tc>
        <w:tc>
          <w:tcPr>
            <w:tcW w:w="0" w:type="auto"/>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Размещение хозяйственных построек; размещение </w:t>
            </w:r>
            <w:r w:rsidRPr="00605AEE">
              <w:rPr>
                <w:sz w:val="22"/>
              </w:rPr>
              <w:lastRenderedPageBreak/>
              <w:t>открытых плескательных бассейнов, площадок для занятий физкультурой и спортом.</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Хозяйственные постройки, сооружения для погрузки </w:t>
            </w:r>
            <w:r w:rsidRPr="00605AEE">
              <w:rPr>
                <w:sz w:val="22"/>
              </w:rPr>
              <w:lastRenderedPageBreak/>
              <w:t>автомобилей (рампы).</w:t>
            </w:r>
          </w:p>
          <w:p w:rsidR="00B33E65" w:rsidRPr="00605AEE" w:rsidRDefault="00B33E65" w:rsidP="00677ED8">
            <w:pPr>
              <w:spacing w:before="100" w:after="100"/>
              <w:ind w:left="162" w:hanging="162"/>
              <w:rPr>
                <w:sz w:val="22"/>
              </w:rPr>
            </w:pPr>
            <w:r w:rsidRPr="00605AEE">
              <w:rPr>
                <w:sz w:val="22"/>
              </w:rPr>
              <w:t xml:space="preserve">Бассейны крытые, отдельно стоящие спортивные залы. </w:t>
            </w:r>
          </w:p>
        </w:tc>
      </w:tr>
      <w:tr w:rsidR="00B33E65" w:rsidRPr="00605AEE" w:rsidTr="00677ED8">
        <w:trPr>
          <w:trHeight w:val="7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gridSpan w:val="2"/>
            <w:tcBorders>
              <w:top w:val="nil"/>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предприятий по прокату</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по предоставлению услуг по прокату техники</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сооружения для погрузки автомобилей (рампы).</w:t>
            </w:r>
          </w:p>
        </w:tc>
      </w:tr>
      <w:tr w:rsidR="00B33E65" w:rsidRPr="00605AEE" w:rsidTr="00677ED8">
        <w:trPr>
          <w:trHeight w:val="255"/>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 Земельные участки, предназначенные для размещения гостиниц</w:t>
            </w:r>
          </w:p>
        </w:tc>
        <w:tc>
          <w:tcPr>
            <w:tcW w:w="0" w:type="auto"/>
            <w:gridSpan w:val="2"/>
            <w:tcBorders>
              <w:top w:val="nil"/>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гостиниц</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Гостиницы </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отдельно стоящие бассейны, бани и сауны, душевые.</w:t>
            </w:r>
          </w:p>
        </w:tc>
      </w:tr>
      <w:tr w:rsidR="00B33E65" w:rsidRPr="00605AEE" w:rsidTr="00677ED8">
        <w:trPr>
          <w:trHeight w:val="25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прочих мест для временного проживания (отелей, мотелей)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Мотели, туристические базы, базы отдыха вместимостью не более 50 мест.</w:t>
            </w:r>
          </w:p>
          <w:p w:rsidR="00B33E65" w:rsidRPr="00605AEE" w:rsidRDefault="00B33E65" w:rsidP="00677ED8">
            <w:pPr>
              <w:spacing w:before="100" w:after="100"/>
              <w:ind w:left="162" w:hanging="162"/>
              <w:rPr>
                <w:sz w:val="22"/>
              </w:rPr>
            </w:pPr>
            <w:r w:rsidRPr="00605AEE">
              <w:rPr>
                <w:sz w:val="22"/>
              </w:rPr>
              <w:t>Отдельно стоящие здания для проживания отдыхающих.</w:t>
            </w:r>
          </w:p>
          <w:p w:rsidR="00B33E65" w:rsidRPr="00605AEE" w:rsidRDefault="00B33E65" w:rsidP="00677ED8">
            <w:pPr>
              <w:spacing w:before="100" w:after="100"/>
              <w:ind w:left="17" w:hanging="17"/>
              <w:rPr>
                <w:sz w:val="22"/>
              </w:rPr>
            </w:pPr>
            <w:r w:rsidRPr="00605AEE">
              <w:rPr>
                <w:sz w:val="22"/>
              </w:rPr>
              <w:t>Административные и административно-бытовые корпуса туристических баз, мотелей, баз отдыха</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823"/>
        </w:trPr>
        <w:tc>
          <w:tcPr>
            <w:tcW w:w="0" w:type="auto"/>
            <w:gridSpan w:val="2"/>
            <w:vMerge w:val="restart"/>
            <w:tcBorders>
              <w:top w:val="nil"/>
              <w:left w:val="single" w:sz="8" w:space="0" w:color="auto"/>
              <w:bottom w:val="nil"/>
              <w:right w:val="single" w:sz="8" w:space="0" w:color="auto"/>
            </w:tcBorders>
            <w:shd w:val="clear" w:color="auto" w:fill="FFFFFF"/>
          </w:tcPr>
          <w:p w:rsidR="00B33E65" w:rsidRPr="00605AEE" w:rsidRDefault="00B33E65" w:rsidP="00677ED8">
            <w:pPr>
              <w:spacing w:before="100" w:after="100"/>
              <w:rPr>
                <w:sz w:val="22"/>
              </w:rPr>
            </w:pPr>
            <w:r w:rsidRPr="00605AEE">
              <w:rPr>
                <w:sz w:val="22"/>
              </w:rPr>
              <w:t xml:space="preserve"> Земельные участки, предназначенные для размещения административных и офисных зданий, объектов образования, науки, </w:t>
            </w:r>
            <w:r w:rsidRPr="00605AEE">
              <w:rPr>
                <w:sz w:val="22"/>
              </w:rPr>
              <w:lastRenderedPageBreak/>
              <w:t>здравоохранения и социального обеспечения, физической культуры и спорта, культуры, искусства, религии</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Земельные участки образовательных учреждений (дошкольные, общеобразовательные, начального, среднего профессионального образования, дополнительного </w:t>
            </w:r>
            <w:r w:rsidRPr="00605AEE">
              <w:rPr>
                <w:sz w:val="22"/>
              </w:rPr>
              <w:lastRenderedPageBreak/>
              <w:t>образования взрослых)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Дошкольные образовательные учреждения.</w:t>
            </w:r>
          </w:p>
          <w:p w:rsidR="00B33E65" w:rsidRPr="00605AEE" w:rsidRDefault="00B33E65" w:rsidP="00677ED8">
            <w:pPr>
              <w:spacing w:before="100" w:after="100"/>
              <w:ind w:left="162" w:hanging="162"/>
              <w:rPr>
                <w:sz w:val="22"/>
              </w:rPr>
            </w:pPr>
            <w:r w:rsidRPr="00605AEE">
              <w:rPr>
                <w:sz w:val="22"/>
              </w:rPr>
              <w:t>Общеобразовательные школы.</w:t>
            </w:r>
          </w:p>
          <w:p w:rsidR="00B33E65" w:rsidRPr="00605AEE" w:rsidRDefault="00B33E65" w:rsidP="00677ED8">
            <w:pPr>
              <w:spacing w:before="100" w:after="100"/>
              <w:ind w:left="162" w:hanging="162"/>
              <w:rPr>
                <w:sz w:val="22"/>
              </w:rPr>
            </w:pPr>
            <w:r w:rsidRPr="00605AEE">
              <w:rPr>
                <w:sz w:val="22"/>
              </w:rPr>
              <w:t>Учреждения начального, среднего, высшего  профессиональн</w:t>
            </w:r>
            <w:r w:rsidRPr="00605AEE">
              <w:rPr>
                <w:sz w:val="22"/>
              </w:rPr>
              <w:lastRenderedPageBreak/>
              <w:t>ого образования</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Размещение хозяйственных построек; площадки для занятий физкультурой и спортом, активных игр, спортивные ядра образовательны</w:t>
            </w:r>
            <w:r w:rsidRPr="00605AEE">
              <w:rPr>
                <w:sz w:val="22"/>
              </w:rPr>
              <w:lastRenderedPageBreak/>
              <w:t>х учреждений.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Хозяйственные постройки, гаражи служебного автотранспорта, в т.ч. с мастерскими, учебные мастерские, лабораторные </w:t>
            </w:r>
            <w:r w:rsidRPr="00605AEE">
              <w:rPr>
                <w:sz w:val="22"/>
              </w:rPr>
              <w:lastRenderedPageBreak/>
              <w:t>корпуса</w:t>
            </w:r>
          </w:p>
        </w:tc>
      </w:tr>
      <w:tr w:rsidR="00B33E65" w:rsidRPr="00605AEE" w:rsidTr="00677ED8">
        <w:trPr>
          <w:trHeight w:val="383"/>
        </w:trPr>
        <w:tc>
          <w:tcPr>
            <w:tcW w:w="0" w:type="auto"/>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ветеринарных лечебниц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Ветеринарные лечебницы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221"/>
        </w:trPr>
        <w:tc>
          <w:tcPr>
            <w:tcW w:w="0" w:type="auto"/>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образовательных учреждений и научных организаций в области физической культуры и 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38"/>
        </w:trPr>
        <w:tc>
          <w:tcPr>
            <w:tcW w:w="0" w:type="auto"/>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общероссийских физкультурно-спортивных объединений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83"/>
        </w:trPr>
        <w:tc>
          <w:tcPr>
            <w:tcW w:w="0" w:type="auto"/>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научных организаций (научно-исследовательские, опытно-конструкторские, проектно-конструкторские и иные организации, осуществляющие научную и (или) научно-техническую деятельность)</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научных и научно-исследовательских организаций без производственной базы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лабораторные корпуса</w:t>
            </w:r>
          </w:p>
        </w:tc>
      </w:tr>
      <w:tr w:rsidR="00B33E65" w:rsidRPr="00605AEE" w:rsidTr="00677ED8">
        <w:trPr>
          <w:trHeight w:val="671"/>
        </w:trPr>
        <w:tc>
          <w:tcPr>
            <w:tcW w:w="0" w:type="auto"/>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государственных академий наук</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300"/>
        </w:trPr>
        <w:tc>
          <w:tcPr>
            <w:tcW w:w="0" w:type="auto"/>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объектов здравоохранения.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Больничные учреждения (за исключением инфекционных, психиатрических и туберкулёзных больниц и лепрозориев).</w:t>
            </w:r>
          </w:p>
          <w:p w:rsidR="00B33E65" w:rsidRPr="00605AEE" w:rsidRDefault="00B33E65" w:rsidP="00677ED8">
            <w:pPr>
              <w:spacing w:before="100" w:after="100"/>
              <w:rPr>
                <w:sz w:val="22"/>
              </w:rPr>
            </w:pPr>
            <w:r w:rsidRPr="00605AEE">
              <w:rPr>
                <w:sz w:val="22"/>
              </w:rPr>
              <w:t>Диспансеры.</w:t>
            </w:r>
          </w:p>
          <w:p w:rsidR="00B33E65" w:rsidRPr="00605AEE" w:rsidRDefault="00B33E65" w:rsidP="00677ED8">
            <w:pPr>
              <w:spacing w:before="100" w:after="100"/>
              <w:rPr>
                <w:sz w:val="22"/>
              </w:rPr>
            </w:pPr>
            <w:r w:rsidRPr="00605AEE">
              <w:rPr>
                <w:sz w:val="22"/>
              </w:rPr>
              <w:t>Амбулаторно-поликлинические учреждения.</w:t>
            </w:r>
          </w:p>
          <w:p w:rsidR="00B33E65" w:rsidRPr="00605AEE" w:rsidRDefault="00B33E65" w:rsidP="00677ED8">
            <w:pPr>
              <w:spacing w:before="100" w:after="100"/>
              <w:rPr>
                <w:sz w:val="22"/>
              </w:rPr>
            </w:pPr>
            <w:r w:rsidRPr="00605AEE">
              <w:rPr>
                <w:sz w:val="22"/>
              </w:rPr>
              <w:t>Медицинские центры, в т.ч. научно-практические.</w:t>
            </w:r>
          </w:p>
          <w:p w:rsidR="00B33E65" w:rsidRPr="00605AEE" w:rsidRDefault="00B33E65" w:rsidP="00677ED8">
            <w:pPr>
              <w:spacing w:before="100" w:after="100"/>
              <w:rPr>
                <w:sz w:val="22"/>
              </w:rPr>
            </w:pPr>
            <w:r w:rsidRPr="00605AEE">
              <w:rPr>
                <w:sz w:val="22"/>
              </w:rPr>
              <w:t>Учреждения охраны материнства и детства.</w:t>
            </w:r>
          </w:p>
          <w:p w:rsidR="00B33E65" w:rsidRPr="00605AEE" w:rsidRDefault="00B33E65" w:rsidP="00677ED8">
            <w:pPr>
              <w:spacing w:before="100" w:after="100"/>
              <w:rPr>
                <w:sz w:val="22"/>
              </w:rPr>
            </w:pPr>
            <w:r w:rsidRPr="00605AEE">
              <w:rPr>
                <w:sz w:val="22"/>
              </w:rPr>
              <w:t xml:space="preserve">Учреждения здравоохранения особого типа (кроме </w:t>
            </w:r>
            <w:proofErr w:type="spellStart"/>
            <w:r w:rsidRPr="00605AEE">
              <w:rPr>
                <w:sz w:val="22"/>
              </w:rPr>
              <w:t>паталого-анатомических</w:t>
            </w:r>
            <w:proofErr w:type="spellEnd"/>
            <w:r w:rsidRPr="00605AEE">
              <w:rPr>
                <w:sz w:val="22"/>
              </w:rPr>
              <w:t xml:space="preserve"> бюро и бюро </w:t>
            </w:r>
            <w:r w:rsidRPr="00605AEE">
              <w:rPr>
                <w:sz w:val="22"/>
              </w:rPr>
              <w:lastRenderedPageBreak/>
              <w:t>судебно-медицинской экспертизы).</w:t>
            </w:r>
          </w:p>
          <w:p w:rsidR="00B33E65" w:rsidRPr="00605AEE" w:rsidRDefault="00B33E65" w:rsidP="00677ED8">
            <w:pPr>
              <w:spacing w:before="100" w:after="100"/>
              <w:rPr>
                <w:sz w:val="22"/>
              </w:rPr>
            </w:pPr>
            <w:proofErr w:type="gramStart"/>
            <w:r w:rsidRPr="00605AEE">
              <w:rPr>
                <w:sz w:val="22"/>
              </w:rPr>
              <w:t>Учреждения здравоохранения по надзору в сфере защиты прав потребителей и благополучия человека (кроме противочумных  и дезинфекционных центров (станций).</w:t>
            </w:r>
            <w:proofErr w:type="gramEnd"/>
          </w:p>
          <w:p w:rsidR="00B33E65" w:rsidRPr="00605AEE" w:rsidRDefault="00B33E65" w:rsidP="00677ED8">
            <w:pPr>
              <w:spacing w:before="100" w:after="100"/>
              <w:rPr>
                <w:sz w:val="22"/>
              </w:rPr>
            </w:pPr>
            <w:r w:rsidRPr="00605AEE">
              <w:rPr>
                <w:sz w:val="22"/>
              </w:rPr>
              <w:t>Аптечные учреждения.</w:t>
            </w:r>
          </w:p>
          <w:p w:rsidR="00B33E65" w:rsidRPr="00605AEE" w:rsidRDefault="00B33E65" w:rsidP="00677ED8">
            <w:pPr>
              <w:spacing w:before="100" w:after="100"/>
              <w:rPr>
                <w:sz w:val="22"/>
              </w:rPr>
            </w:pPr>
            <w:r w:rsidRPr="00605AEE">
              <w:rPr>
                <w:sz w:val="22"/>
              </w:rPr>
              <w:t>Медицинские кабинеты.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
              <w:rPr>
                <w:sz w:val="22"/>
              </w:rPr>
            </w:pPr>
            <w:r w:rsidRPr="00605AEE">
              <w:rPr>
                <w:sz w:val="22"/>
              </w:rPr>
              <w:lastRenderedPageBreak/>
              <w:t xml:space="preserve">Размещение хозяйственных построек; размещение </w:t>
            </w:r>
            <w:proofErr w:type="spellStart"/>
            <w:proofErr w:type="gramStart"/>
            <w:r w:rsidRPr="00605AEE">
              <w:rPr>
                <w:sz w:val="22"/>
              </w:rPr>
              <w:t>размещение</w:t>
            </w:r>
            <w:proofErr w:type="spellEnd"/>
            <w:proofErr w:type="gramEnd"/>
            <w:r w:rsidRPr="00605AEE">
              <w:rPr>
                <w:sz w:val="22"/>
              </w:rPr>
              <w:t xml:space="preserve"> лабораторий, прачечных, пищеблоков, столовых, моргов, гаражей служебного и специального автотранспорта.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roofErr w:type="gramStart"/>
            <w:r w:rsidRPr="00605AEE">
              <w:rPr>
                <w:sz w:val="22"/>
              </w:rPr>
              <w:t xml:space="preserve">Хозяйственные постройки, гаражи служебного автотранспорта, лабораторные корпуса, прачечные, пищеблоки, столовые, морги. </w:t>
            </w:r>
            <w:proofErr w:type="gramEnd"/>
          </w:p>
        </w:tc>
      </w:tr>
      <w:tr w:rsidR="00B33E65" w:rsidRPr="00605AEE" w:rsidTr="00677ED8">
        <w:trPr>
          <w:trHeight w:val="480"/>
        </w:trPr>
        <w:tc>
          <w:tcPr>
            <w:tcW w:w="1558" w:type="dxa"/>
            <w:gridSpan w:val="2"/>
            <w:vMerge w:val="restart"/>
            <w:tcBorders>
              <w:top w:val="nil"/>
              <w:left w:val="single" w:sz="8" w:space="0" w:color="auto"/>
              <w:bottom w:val="nil"/>
              <w:right w:val="single" w:sz="8" w:space="0" w:color="auto"/>
            </w:tcBorders>
            <w:shd w:val="clear" w:color="auto" w:fill="FFFFFF"/>
            <w:vAlign w:val="bottom"/>
          </w:tcPr>
          <w:p w:rsidR="00B33E65" w:rsidRPr="00605AEE" w:rsidRDefault="00B33E65" w:rsidP="00677ED8">
            <w:pPr>
              <w:spacing w:before="100" w:after="100"/>
              <w:rPr>
                <w:sz w:val="22"/>
              </w:rPr>
            </w:pPr>
            <w:r w:rsidRPr="00605AEE">
              <w:rPr>
                <w:sz w:val="22"/>
              </w:rPr>
              <w:lastRenderedPageBreak/>
              <w:t> </w:t>
            </w:r>
          </w:p>
        </w:tc>
        <w:tc>
          <w:tcPr>
            <w:tcW w:w="2004" w:type="dxa"/>
            <w:tcBorders>
              <w:top w:val="single" w:sz="8" w:space="0" w:color="auto"/>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учреждений кино и кинопроката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Кинотеатры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p w:rsidR="00B33E65" w:rsidRPr="00605AEE" w:rsidRDefault="00B33E65" w:rsidP="00677ED8">
            <w:pPr>
              <w:spacing w:before="100" w:after="100"/>
              <w:ind w:left="162" w:hanging="162"/>
              <w:rPr>
                <w:sz w:val="22"/>
              </w:rPr>
            </w:pPr>
            <w:r w:rsidRPr="00605AEE">
              <w:rPr>
                <w:sz w:val="22"/>
              </w:rPr>
              <w:t>Размещение при культовых объектах жилых домов для проживания священнослужителей и членов их семей, земельных участков для трудовой деятельности в монастырях и благотворительных учреждениях</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для служебного транспорта.</w:t>
            </w:r>
          </w:p>
        </w:tc>
      </w:tr>
      <w:tr w:rsidR="00B33E65" w:rsidRPr="00605AEE" w:rsidTr="00677ED8">
        <w:trPr>
          <w:trHeight w:val="114"/>
        </w:trPr>
        <w:tc>
          <w:tcPr>
            <w:tcW w:w="1558" w:type="dxa"/>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20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театрально-зрелищных предприятий, концертных организаций и коллективов филармонии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proofErr w:type="spellStart"/>
            <w:r w:rsidRPr="00605AEE">
              <w:rPr>
                <w:sz w:val="22"/>
              </w:rPr>
              <w:t>Культурно-досуговые</w:t>
            </w:r>
            <w:proofErr w:type="spellEnd"/>
            <w:r w:rsidRPr="00605AEE">
              <w:rPr>
                <w:sz w:val="22"/>
              </w:rPr>
              <w:t xml:space="preserve"> центры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1558" w:type="dxa"/>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20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религиозных групп и организаций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Культовые объекты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Жилые дома для проживания священнослужителей и членов их семей. </w:t>
            </w:r>
          </w:p>
          <w:p w:rsidR="00B33E65" w:rsidRPr="00605AEE" w:rsidRDefault="00B33E65" w:rsidP="00677ED8">
            <w:pPr>
              <w:spacing w:before="100" w:after="100"/>
              <w:ind w:left="162" w:hanging="162"/>
              <w:rPr>
                <w:sz w:val="22"/>
              </w:rPr>
            </w:pPr>
            <w:r w:rsidRPr="00605AEE">
              <w:rPr>
                <w:sz w:val="22"/>
              </w:rPr>
              <w:t>Хозяйственные постройки.</w:t>
            </w:r>
          </w:p>
          <w:p w:rsidR="00B33E65" w:rsidRPr="00605AEE" w:rsidRDefault="00B33E65" w:rsidP="00677ED8">
            <w:pPr>
              <w:spacing w:before="100" w:after="100"/>
              <w:ind w:left="162" w:hanging="162"/>
              <w:rPr>
                <w:sz w:val="22"/>
              </w:rPr>
            </w:pPr>
            <w:r w:rsidRPr="00605AEE">
              <w:rPr>
                <w:sz w:val="22"/>
              </w:rPr>
              <w:t>Строения и сооружения вспомогательного назначения для отправления культа.</w:t>
            </w:r>
          </w:p>
          <w:p w:rsidR="00B33E65" w:rsidRPr="00605AEE" w:rsidRDefault="00B33E65" w:rsidP="00677ED8">
            <w:pPr>
              <w:spacing w:before="100" w:after="100"/>
              <w:ind w:left="162" w:hanging="162"/>
              <w:rPr>
                <w:sz w:val="22"/>
              </w:rPr>
            </w:pPr>
            <w:r w:rsidRPr="00605AEE">
              <w:rPr>
                <w:sz w:val="22"/>
              </w:rPr>
              <w:t xml:space="preserve">Здания для </w:t>
            </w:r>
            <w:r w:rsidRPr="00605AEE">
              <w:rPr>
                <w:sz w:val="22"/>
              </w:rPr>
              <w:lastRenderedPageBreak/>
              <w:t xml:space="preserve">проживания и трудовой деятельности </w:t>
            </w:r>
            <w:proofErr w:type="gramStart"/>
            <w:r w:rsidRPr="00605AEE">
              <w:rPr>
                <w:sz w:val="22"/>
              </w:rPr>
              <w:t>монашествующих</w:t>
            </w:r>
            <w:proofErr w:type="gramEnd"/>
            <w:r w:rsidRPr="00605AEE">
              <w:rPr>
                <w:sz w:val="22"/>
              </w:rPr>
              <w:t xml:space="preserve">. </w:t>
            </w:r>
          </w:p>
          <w:p w:rsidR="00B33E65" w:rsidRPr="00605AEE" w:rsidRDefault="00B33E65" w:rsidP="00677ED8">
            <w:pPr>
              <w:spacing w:before="100" w:after="100"/>
              <w:ind w:left="162" w:hanging="162"/>
              <w:rPr>
                <w:sz w:val="22"/>
              </w:rPr>
            </w:pPr>
            <w:r w:rsidRPr="00605AEE">
              <w:rPr>
                <w:sz w:val="22"/>
              </w:rPr>
              <w:t xml:space="preserve">Здания для размещения благотворительных учреждений, в т.ч. производственного назначения, не требующих установления санитарно-защитных зон или разрывов. </w:t>
            </w:r>
          </w:p>
        </w:tc>
      </w:tr>
      <w:tr w:rsidR="00B33E65" w:rsidRPr="00605AEE" w:rsidTr="00677ED8">
        <w:trPr>
          <w:trHeight w:val="118"/>
        </w:trPr>
        <w:tc>
          <w:tcPr>
            <w:tcW w:w="1558" w:type="dxa"/>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2004" w:type="dxa"/>
            <w:tcBorders>
              <w:top w:val="nil"/>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организаций, занимающихся банковской и страховой деятельностью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Отделения банков.</w:t>
            </w:r>
          </w:p>
          <w:p w:rsidR="00B33E65" w:rsidRPr="00605AEE" w:rsidRDefault="00B33E65" w:rsidP="00677ED8">
            <w:pPr>
              <w:spacing w:before="100" w:after="100"/>
              <w:ind w:left="162" w:hanging="162"/>
              <w:rPr>
                <w:sz w:val="22"/>
              </w:rPr>
            </w:pPr>
            <w:r w:rsidRPr="00605AEE">
              <w:rPr>
                <w:sz w:val="22"/>
              </w:rPr>
              <w:t>Офисы.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гаражей служебного автотранспорта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для служебного транспорта.</w:t>
            </w:r>
          </w:p>
        </w:tc>
      </w:tr>
      <w:tr w:rsidR="00B33E65" w:rsidRPr="00605AEE" w:rsidTr="00677ED8">
        <w:trPr>
          <w:trHeight w:val="980"/>
        </w:trPr>
        <w:tc>
          <w:tcPr>
            <w:tcW w:w="1558" w:type="dxa"/>
            <w:gridSpan w:val="2"/>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2004" w:type="dxa"/>
            <w:tcBorders>
              <w:top w:val="nil"/>
              <w:left w:val="nil"/>
              <w:bottom w:val="single" w:sz="8" w:space="0" w:color="auto"/>
              <w:right w:val="single" w:sz="8" w:space="0" w:color="auto"/>
            </w:tcBorders>
            <w:shd w:val="clear" w:color="auto" w:fill="FFFFFF"/>
          </w:tcPr>
          <w:p w:rsidR="00B33E65" w:rsidRPr="00605AEE" w:rsidRDefault="00B33E65" w:rsidP="00677ED8">
            <w:pPr>
              <w:spacing w:before="100" w:after="100"/>
              <w:rPr>
                <w:sz w:val="22"/>
              </w:rPr>
            </w:pPr>
            <w:r w:rsidRPr="00605AEE">
              <w:rPr>
                <w:sz w:val="22"/>
              </w:rPr>
              <w:t>Земельные участки парков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Парковые павильоны.</w:t>
            </w:r>
          </w:p>
          <w:p w:rsidR="00B33E65" w:rsidRPr="00605AEE" w:rsidRDefault="00B33E65" w:rsidP="00677ED8">
            <w:pPr>
              <w:spacing w:before="100" w:after="100"/>
              <w:ind w:left="162" w:hanging="162"/>
              <w:rPr>
                <w:sz w:val="22"/>
              </w:rPr>
            </w:pPr>
            <w:r w:rsidRPr="00605AEE">
              <w:rPr>
                <w:sz w:val="22"/>
              </w:rPr>
              <w:t>Объекты общественного питания вместимостью не более 30 мест</w:t>
            </w:r>
          </w:p>
          <w:p w:rsidR="00B33E65" w:rsidRPr="00605AEE" w:rsidRDefault="00B33E65" w:rsidP="00677ED8">
            <w:pPr>
              <w:spacing w:before="100" w:after="100"/>
              <w:ind w:left="162" w:hanging="162"/>
              <w:rPr>
                <w:sz w:val="22"/>
              </w:rPr>
            </w:pPr>
            <w:proofErr w:type="spellStart"/>
            <w:r w:rsidRPr="00605AEE">
              <w:rPr>
                <w:sz w:val="22"/>
              </w:rPr>
              <w:t>Культурно-досуговые</w:t>
            </w:r>
            <w:proofErr w:type="spellEnd"/>
            <w:r w:rsidRPr="00605AEE">
              <w:rPr>
                <w:sz w:val="22"/>
              </w:rPr>
              <w:t xml:space="preserve"> центры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w:t>
            </w:r>
          </w:p>
        </w:tc>
      </w:tr>
    </w:tbl>
    <w:p w:rsidR="00B33E65" w:rsidRPr="00605AEE" w:rsidRDefault="00B33E65" w:rsidP="00B33E65">
      <w:pPr>
        <w:spacing w:after="240" w:line="160" w:lineRule="atLeast"/>
        <w:rPr>
          <w:sz w:val="13"/>
          <w:szCs w:val="13"/>
        </w:rPr>
      </w:pPr>
    </w:p>
    <w:p w:rsidR="00B33E65" w:rsidRPr="00B33E65" w:rsidRDefault="00B33E65" w:rsidP="00B33E65">
      <w:r w:rsidRPr="00B33E65">
        <w:t>3.Для зоны</w:t>
      </w:r>
      <w:proofErr w:type="gramStart"/>
      <w:r w:rsidRPr="00B33E65">
        <w:t xml:space="preserve"> Ж</w:t>
      </w:r>
      <w:proofErr w:type="gramEnd"/>
      <w:r w:rsidRPr="00B33E65">
        <w:t xml:space="preserve">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B33E65" w:rsidRPr="00FD60E4" w:rsidRDefault="00B33E65" w:rsidP="00B33E65">
      <w:r w:rsidRPr="00FD60E4">
        <w:t>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p w:rsidR="00B33E65" w:rsidRPr="00B33E65" w:rsidRDefault="00B33E65" w:rsidP="00B33E65">
      <w:pPr>
        <w:rPr>
          <w:u w:val="single"/>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6169"/>
        <w:gridCol w:w="749"/>
        <w:gridCol w:w="1651"/>
      </w:tblGrid>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pacing w:val="11"/>
                <w:sz w:val="24"/>
                <w:szCs w:val="24"/>
              </w:rPr>
            </w:pPr>
            <w:r w:rsidRPr="00620DC6">
              <w:rPr>
                <w:sz w:val="24"/>
                <w:szCs w:val="24"/>
              </w:rPr>
              <w:t xml:space="preserve">3 </w:t>
            </w:r>
            <w:r w:rsidRPr="00620DC6">
              <w:rPr>
                <w:spacing w:val="11"/>
                <w:sz w:val="24"/>
                <w:szCs w:val="24"/>
              </w:rPr>
              <w:t xml:space="preserve"> </w:t>
            </w:r>
          </w:p>
          <w:p w:rsidR="00B33E65" w:rsidRPr="00620DC6" w:rsidRDefault="00B33E65" w:rsidP="00677ED8">
            <w:pPr>
              <w:rPr>
                <w:sz w:val="24"/>
                <w:szCs w:val="24"/>
              </w:rPr>
            </w:pPr>
            <w:r w:rsidRPr="00620DC6">
              <w:rPr>
                <w:spacing w:val="4"/>
                <w:sz w:val="24"/>
                <w:szCs w:val="24"/>
              </w:rPr>
              <w:t>(или в соответствии со сложившейся линией застройки)</w:t>
            </w:r>
            <w:r w:rsidRPr="00620DC6">
              <w:rPr>
                <w:sz w:val="24"/>
                <w:szCs w:val="24"/>
              </w:rPr>
              <w:t xml:space="preserve"> </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3</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5</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6</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3</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4</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1</w:t>
            </w:r>
          </w:p>
        </w:tc>
      </w:tr>
      <w:tr w:rsidR="00B33E65" w:rsidRPr="00B33E65" w:rsidTr="00677ED8">
        <w:trPr>
          <w:trHeight w:val="535"/>
        </w:trPr>
        <w:tc>
          <w:tcPr>
            <w:tcW w:w="993" w:type="dxa"/>
            <w:vMerge w:val="restart"/>
            <w:tcBorders>
              <w:top w:val="single" w:sz="4" w:space="0" w:color="auto"/>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ширина не менее 10</w:t>
            </w:r>
          </w:p>
        </w:tc>
      </w:tr>
      <w:tr w:rsidR="00B33E65" w:rsidRPr="00B33E65" w:rsidTr="00677ED8">
        <w:trPr>
          <w:trHeight w:val="827"/>
        </w:trPr>
        <w:tc>
          <w:tcPr>
            <w:tcW w:w="993" w:type="dxa"/>
            <w:vMerge/>
            <w:tcBorders>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tcBorders>
              <w:left w:val="single" w:sz="4" w:space="0" w:color="auto"/>
              <w:bottom w:val="single" w:sz="4" w:space="0" w:color="auto"/>
              <w:right w:val="single" w:sz="4" w:space="0" w:color="auto"/>
            </w:tcBorders>
          </w:tcPr>
          <w:p w:rsidR="00B33E65" w:rsidRPr="00620DC6" w:rsidRDefault="00B33E65" w:rsidP="00677ED8">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для </w:t>
            </w:r>
            <w:proofErr w:type="spellStart"/>
            <w:r w:rsidRPr="00620DC6">
              <w:rPr>
                <w:sz w:val="24"/>
                <w:szCs w:val="24"/>
              </w:rPr>
              <w:t>подзон</w:t>
            </w:r>
            <w:proofErr w:type="spellEnd"/>
            <w:r w:rsidRPr="00620DC6">
              <w:rPr>
                <w:sz w:val="24"/>
                <w:szCs w:val="24"/>
              </w:rPr>
              <w:t xml:space="preserve"> </w:t>
            </w:r>
          </w:p>
          <w:p w:rsidR="00B33E65" w:rsidRPr="00620DC6" w:rsidRDefault="00B33E65" w:rsidP="00677ED8">
            <w:pPr>
              <w:jc w:val="center"/>
              <w:rPr>
                <w:sz w:val="24"/>
                <w:szCs w:val="24"/>
              </w:rPr>
            </w:pPr>
            <w:r w:rsidRPr="00620DC6">
              <w:rPr>
                <w:sz w:val="24"/>
                <w:szCs w:val="24"/>
              </w:rPr>
              <w:t>А и</w:t>
            </w:r>
            <w:proofErr w:type="gramStart"/>
            <w:r w:rsidRPr="00620DC6">
              <w:rPr>
                <w:sz w:val="24"/>
                <w:szCs w:val="24"/>
              </w:rPr>
              <w:t xml:space="preserve"> Б</w:t>
            </w:r>
            <w:proofErr w:type="gramEnd"/>
          </w:p>
          <w:p w:rsidR="00B33E65" w:rsidRPr="00620DC6" w:rsidRDefault="00B33E65" w:rsidP="00677ED8">
            <w:pPr>
              <w:jc w:val="center"/>
              <w:rPr>
                <w:sz w:val="24"/>
                <w:szCs w:val="24"/>
              </w:rPr>
            </w:pPr>
            <w:r w:rsidRPr="00620DC6">
              <w:rPr>
                <w:sz w:val="24"/>
                <w:szCs w:val="24"/>
              </w:rPr>
              <w:t>500</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4</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8</w:t>
            </w:r>
          </w:p>
        </w:tc>
      </w:tr>
      <w:tr w:rsidR="00B33E65" w:rsidRPr="00B33E65" w:rsidTr="00677ED8">
        <w:trPr>
          <w:trHeight w:val="752"/>
        </w:trPr>
        <w:tc>
          <w:tcPr>
            <w:tcW w:w="993" w:type="dxa"/>
            <w:vMerge w:val="restart"/>
            <w:tcBorders>
              <w:top w:val="single" w:sz="4" w:space="0" w:color="auto"/>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ширина не менее 10</w:t>
            </w:r>
          </w:p>
          <w:p w:rsidR="00B33E65" w:rsidRPr="00620DC6" w:rsidRDefault="00B33E65" w:rsidP="00677ED8">
            <w:pPr>
              <w:jc w:val="center"/>
              <w:rPr>
                <w:sz w:val="24"/>
                <w:szCs w:val="24"/>
              </w:rPr>
            </w:pPr>
          </w:p>
        </w:tc>
      </w:tr>
      <w:tr w:rsidR="00B33E65" w:rsidRPr="00B33E65" w:rsidTr="00677ED8">
        <w:trPr>
          <w:trHeight w:val="344"/>
        </w:trPr>
        <w:tc>
          <w:tcPr>
            <w:tcW w:w="993" w:type="dxa"/>
            <w:vMerge/>
            <w:tcBorders>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tcBorders>
              <w:left w:val="single" w:sz="4" w:space="0" w:color="auto"/>
              <w:bottom w:val="single" w:sz="4" w:space="0" w:color="auto"/>
              <w:right w:val="single" w:sz="4" w:space="0" w:color="auto"/>
            </w:tcBorders>
          </w:tcPr>
          <w:p w:rsidR="00B33E65" w:rsidRPr="00620DC6" w:rsidRDefault="00B33E65" w:rsidP="00677ED8">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500</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50</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14</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до 200</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до 200 </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B33E65" w:rsidRPr="00620DC6" w:rsidRDefault="00B33E65" w:rsidP="00677ED8">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B33E65" w:rsidRPr="00620DC6" w:rsidRDefault="00B33E65" w:rsidP="00677ED8">
            <w:pPr>
              <w:jc w:val="center"/>
              <w:rPr>
                <w:sz w:val="24"/>
                <w:szCs w:val="24"/>
              </w:rPr>
            </w:pPr>
            <w:r w:rsidRPr="00620DC6">
              <w:rPr>
                <w:sz w:val="24"/>
                <w:szCs w:val="24"/>
              </w:rPr>
              <w:t>до 200</w:t>
            </w:r>
          </w:p>
        </w:tc>
      </w:tr>
      <w:tr w:rsidR="00B33E65" w:rsidRPr="00B33E65" w:rsidTr="00677ED8">
        <w:tc>
          <w:tcPr>
            <w:tcW w:w="993" w:type="dxa"/>
            <w:tcBorders>
              <w:top w:val="single" w:sz="4" w:space="0" w:color="auto"/>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Минимальное расстояние от границы земельного участка до объектов розничной торговли, административных и офисных зданий и др.</w:t>
            </w:r>
          </w:p>
        </w:tc>
        <w:tc>
          <w:tcPr>
            <w:tcW w:w="751" w:type="dxa"/>
            <w:tcBorders>
              <w:top w:val="single" w:sz="4" w:space="0" w:color="auto"/>
              <w:left w:val="single" w:sz="4" w:space="0" w:color="auto"/>
              <w:bottom w:val="single" w:sz="4" w:space="0" w:color="auto"/>
              <w:right w:val="single" w:sz="4" w:space="0" w:color="auto"/>
            </w:tcBorders>
            <w:vAlign w:val="center"/>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vAlign w:val="center"/>
          </w:tcPr>
          <w:p w:rsidR="00B33E65" w:rsidRPr="00620DC6" w:rsidRDefault="00B33E65" w:rsidP="00677ED8">
            <w:pPr>
              <w:jc w:val="center"/>
              <w:rPr>
                <w:sz w:val="24"/>
                <w:szCs w:val="24"/>
              </w:rPr>
            </w:pPr>
            <w:r w:rsidRPr="00620DC6">
              <w:rPr>
                <w:sz w:val="24"/>
                <w:szCs w:val="24"/>
              </w:rPr>
              <w:t>1</w:t>
            </w:r>
          </w:p>
        </w:tc>
      </w:tr>
      <w:tr w:rsidR="00B33E65" w:rsidRPr="00B33E65" w:rsidTr="00677ED8">
        <w:trPr>
          <w:trHeight w:val="939"/>
        </w:trPr>
        <w:tc>
          <w:tcPr>
            <w:tcW w:w="993" w:type="dxa"/>
            <w:vMerge w:val="restart"/>
            <w:tcBorders>
              <w:top w:val="single" w:sz="4" w:space="0" w:color="auto"/>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Максимальный размер земельного участка</w:t>
            </w:r>
          </w:p>
        </w:tc>
        <w:tc>
          <w:tcPr>
            <w:tcW w:w="751" w:type="dxa"/>
            <w:vMerge w:val="restart"/>
            <w:tcBorders>
              <w:top w:val="single" w:sz="4" w:space="0" w:color="auto"/>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для </w:t>
            </w:r>
            <w:proofErr w:type="spellStart"/>
            <w:r w:rsidRPr="00620DC6">
              <w:rPr>
                <w:sz w:val="24"/>
                <w:szCs w:val="24"/>
              </w:rPr>
              <w:t>подзоны</w:t>
            </w:r>
            <w:proofErr w:type="spellEnd"/>
            <w:r w:rsidRPr="00620DC6">
              <w:rPr>
                <w:sz w:val="24"/>
                <w:szCs w:val="24"/>
              </w:rPr>
              <w:t xml:space="preserve"> «А» - 2500</w:t>
            </w:r>
          </w:p>
        </w:tc>
      </w:tr>
      <w:tr w:rsidR="00B33E65" w:rsidRPr="00B33E65" w:rsidTr="00677ED8">
        <w:trPr>
          <w:trHeight w:val="268"/>
        </w:trPr>
        <w:tc>
          <w:tcPr>
            <w:tcW w:w="993" w:type="dxa"/>
            <w:vMerge/>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tcBorders>
              <w:left w:val="single" w:sz="4" w:space="0" w:color="auto"/>
              <w:right w:val="single" w:sz="4" w:space="0" w:color="auto"/>
            </w:tcBorders>
          </w:tcPr>
          <w:p w:rsidR="00B33E65" w:rsidRPr="00620DC6" w:rsidRDefault="00B33E65" w:rsidP="00677ED8">
            <w:pPr>
              <w:rPr>
                <w:sz w:val="24"/>
                <w:szCs w:val="24"/>
              </w:rPr>
            </w:pPr>
          </w:p>
        </w:tc>
        <w:tc>
          <w:tcPr>
            <w:tcW w:w="751" w:type="dxa"/>
            <w:vMerge/>
            <w:tcBorders>
              <w:left w:val="single" w:sz="4" w:space="0" w:color="auto"/>
              <w:right w:val="single" w:sz="4" w:space="0" w:color="auto"/>
            </w:tcBorders>
          </w:tcPr>
          <w:p w:rsidR="00B33E65" w:rsidRPr="00620DC6" w:rsidRDefault="00B33E65" w:rsidP="00677ED8">
            <w:pPr>
              <w:jc w:val="cente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для </w:t>
            </w:r>
            <w:proofErr w:type="spellStart"/>
            <w:r w:rsidRPr="00620DC6">
              <w:rPr>
                <w:sz w:val="24"/>
                <w:szCs w:val="24"/>
              </w:rPr>
              <w:t>подзоны</w:t>
            </w:r>
            <w:proofErr w:type="spellEnd"/>
            <w:r w:rsidRPr="00620DC6">
              <w:rPr>
                <w:sz w:val="24"/>
                <w:szCs w:val="24"/>
              </w:rPr>
              <w:t xml:space="preserve"> «Б» - 3000 </w:t>
            </w:r>
          </w:p>
        </w:tc>
      </w:tr>
      <w:tr w:rsidR="00B33E65" w:rsidRPr="00B33E65" w:rsidTr="00677ED8">
        <w:trPr>
          <w:trHeight w:val="268"/>
        </w:trPr>
        <w:tc>
          <w:tcPr>
            <w:tcW w:w="993" w:type="dxa"/>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left w:val="single" w:sz="4" w:space="0" w:color="auto"/>
              <w:right w:val="single" w:sz="4" w:space="0" w:color="auto"/>
            </w:tcBorders>
          </w:tcPr>
          <w:p w:rsidR="00B33E65" w:rsidRPr="00620DC6" w:rsidRDefault="00B33E65" w:rsidP="00677ED8">
            <w:pPr>
              <w:rPr>
                <w:sz w:val="24"/>
                <w:szCs w:val="24"/>
              </w:rPr>
            </w:pPr>
            <w:r w:rsidRPr="00620DC6">
              <w:rPr>
                <w:sz w:val="24"/>
                <w:szCs w:val="24"/>
              </w:rPr>
              <w:t>Предельное количество этажей</w:t>
            </w: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proofErr w:type="spellStart"/>
            <w:r w:rsidRPr="00620DC6">
              <w:rPr>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3</w:t>
            </w:r>
          </w:p>
        </w:tc>
      </w:tr>
      <w:tr w:rsidR="00B33E65" w:rsidRPr="00B33E65" w:rsidTr="00677ED8">
        <w:trPr>
          <w:trHeight w:val="306"/>
        </w:trPr>
        <w:tc>
          <w:tcPr>
            <w:tcW w:w="993" w:type="dxa"/>
            <w:vMerge w:val="restart"/>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val="restart"/>
            <w:tcBorders>
              <w:left w:val="single" w:sz="4" w:space="0" w:color="auto"/>
              <w:right w:val="single" w:sz="4" w:space="0" w:color="auto"/>
            </w:tcBorders>
          </w:tcPr>
          <w:p w:rsidR="00B33E65" w:rsidRPr="00620DC6" w:rsidRDefault="00B33E65" w:rsidP="00677ED8">
            <w:pPr>
              <w:rPr>
                <w:sz w:val="24"/>
                <w:szCs w:val="24"/>
              </w:rPr>
            </w:pPr>
            <w:r w:rsidRPr="00620DC6">
              <w:rPr>
                <w:sz w:val="24"/>
                <w:szCs w:val="24"/>
              </w:rPr>
              <w:t xml:space="preserve">Минимальные размеры земельных участков образуемых </w:t>
            </w:r>
            <w:r w:rsidRPr="00620DC6">
              <w:rPr>
                <w:sz w:val="24"/>
                <w:szCs w:val="24"/>
              </w:rPr>
              <w:lastRenderedPageBreak/>
              <w:t>в результате раздела</w:t>
            </w: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lastRenderedPageBreak/>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ширина не </w:t>
            </w:r>
            <w:r w:rsidRPr="00620DC6">
              <w:rPr>
                <w:sz w:val="24"/>
                <w:szCs w:val="24"/>
              </w:rPr>
              <w:lastRenderedPageBreak/>
              <w:t>менее 10</w:t>
            </w:r>
          </w:p>
        </w:tc>
      </w:tr>
      <w:tr w:rsidR="00B33E65" w:rsidRPr="00B33E65" w:rsidTr="00677ED8">
        <w:trPr>
          <w:trHeight w:val="233"/>
        </w:trPr>
        <w:tc>
          <w:tcPr>
            <w:tcW w:w="993" w:type="dxa"/>
            <w:vMerge/>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vMerge/>
            <w:tcBorders>
              <w:left w:val="single" w:sz="4" w:space="0" w:color="auto"/>
              <w:right w:val="single" w:sz="4" w:space="0" w:color="auto"/>
            </w:tcBorders>
          </w:tcPr>
          <w:p w:rsidR="00B33E65" w:rsidRPr="00620DC6" w:rsidRDefault="00B33E65" w:rsidP="00677ED8">
            <w:pPr>
              <w:rPr>
                <w:sz w:val="24"/>
                <w:szCs w:val="24"/>
              </w:rPr>
            </w:pP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w:t>
            </w:r>
            <w:proofErr w:type="gramStart"/>
            <w:r w:rsidRPr="00620DC6">
              <w:rPr>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500</w:t>
            </w:r>
          </w:p>
        </w:tc>
      </w:tr>
      <w:tr w:rsidR="00B33E65" w:rsidRPr="00B33E65" w:rsidTr="00677ED8">
        <w:trPr>
          <w:trHeight w:val="233"/>
        </w:trPr>
        <w:tc>
          <w:tcPr>
            <w:tcW w:w="993" w:type="dxa"/>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left w:val="single" w:sz="4" w:space="0" w:color="auto"/>
              <w:right w:val="single" w:sz="4" w:space="0" w:color="auto"/>
            </w:tcBorders>
          </w:tcPr>
          <w:p w:rsidR="00B33E65" w:rsidRPr="00620DC6" w:rsidRDefault="00B33E65" w:rsidP="00677ED8">
            <w:pPr>
              <w:rPr>
                <w:sz w:val="24"/>
                <w:szCs w:val="24"/>
              </w:rPr>
            </w:pPr>
            <w:r w:rsidRPr="00620DC6">
              <w:rPr>
                <w:sz w:val="24"/>
                <w:szCs w:val="24"/>
              </w:rPr>
              <w:t xml:space="preserve">Минимальный размер земельного участка для размещения объектов развитого ЛПХ </w:t>
            </w: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w:t>
            </w:r>
            <w:proofErr w:type="gramStart"/>
            <w:r w:rsidRPr="00620DC6">
              <w:rPr>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5000 </w:t>
            </w:r>
          </w:p>
        </w:tc>
      </w:tr>
      <w:tr w:rsidR="00B33E65" w:rsidRPr="00B33E65" w:rsidTr="00677ED8">
        <w:trPr>
          <w:trHeight w:val="233"/>
        </w:trPr>
        <w:tc>
          <w:tcPr>
            <w:tcW w:w="993" w:type="dxa"/>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left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Максимальный размер земельного участка для размещения объектов развитого ЛПХ</w:t>
            </w: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10000</w:t>
            </w:r>
          </w:p>
        </w:tc>
      </w:tr>
      <w:tr w:rsidR="00B33E65" w:rsidRPr="00B33E65" w:rsidTr="00677ED8">
        <w:trPr>
          <w:trHeight w:val="233"/>
        </w:trPr>
        <w:tc>
          <w:tcPr>
            <w:tcW w:w="993" w:type="dxa"/>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left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1,8</w:t>
            </w:r>
          </w:p>
        </w:tc>
      </w:tr>
      <w:tr w:rsidR="00B33E65" w:rsidRPr="00B33E65" w:rsidTr="00677ED8">
        <w:trPr>
          <w:trHeight w:val="233"/>
        </w:trPr>
        <w:tc>
          <w:tcPr>
            <w:tcW w:w="993" w:type="dxa"/>
            <w:tcBorders>
              <w:left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left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1,8</w:t>
            </w:r>
          </w:p>
        </w:tc>
      </w:tr>
      <w:tr w:rsidR="00B33E65" w:rsidRPr="00B33E65" w:rsidTr="00677ED8">
        <w:trPr>
          <w:trHeight w:val="233"/>
        </w:trPr>
        <w:tc>
          <w:tcPr>
            <w:tcW w:w="993" w:type="dxa"/>
            <w:tcBorders>
              <w:left w:val="single" w:sz="4" w:space="0" w:color="auto"/>
              <w:bottom w:val="single" w:sz="4" w:space="0" w:color="auto"/>
              <w:right w:val="single" w:sz="4" w:space="0" w:color="auto"/>
            </w:tcBorders>
          </w:tcPr>
          <w:p w:rsidR="00B33E65" w:rsidRPr="00620DC6" w:rsidRDefault="00B33E65" w:rsidP="00B33E65">
            <w:pPr>
              <w:numPr>
                <w:ilvl w:val="0"/>
                <w:numId w:val="7"/>
              </w:numPr>
              <w:jc w:val="left"/>
              <w:rPr>
                <w:sz w:val="24"/>
                <w:szCs w:val="24"/>
              </w:rPr>
            </w:pPr>
          </w:p>
        </w:tc>
        <w:tc>
          <w:tcPr>
            <w:tcW w:w="6237" w:type="dxa"/>
            <w:tcBorders>
              <w:left w:val="single" w:sz="4" w:space="0" w:color="auto"/>
              <w:bottom w:val="single" w:sz="4" w:space="0" w:color="auto"/>
              <w:right w:val="single" w:sz="4" w:space="0" w:color="auto"/>
            </w:tcBorders>
          </w:tcPr>
          <w:p w:rsidR="00B33E65" w:rsidRPr="00620DC6" w:rsidRDefault="00B33E65" w:rsidP="00677ED8">
            <w:pPr>
              <w:rPr>
                <w:sz w:val="24"/>
                <w:szCs w:val="24"/>
              </w:rPr>
            </w:pPr>
            <w:r w:rsidRPr="00620DC6">
              <w:rPr>
                <w:sz w:val="24"/>
                <w:szCs w:val="24"/>
              </w:rPr>
              <w:t>Максимальная площадь гаража для хранения личного автотранспорта</w:t>
            </w:r>
          </w:p>
        </w:tc>
        <w:tc>
          <w:tcPr>
            <w:tcW w:w="751" w:type="dxa"/>
            <w:tcBorders>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33E65" w:rsidRPr="00620DC6" w:rsidRDefault="00B33E65" w:rsidP="00677ED8">
            <w:pPr>
              <w:jc w:val="center"/>
              <w:rPr>
                <w:sz w:val="24"/>
                <w:szCs w:val="24"/>
              </w:rPr>
            </w:pPr>
            <w:r w:rsidRPr="00620DC6">
              <w:rPr>
                <w:sz w:val="24"/>
                <w:szCs w:val="24"/>
              </w:rPr>
              <w:t xml:space="preserve"> до 40</w:t>
            </w:r>
          </w:p>
        </w:tc>
      </w:tr>
    </w:tbl>
    <w:p w:rsidR="00B33E65" w:rsidRPr="00B33E65" w:rsidRDefault="00B33E65" w:rsidP="00B33E65">
      <w:pPr>
        <w:widowControl w:val="0"/>
        <w:tabs>
          <w:tab w:val="left" w:pos="986"/>
        </w:tabs>
        <w:autoSpaceDE w:val="0"/>
        <w:autoSpaceDN w:val="0"/>
        <w:adjustRightInd w:val="0"/>
        <w:rPr>
          <w:spacing w:val="-3"/>
        </w:rPr>
      </w:pPr>
      <w:r w:rsidRPr="00B33E65">
        <w:rPr>
          <w:spacing w:val="8"/>
        </w:rPr>
        <w:tab/>
        <w:t xml:space="preserve">От основных строений до отдельно стоящих хозяйственных и прочих строений в </w:t>
      </w:r>
      <w:r w:rsidRPr="00B33E65">
        <w:rPr>
          <w:spacing w:val="4"/>
        </w:rPr>
        <w:t xml:space="preserve">районах малоэтажной застройки расстояние от окон помещений (комнат, кухонь и веранд) </w:t>
      </w:r>
      <w:r w:rsidRPr="00B33E65">
        <w:rPr>
          <w:spacing w:val="10"/>
        </w:rPr>
        <w:t xml:space="preserve">до стен дома и хозяйственных построек (сарая, гаража, бани), расположенных на соседних </w:t>
      </w:r>
      <w:r w:rsidRPr="00B33E65">
        <w:rPr>
          <w:spacing w:val="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B33E65">
          <w:rPr>
            <w:spacing w:val="4"/>
          </w:rPr>
          <w:t>6 м</w:t>
        </w:r>
      </w:smartTag>
      <w:r w:rsidRPr="00B33E65">
        <w:rPr>
          <w:spacing w:val="4"/>
        </w:rPr>
        <w:t xml:space="preserve">; </w:t>
      </w:r>
      <w:r w:rsidRPr="00B33E65">
        <w:rPr>
          <w:spacing w:val="8"/>
        </w:rPr>
        <w:t xml:space="preserve">а расстояние до сарая для скота и птицы — не менее </w:t>
      </w:r>
      <w:smartTag w:uri="urn:schemas-microsoft-com:office:smarttags" w:element="metricconverter">
        <w:smartTagPr>
          <w:attr w:name="ProductID" w:val="15 м"/>
        </w:smartTagPr>
        <w:r w:rsidRPr="00B33E65">
          <w:rPr>
            <w:spacing w:val="8"/>
          </w:rPr>
          <w:t>15 м</w:t>
        </w:r>
      </w:smartTag>
      <w:r w:rsidRPr="00B33E65">
        <w:rPr>
          <w:spacing w:val="8"/>
        </w:rPr>
        <w:t xml:space="preserve">. Хозяйственные постройки следует </w:t>
      </w:r>
      <w:r w:rsidRPr="00B33E65">
        <w:rPr>
          <w:spacing w:val="4"/>
        </w:rPr>
        <w:t xml:space="preserve">размещать от границ участка на расстоянии не менее </w:t>
      </w:r>
      <w:smartTag w:uri="urn:schemas-microsoft-com:office:smarttags" w:element="metricconverter">
        <w:smartTagPr>
          <w:attr w:name="ProductID" w:val="1 м"/>
        </w:smartTagPr>
        <w:r w:rsidRPr="00B33E65">
          <w:rPr>
            <w:spacing w:val="4"/>
          </w:rPr>
          <w:t>1 м</w:t>
        </w:r>
      </w:smartTag>
      <w:r w:rsidRPr="00B33E65">
        <w:rPr>
          <w:spacing w:val="4"/>
        </w:rPr>
        <w:t>.</w:t>
      </w:r>
    </w:p>
    <w:p w:rsidR="00B33E65" w:rsidRPr="00B33E65" w:rsidRDefault="00B33E65" w:rsidP="00B33E65">
      <w:pPr>
        <w:widowControl w:val="0"/>
        <w:tabs>
          <w:tab w:val="left" w:pos="986"/>
        </w:tabs>
        <w:autoSpaceDE w:val="0"/>
        <w:autoSpaceDN w:val="0"/>
        <w:adjustRightInd w:val="0"/>
        <w:rPr>
          <w:spacing w:val="-2"/>
        </w:rPr>
      </w:pPr>
      <w:r w:rsidRPr="00B33E65">
        <w:rPr>
          <w:spacing w:val="9"/>
        </w:rPr>
        <w:t xml:space="preserve"> </w:t>
      </w:r>
      <w:r w:rsidRPr="00B33E65">
        <w:rPr>
          <w:spacing w:val="9"/>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B33E65">
        <w:rPr>
          <w:spacing w:val="5"/>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B33E65">
          <w:rPr>
            <w:spacing w:val="5"/>
          </w:rPr>
          <w:t>50 см</w:t>
        </w:r>
      </w:smartTag>
      <w:r w:rsidRPr="00B33E65">
        <w:rPr>
          <w:spacing w:val="5"/>
        </w:rPr>
        <w:t xml:space="preserve"> от плоскости стены. </w:t>
      </w:r>
      <w:r w:rsidRPr="00B33E65">
        <w:rPr>
          <w:spacing w:val="3"/>
        </w:rPr>
        <w:t xml:space="preserve">Если элементы выступают более чем на </w:t>
      </w:r>
      <w:smartTag w:uri="urn:schemas-microsoft-com:office:smarttags" w:element="metricconverter">
        <w:smartTagPr>
          <w:attr w:name="ProductID" w:val="50 см"/>
        </w:smartTagPr>
        <w:r w:rsidRPr="00B33E65">
          <w:rPr>
            <w:spacing w:val="3"/>
          </w:rPr>
          <w:t>50 см</w:t>
        </w:r>
      </w:smartTag>
      <w:r w:rsidRPr="00B33E65">
        <w:rPr>
          <w:spacing w:val="3"/>
        </w:rPr>
        <w:t xml:space="preserve">, расстояние измеряется от выступающих частей или </w:t>
      </w:r>
      <w:r w:rsidRPr="00B33E65">
        <w:rPr>
          <w:spacing w:val="5"/>
        </w:rPr>
        <w:t xml:space="preserve">от проекции их на землю (консольный навес крыши, элементы второго этажа, расположенные на </w:t>
      </w:r>
      <w:r w:rsidRPr="00B33E65">
        <w:rPr>
          <w:spacing w:val="2"/>
        </w:rPr>
        <w:t>столбах и др.).</w:t>
      </w:r>
    </w:p>
    <w:p w:rsidR="00B33E65" w:rsidRPr="00B33E65" w:rsidRDefault="00B33E65" w:rsidP="00B33E65">
      <w:pPr>
        <w:ind w:left="43" w:firstLine="665"/>
      </w:pPr>
      <w:r w:rsidRPr="00B33E65">
        <w:rPr>
          <w:spacing w:val="4"/>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B33E65">
          <w:rPr>
            <w:spacing w:val="4"/>
          </w:rPr>
          <w:t>1 м</w:t>
        </w:r>
      </w:smartTag>
      <w:r w:rsidRPr="00B33E65">
        <w:rPr>
          <w:spacing w:val="4"/>
        </w:rPr>
        <w:t xml:space="preserve"> от границы соседнего участка, следует скат крыши ориентировать на свой участок.</w:t>
      </w:r>
    </w:p>
    <w:p w:rsidR="00B33E65" w:rsidRPr="00B33E65" w:rsidRDefault="00B33E65" w:rsidP="00B33E65">
      <w:pPr>
        <w:spacing w:before="36"/>
        <w:ind w:left="43"/>
      </w:pPr>
      <w:r w:rsidRPr="00B33E65">
        <w:rPr>
          <w:spacing w:val="11"/>
        </w:rPr>
        <w:t xml:space="preserve"> </w:t>
      </w:r>
      <w:r w:rsidRPr="00B33E65">
        <w:rPr>
          <w:spacing w:val="11"/>
        </w:rPr>
        <w:tab/>
        <w:t xml:space="preserve">Допускается блокировка хозяйственных построек на смежных приусадебных </w:t>
      </w:r>
      <w:r w:rsidRPr="00B33E65">
        <w:rPr>
          <w:spacing w:val="4"/>
        </w:rPr>
        <w:t>участках по взаимному согласию собственников земельных участков.</w:t>
      </w:r>
    </w:p>
    <w:p w:rsidR="00B33E65" w:rsidRPr="00B33E65" w:rsidRDefault="00B33E65" w:rsidP="00B33E65">
      <w:pPr>
        <w:widowControl w:val="0"/>
        <w:rPr>
          <w:spacing w:val="4"/>
        </w:rPr>
      </w:pPr>
      <w:r w:rsidRPr="00B33E65">
        <w:rPr>
          <w:spacing w:val="4"/>
        </w:rPr>
        <w:t xml:space="preserve"> Допускается блокировка хозяйственных построек к основному строению.</w:t>
      </w:r>
    </w:p>
    <w:p w:rsidR="00B33E65" w:rsidRPr="00B33E65" w:rsidRDefault="00FD60E4" w:rsidP="00B33E65">
      <w:pPr>
        <w:widowControl w:val="0"/>
        <w:ind w:firstLine="708"/>
      </w:pPr>
      <w:r>
        <w:t xml:space="preserve"> </w:t>
      </w:r>
      <w:r w:rsidR="00B33E65" w:rsidRPr="00B33E65">
        <w:t>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поселения схемы расположения стоянки на территории поселения.</w:t>
      </w:r>
    </w:p>
    <w:p w:rsidR="00B33E65" w:rsidRPr="00B33E65" w:rsidRDefault="00B33E65" w:rsidP="00B33E65">
      <w:pPr>
        <w:widowControl w:val="0"/>
        <w:ind w:firstLine="708"/>
        <w:rPr>
          <w:spacing w:val="4"/>
        </w:rPr>
      </w:pPr>
      <w:r w:rsidRPr="00B33E65">
        <w:t>Максимальный процент застройки не более 50%.</w:t>
      </w:r>
    </w:p>
    <w:p w:rsidR="00FD60E4" w:rsidRDefault="00B33E65" w:rsidP="00B33E65">
      <w:pPr>
        <w:spacing w:line="160" w:lineRule="atLeast"/>
      </w:pPr>
      <w:proofErr w:type="spellStart"/>
      <w:r w:rsidRPr="00B33E65">
        <w:t>Подзона</w:t>
      </w:r>
      <w:proofErr w:type="spellEnd"/>
      <w:r w:rsidRPr="00B33E65">
        <w:t xml:space="preserve"> «А»:</w:t>
      </w:r>
    </w:p>
    <w:p w:rsidR="00B33E65" w:rsidRPr="00B33E65" w:rsidRDefault="00B33E65" w:rsidP="00B33E65">
      <w:pPr>
        <w:spacing w:line="160" w:lineRule="atLeast"/>
      </w:pPr>
      <w:r w:rsidRPr="00B33E65">
        <w:t>с</w:t>
      </w:r>
      <w:proofErr w:type="gramStart"/>
      <w:r w:rsidR="00FD60E4">
        <w:t>.</w:t>
      </w:r>
      <w:r w:rsidRPr="00B33E65">
        <w:t>Р</w:t>
      </w:r>
      <w:proofErr w:type="gramEnd"/>
      <w:r w:rsidRPr="00B33E65">
        <w:t xml:space="preserve">яженое включает в себя следующие участки: </w:t>
      </w:r>
      <w:proofErr w:type="gramStart"/>
      <w:r w:rsidRPr="00B33E65">
        <w:t>Ж/2,Ж/3,Ж/4,Ж/5,Ж/6,Ж/7,Ж/8,Ж/9,Ж/10,Ж/12,Ж/13,Ж/14,Ж/17,Ж/18,Ж/20,Ж</w:t>
      </w:r>
      <w:r w:rsidRPr="00B33E65">
        <w:lastRenderedPageBreak/>
        <w:t>/21,Ж/25,Ж/26,Ж/28,Ж/31,Ж/32,Ж/33,Ж/34,Ж/35,Ж/36, Ж/37,Ж/38, Ж/39, Ж/41, Ж/42</w:t>
      </w:r>
      <w:proofErr w:type="gramEnd"/>
      <w:r w:rsidRPr="00B33E65">
        <w:t xml:space="preserve">, </w:t>
      </w:r>
      <w:proofErr w:type="gramStart"/>
      <w:r w:rsidRPr="00B33E65">
        <w:t>Ж</w:t>
      </w:r>
      <w:proofErr w:type="gramEnd"/>
      <w:r w:rsidRPr="00B33E65">
        <w:t>/46,Ж/48;</w:t>
      </w:r>
    </w:p>
    <w:p w:rsidR="00B33E65" w:rsidRPr="00B33E65" w:rsidRDefault="00FF59C5" w:rsidP="00B33E65">
      <w:pPr>
        <w:spacing w:line="160" w:lineRule="atLeast"/>
      </w:pPr>
      <w:r>
        <w:t>с</w:t>
      </w:r>
      <w:proofErr w:type="gramStart"/>
      <w:r>
        <w:t>.</w:t>
      </w:r>
      <w:r w:rsidR="00B33E65" w:rsidRPr="00B33E65">
        <w:t>Н</w:t>
      </w:r>
      <w:proofErr w:type="gramEnd"/>
      <w:r w:rsidR="00B33E65" w:rsidRPr="00B33E65">
        <w:t xml:space="preserve">екрасова-Балка  включает в себя следующие участки: </w:t>
      </w:r>
      <w:proofErr w:type="gramStart"/>
      <w:r w:rsidR="00B33E65" w:rsidRPr="00B33E65">
        <w:t>Ж</w:t>
      </w:r>
      <w:proofErr w:type="gramEnd"/>
      <w:r w:rsidR="00B33E65" w:rsidRPr="00B33E65">
        <w:t>/2,Ж/4,Ж/5,Ж/7,Ж/8, Ж/9,Ж/10,Ж/11, Ж/16, Ж/17,Ж/18;</w:t>
      </w:r>
    </w:p>
    <w:p w:rsidR="00B33E65" w:rsidRPr="00B33E65" w:rsidRDefault="00FF59C5" w:rsidP="00B33E65">
      <w:pPr>
        <w:spacing w:line="160" w:lineRule="atLeast"/>
      </w:pPr>
      <w:proofErr w:type="spellStart"/>
      <w:r>
        <w:t>с</w:t>
      </w:r>
      <w:proofErr w:type="gramStart"/>
      <w:r>
        <w:t>.</w:t>
      </w:r>
      <w:r w:rsidR="00B33E65" w:rsidRPr="00B33E65">
        <w:t>Р</w:t>
      </w:r>
      <w:proofErr w:type="gramEnd"/>
      <w:r w:rsidR="00B33E65" w:rsidRPr="00B33E65">
        <w:t>ясное</w:t>
      </w:r>
      <w:proofErr w:type="spellEnd"/>
      <w:r w:rsidR="00B33E65" w:rsidRPr="00B33E65">
        <w:t xml:space="preserve"> включает в себя следующие участки: </w:t>
      </w:r>
      <w:proofErr w:type="gramStart"/>
      <w:r w:rsidR="00B33E65" w:rsidRPr="00B33E65">
        <w:t>Ж</w:t>
      </w:r>
      <w:proofErr w:type="gramEnd"/>
      <w:r w:rsidR="00B33E65" w:rsidRPr="00B33E65">
        <w:t>/1,Ж/2,Ж/3,Ж/4,Ж/5, Ж/6,Ж/7,Ж/8,Ж/10,Ж/11,Ж/12,Ж/13; Ж/16; Ж</w:t>
      </w:r>
      <w:r>
        <w:t xml:space="preserve">/17, Ж/18,Ж/20,Ж/21,Ж/22,Ж/31, </w:t>
      </w:r>
      <w:r w:rsidR="00B33E65" w:rsidRPr="00B33E65">
        <w:t>Ж/32, Ж/33.</w:t>
      </w:r>
    </w:p>
    <w:p w:rsidR="00B33E65" w:rsidRPr="00B33E65" w:rsidRDefault="00FF59C5" w:rsidP="00B33E65">
      <w:pPr>
        <w:spacing w:line="160" w:lineRule="atLeast"/>
      </w:pPr>
      <w:proofErr w:type="spellStart"/>
      <w:r>
        <w:t>х</w:t>
      </w:r>
      <w:proofErr w:type="gramStart"/>
      <w:r>
        <w:t>.</w:t>
      </w:r>
      <w:r w:rsidR="00B33E65" w:rsidRPr="00B33E65">
        <w:t>К</w:t>
      </w:r>
      <w:proofErr w:type="gramEnd"/>
      <w:r w:rsidR="00B33E65" w:rsidRPr="00B33E65">
        <w:t>аменно-Андрианово</w:t>
      </w:r>
      <w:proofErr w:type="spellEnd"/>
      <w:r w:rsidR="00B33E65" w:rsidRPr="00B33E65">
        <w:t xml:space="preserve"> включает в себя следующие участки: </w:t>
      </w:r>
      <w:proofErr w:type="gramStart"/>
      <w:r w:rsidR="00B33E65" w:rsidRPr="00B33E65">
        <w:t>Ж</w:t>
      </w:r>
      <w:proofErr w:type="gramEnd"/>
      <w:r>
        <w:t>/1,Ж/3,Ж/4,Ж/11, Ж/16,Ж/17,Ж/18,</w:t>
      </w:r>
      <w:r w:rsidR="00B33E65" w:rsidRPr="00B33E65">
        <w:t>Ж</w:t>
      </w:r>
      <w:r>
        <w:t>/20,Ж/21,Ж/22,</w:t>
      </w:r>
      <w:r w:rsidR="00B33E65" w:rsidRPr="00B33E65">
        <w:t>Ж/24; Ж/26; Ж/27,Ж/31, Ж/33, Ж/36,Ж/37, Ж/38, Ж/42, Ж/43,Ж/44, Ж/45 .</w:t>
      </w:r>
    </w:p>
    <w:p w:rsidR="00B33E65" w:rsidRPr="00B33E65" w:rsidRDefault="00B33E65" w:rsidP="00B33E65">
      <w:pPr>
        <w:spacing w:line="160" w:lineRule="atLeast"/>
      </w:pPr>
      <w:r w:rsidRPr="00B33E65">
        <w:t xml:space="preserve">с. Политотдельское включает в себя следующие участки: </w:t>
      </w:r>
      <w:proofErr w:type="gramStart"/>
      <w:r w:rsidRPr="00B33E65">
        <w:t>Ж</w:t>
      </w:r>
      <w:proofErr w:type="gramEnd"/>
      <w:r w:rsidRPr="00B33E65">
        <w:t>/3,Ж/7,Ж/9,Ж/11, Ж/19,Ж/20,Ж/21, Ж/26,Ж/27, Ж/31, Ж/33, Ж/34.</w:t>
      </w:r>
    </w:p>
    <w:p w:rsidR="00B33E65" w:rsidRPr="00B33E65" w:rsidRDefault="00FF59C5" w:rsidP="00B33E65">
      <w:pPr>
        <w:spacing w:line="160" w:lineRule="atLeast"/>
      </w:pPr>
      <w:r>
        <w:t>х</w:t>
      </w:r>
      <w:proofErr w:type="gramStart"/>
      <w:r>
        <w:t>.</w:t>
      </w:r>
      <w:r w:rsidR="00B33E65" w:rsidRPr="00B33E65">
        <w:t>Д</w:t>
      </w:r>
      <w:proofErr w:type="gramEnd"/>
      <w:r w:rsidR="00B33E65" w:rsidRPr="00B33E65">
        <w:t xml:space="preserve">енисовка включает в себя следующие участки: </w:t>
      </w:r>
      <w:proofErr w:type="gramStart"/>
      <w:r w:rsidR="00B33E65" w:rsidRPr="00B33E65">
        <w:t>Ж</w:t>
      </w:r>
      <w:proofErr w:type="gramEnd"/>
      <w:r w:rsidR="00B33E65" w:rsidRPr="00B33E65">
        <w:t>/1,Ж/2,Ж/4,Ж/5, Ж/6,Ж/7,Ж/8, Ж/10.</w:t>
      </w:r>
    </w:p>
    <w:p w:rsidR="00B33E65" w:rsidRPr="00B33E65" w:rsidRDefault="00B33E65" w:rsidP="00B33E65">
      <w:pPr>
        <w:spacing w:line="160" w:lineRule="atLeast"/>
      </w:pPr>
      <w:proofErr w:type="spellStart"/>
      <w:r w:rsidRPr="00B33E65">
        <w:t>Подзона</w:t>
      </w:r>
      <w:proofErr w:type="spellEnd"/>
      <w:r w:rsidRPr="00B33E65">
        <w:t xml:space="preserve"> «А» не предусматривает образование земельных участков для  размещения объектов развитого ЛПХ.</w:t>
      </w:r>
    </w:p>
    <w:p w:rsidR="00B33E65" w:rsidRPr="00B33E65" w:rsidRDefault="00B33E65" w:rsidP="00B33E65">
      <w:pPr>
        <w:spacing w:line="160" w:lineRule="atLeast"/>
      </w:pPr>
      <w:proofErr w:type="spellStart"/>
      <w:r w:rsidRPr="00B33E65">
        <w:t>Подзона</w:t>
      </w:r>
      <w:proofErr w:type="spellEnd"/>
      <w:r w:rsidRPr="00B33E65">
        <w:t xml:space="preserve"> «Б»</w:t>
      </w:r>
      <w:r w:rsidR="00FD60E4">
        <w:t>:</w:t>
      </w:r>
      <w:r w:rsidRPr="00B33E65">
        <w:t xml:space="preserve"> </w:t>
      </w:r>
    </w:p>
    <w:p w:rsidR="00FF59C5" w:rsidRDefault="00FF59C5" w:rsidP="00B33E65">
      <w:pPr>
        <w:spacing w:line="160" w:lineRule="atLeast"/>
      </w:pPr>
      <w:r>
        <w:t>с</w:t>
      </w:r>
      <w:proofErr w:type="gramStart"/>
      <w:r>
        <w:t>.</w:t>
      </w:r>
      <w:r w:rsidR="00B33E65" w:rsidRPr="00B33E65">
        <w:t>Р</w:t>
      </w:r>
      <w:proofErr w:type="gramEnd"/>
      <w:r w:rsidR="00B33E65" w:rsidRPr="00B33E65">
        <w:t xml:space="preserve">яженое включает в себя следующие участки: </w:t>
      </w:r>
    </w:p>
    <w:p w:rsidR="00B33E65" w:rsidRPr="00B33E65" w:rsidRDefault="00B33E65" w:rsidP="00B33E65">
      <w:pPr>
        <w:spacing w:line="160" w:lineRule="atLeast"/>
      </w:pPr>
      <w:proofErr w:type="gramStart"/>
      <w:r w:rsidRPr="00B33E65">
        <w:t>Ж</w:t>
      </w:r>
      <w:proofErr w:type="gramEnd"/>
      <w:r w:rsidRPr="00B33E65">
        <w:t>/1,Ж/11,Ж/15,Ж/16,Ж/19,Ж/22,Ж/23, Ж/24, Ж/27, Ж/29, Ж/30, Ж/40, Ж/42, Ж/43, Ж/44,Ж/45,Ж/47, Ж/49, Ж/50, Ж/51, Ж/52.</w:t>
      </w:r>
    </w:p>
    <w:p w:rsidR="00FD60E4" w:rsidRDefault="00B33E65" w:rsidP="00B33E65">
      <w:pPr>
        <w:spacing w:line="160" w:lineRule="atLeast"/>
      </w:pPr>
      <w:r w:rsidRPr="00B33E65">
        <w:t>с</w:t>
      </w:r>
      <w:proofErr w:type="gramStart"/>
      <w:r w:rsidRPr="00B33E65">
        <w:t>.Н</w:t>
      </w:r>
      <w:proofErr w:type="gramEnd"/>
      <w:r w:rsidRPr="00B33E65">
        <w:t xml:space="preserve">екрасова Балка включает в себя следующие участки: </w:t>
      </w:r>
      <w:proofErr w:type="gramStart"/>
      <w:r w:rsidRPr="00B33E65">
        <w:t>Ж</w:t>
      </w:r>
      <w:proofErr w:type="gramEnd"/>
      <w:r w:rsidRPr="00B33E65">
        <w:t>/1,Ж/3,Ж/6,Ж/12,Ж/13, Ж/14, Ж/15;</w:t>
      </w:r>
    </w:p>
    <w:p w:rsidR="00FF59C5" w:rsidRDefault="00FF59C5" w:rsidP="00B33E65">
      <w:pPr>
        <w:spacing w:line="160" w:lineRule="atLeast"/>
      </w:pPr>
      <w:proofErr w:type="spellStart"/>
      <w:r>
        <w:t>с</w:t>
      </w:r>
      <w:proofErr w:type="gramStart"/>
      <w:r>
        <w:t>.</w:t>
      </w:r>
      <w:r w:rsidR="00B33E65" w:rsidRPr="00B33E65">
        <w:t>Р</w:t>
      </w:r>
      <w:proofErr w:type="gramEnd"/>
      <w:r w:rsidR="00B33E65" w:rsidRPr="00B33E65">
        <w:t>ясное</w:t>
      </w:r>
      <w:proofErr w:type="spellEnd"/>
      <w:r w:rsidR="00B33E65" w:rsidRPr="00B33E65">
        <w:t xml:space="preserve"> включает в себя следующие участки:</w:t>
      </w:r>
    </w:p>
    <w:p w:rsidR="00B33E65" w:rsidRPr="00B33E65" w:rsidRDefault="00B33E65" w:rsidP="00B33E65">
      <w:pPr>
        <w:spacing w:line="160" w:lineRule="atLeast"/>
      </w:pPr>
      <w:proofErr w:type="gramStart"/>
      <w:r w:rsidRPr="00B33E65">
        <w:t>Ж</w:t>
      </w:r>
      <w:proofErr w:type="gramEnd"/>
      <w:r w:rsidRPr="00B33E65">
        <w:t>/9,Ж/14,Ж/15,Ж/19,Ж/23,Ж/24;Ж/25, Ж/26,Ж/27,Ж/28, Ж/29; Ж/30;</w:t>
      </w:r>
    </w:p>
    <w:p w:rsidR="00B33E65" w:rsidRPr="00B33E65" w:rsidRDefault="00FF59C5" w:rsidP="00B33E65">
      <w:pPr>
        <w:spacing w:line="160" w:lineRule="atLeast"/>
      </w:pPr>
      <w:proofErr w:type="spellStart"/>
      <w:r>
        <w:t>с</w:t>
      </w:r>
      <w:proofErr w:type="gramStart"/>
      <w:r>
        <w:t>.</w:t>
      </w:r>
      <w:r w:rsidR="00B33E65" w:rsidRPr="00B33E65">
        <w:t>К</w:t>
      </w:r>
      <w:proofErr w:type="gramEnd"/>
      <w:r w:rsidR="00B33E65" w:rsidRPr="00B33E65">
        <w:t>аменно-Андрианово</w:t>
      </w:r>
      <w:proofErr w:type="spellEnd"/>
      <w:r w:rsidR="00B33E65" w:rsidRPr="00B33E65">
        <w:t xml:space="preserve"> включает в себя следующие участки:</w:t>
      </w:r>
      <w:r>
        <w:t xml:space="preserve"> </w:t>
      </w:r>
      <w:proofErr w:type="gramStart"/>
      <w:r>
        <w:t>Ж/2,Ж/4,Ж/5,Ж/6,</w:t>
      </w:r>
      <w:r w:rsidR="00B33E65" w:rsidRPr="00B33E65">
        <w:t>Ж/7,Ж/8,Ж/9,Ж/10,Ж/12,Ж/13,Ж/14,Ж/15,Ж/19,Ж/23,Ж/25,Ж/28,Ж/29,Ж/30,Ж/32,Ж/34, Ж/35, Ж/39,Ж/40, Ж/41,Ж/44,Ж/47,Ж/48;</w:t>
      </w:r>
      <w:proofErr w:type="gramEnd"/>
    </w:p>
    <w:p w:rsidR="00B33E65" w:rsidRPr="00B33E65" w:rsidRDefault="00FF59C5" w:rsidP="00B33E65">
      <w:pPr>
        <w:spacing w:line="160" w:lineRule="atLeast"/>
      </w:pPr>
      <w:r>
        <w:t>с</w:t>
      </w:r>
      <w:proofErr w:type="gramStart"/>
      <w:r>
        <w:t>.</w:t>
      </w:r>
      <w:r w:rsidR="00B33E65" w:rsidRPr="00B33E65">
        <w:t>П</w:t>
      </w:r>
      <w:proofErr w:type="gramEnd"/>
      <w:r w:rsidR="00B33E65" w:rsidRPr="00B33E65">
        <w:t xml:space="preserve">олитотдельское включает в себя следующие участки: </w:t>
      </w:r>
      <w:proofErr w:type="gramStart"/>
      <w:r w:rsidR="00B33E65" w:rsidRPr="00B33E65">
        <w:t>Ж</w:t>
      </w:r>
      <w:proofErr w:type="gramEnd"/>
      <w:r w:rsidR="00B33E65" w:rsidRPr="00B33E65">
        <w:t>/1,Ж/2,Ж/4,Ж/5,Ж/6,Ж/8</w:t>
      </w:r>
      <w:r w:rsidR="00FD60E4">
        <w:t>,Ж</w:t>
      </w:r>
      <w:r w:rsidR="00B33E65" w:rsidRPr="00B33E65">
        <w:t>/10,Ж/12,Ж/13,Ж/14,Ж/15,Ж/16,Ж/17,Ж/18,Ж/22,Ж/23,Ж/24,Ж/</w:t>
      </w:r>
      <w:r w:rsidR="00FD60E4">
        <w:t>25,Ж/28,Ж/29</w:t>
      </w:r>
      <w:r w:rsidR="00B33E65" w:rsidRPr="00B33E65">
        <w:t>,Ж/30,Ж/3</w:t>
      </w:r>
      <w:r w:rsidR="00FD60E4">
        <w:t>;</w:t>
      </w:r>
    </w:p>
    <w:p w:rsidR="00B33E65" w:rsidRPr="00B33E65" w:rsidRDefault="00B33E65" w:rsidP="00B33E65">
      <w:pPr>
        <w:spacing w:line="160" w:lineRule="atLeast"/>
      </w:pPr>
      <w:proofErr w:type="gramStart"/>
      <w:r w:rsidRPr="00B33E65">
        <w:t>с</w:t>
      </w:r>
      <w:proofErr w:type="gramEnd"/>
      <w:r w:rsidRPr="00B33E65">
        <w:t xml:space="preserve">. </w:t>
      </w:r>
      <w:proofErr w:type="gramStart"/>
      <w:r w:rsidRPr="00B33E65">
        <w:t>Денисовка</w:t>
      </w:r>
      <w:proofErr w:type="gramEnd"/>
      <w:r w:rsidRPr="00B33E65">
        <w:t xml:space="preserve"> включает в себя следующие участки: </w:t>
      </w:r>
      <w:proofErr w:type="gramStart"/>
      <w:r w:rsidRPr="00B33E65">
        <w:t>Ж</w:t>
      </w:r>
      <w:proofErr w:type="gramEnd"/>
      <w:r w:rsidRPr="00B33E65">
        <w:t>/3,Ж/4, Ж/9.</w:t>
      </w:r>
    </w:p>
    <w:p w:rsidR="00B33E65" w:rsidRPr="00B33E65" w:rsidRDefault="00B33E65" w:rsidP="00B33E65">
      <w:pPr>
        <w:spacing w:line="160" w:lineRule="atLeast"/>
      </w:pPr>
      <w:proofErr w:type="spellStart"/>
      <w:r w:rsidRPr="00B33E65">
        <w:t>Подзона</w:t>
      </w:r>
      <w:proofErr w:type="spellEnd"/>
      <w:r w:rsidRPr="00B33E65">
        <w:t xml:space="preserve"> «Б» предусматривает образование земельных участков для размещения объектов развитого ЛПХ. </w:t>
      </w:r>
    </w:p>
    <w:p w:rsidR="00491E80" w:rsidRDefault="00B33E65" w:rsidP="00491E80">
      <w:pPr>
        <w:spacing w:line="160" w:lineRule="atLeast"/>
      </w:pPr>
      <w:r w:rsidRPr="00B33E65">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B33E65" w:rsidRPr="00B33E65" w:rsidRDefault="00491E80" w:rsidP="00491E80">
      <w:pPr>
        <w:spacing w:after="240" w:line="160" w:lineRule="atLeast"/>
      </w:pPr>
      <w:r>
        <w:t>4.</w:t>
      </w:r>
      <w:r w:rsidR="00B33E65" w:rsidRPr="00B33E65">
        <w:t>Ограничения использования земельных участков и объектов капитального строительства указаны в статье  33</w:t>
      </w:r>
      <w:r w:rsidR="00B33E65" w:rsidRPr="00B33E65">
        <w:rPr>
          <w:vertAlign w:val="superscript"/>
        </w:rPr>
        <w:t xml:space="preserve"> </w:t>
      </w:r>
      <w:r w:rsidR="00B33E65" w:rsidRPr="00B33E65">
        <w:t>настоящих Правил.</w:t>
      </w:r>
    </w:p>
    <w:p w:rsidR="00B33E65" w:rsidRPr="00605AEE" w:rsidRDefault="00B33E65" w:rsidP="00B33E65">
      <w:pPr>
        <w:spacing w:after="240" w:line="160" w:lineRule="atLeast"/>
        <w:outlineLvl w:val="1"/>
        <w:rPr>
          <w:b/>
          <w:bCs/>
        </w:rPr>
      </w:pPr>
      <w:r w:rsidRPr="00605AEE">
        <w:rPr>
          <w:b/>
          <w:bCs/>
        </w:rPr>
        <w:t xml:space="preserve"> </w:t>
      </w:r>
      <w:bookmarkStart w:id="25" w:name="_Toc443035368"/>
      <w:r w:rsidRPr="00605AEE">
        <w:rPr>
          <w:b/>
          <w:bCs/>
        </w:rPr>
        <w:t>Статья 21.Градостроительный регламент зоны общественно-деловой застройки (ОД)</w:t>
      </w:r>
      <w:bookmarkEnd w:id="25"/>
    </w:p>
    <w:p w:rsidR="00B33E65" w:rsidRPr="00605AEE" w:rsidRDefault="00B33E65" w:rsidP="00B33E65">
      <w:pPr>
        <w:spacing w:after="240" w:line="160" w:lineRule="atLeast"/>
        <w:rPr>
          <w:sz w:val="13"/>
          <w:szCs w:val="13"/>
        </w:rPr>
      </w:pPr>
      <w:r w:rsidRPr="00605AEE">
        <w:t>1. Перечень основных видов разрешённого использования объектов капитального строительства и земельных участков:</w:t>
      </w:r>
      <w:r w:rsidRPr="00605AEE">
        <w:rPr>
          <w:sz w:val="13"/>
          <w:szCs w:val="13"/>
        </w:rPr>
        <w:t xml:space="preserve"> </w:t>
      </w:r>
    </w:p>
    <w:tbl>
      <w:tblPr>
        <w:tblW w:w="0" w:type="auto"/>
        <w:tblInd w:w="93" w:type="dxa"/>
        <w:shd w:val="clear" w:color="auto" w:fill="FFFFFF"/>
        <w:tblCellMar>
          <w:left w:w="0" w:type="dxa"/>
          <w:right w:w="0" w:type="dxa"/>
        </w:tblCellMar>
        <w:tblLook w:val="0000"/>
      </w:tblPr>
      <w:tblGrid>
        <w:gridCol w:w="1896"/>
        <w:gridCol w:w="2084"/>
        <w:gridCol w:w="2078"/>
        <w:gridCol w:w="1680"/>
        <w:gridCol w:w="1739"/>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lastRenderedPageBreak/>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94"/>
        </w:trPr>
        <w:tc>
          <w:tcPr>
            <w:tcW w:w="0" w:type="auto"/>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размещения объектов торговли,  общественного питания и бытового обслуживания</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для размещения объектов оптовой и розничной торговли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розничной торговли</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сооружения для разгрузки автомобилей (рампы).</w:t>
            </w:r>
          </w:p>
        </w:tc>
      </w:tr>
      <w:tr w:rsidR="00B33E65" w:rsidRPr="00605AEE" w:rsidTr="00677ED8">
        <w:trPr>
          <w:trHeight w:val="9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ресторанов, кафе, баров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 Объекты общественного питания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84"/>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столовых при предприятиях и учреждениях и предприятий поставки продукции общественного питания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9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ремонтных мастерских и мастерских технического обслуживания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мелкого бытового ремонта</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9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химчисток, прачечных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Приёмные пункты химчисток и прачечных</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фотоателье, фотолабораторий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Фотоателье, фотолаборатории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5"/>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бань</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Бани, сауны, </w:t>
            </w:r>
            <w:proofErr w:type="spellStart"/>
            <w:proofErr w:type="gramStart"/>
            <w:r w:rsidRPr="00605AEE">
              <w:rPr>
                <w:sz w:val="22"/>
              </w:rPr>
              <w:t>фитнес-центры</w:t>
            </w:r>
            <w:proofErr w:type="spellEnd"/>
            <w:proofErr w:type="gramEnd"/>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размещение открытых плескательных бассейнов, площадок для занятий физкультурой и спортом.</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сооружения для погрузки автомобилей (рампы).</w:t>
            </w:r>
          </w:p>
          <w:p w:rsidR="00B33E65" w:rsidRPr="00605AEE" w:rsidRDefault="00B33E65" w:rsidP="00677ED8">
            <w:pPr>
              <w:spacing w:before="100" w:after="100"/>
              <w:ind w:left="162" w:hanging="162"/>
              <w:rPr>
                <w:sz w:val="22"/>
              </w:rPr>
            </w:pPr>
            <w:r w:rsidRPr="00605AEE">
              <w:rPr>
                <w:sz w:val="22"/>
              </w:rPr>
              <w:t xml:space="preserve">Бассейны крытые, отдельно стоящие спортивные залы. </w:t>
            </w:r>
          </w:p>
        </w:tc>
      </w:tr>
      <w:tr w:rsidR="00B33E65" w:rsidRPr="00605AEE" w:rsidTr="00677ED8">
        <w:trPr>
          <w:trHeight w:val="255"/>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w:t>
            </w:r>
            <w:r w:rsidRPr="00605AEE">
              <w:rPr>
                <w:sz w:val="22"/>
              </w:rPr>
              <w:lastRenderedPageBreak/>
              <w:t>парикмахерских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Парикмахерские</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Размещение </w:t>
            </w:r>
            <w:r w:rsidRPr="00605AEE">
              <w:rPr>
                <w:sz w:val="22"/>
              </w:rPr>
              <w:lastRenderedPageBreak/>
              <w:t>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Хозяйственные </w:t>
            </w:r>
            <w:r w:rsidRPr="00605AEE">
              <w:rPr>
                <w:sz w:val="22"/>
              </w:rPr>
              <w:lastRenderedPageBreak/>
              <w:t>постройки, сооружения для погрузки автомобилей (рампы).</w:t>
            </w:r>
          </w:p>
        </w:tc>
      </w:tr>
      <w:tr w:rsidR="00B33E65" w:rsidRPr="00605AEE" w:rsidTr="00677ED8">
        <w:trPr>
          <w:trHeight w:val="70"/>
        </w:trPr>
        <w:tc>
          <w:tcPr>
            <w:tcW w:w="0" w:type="auto"/>
            <w:vMerge/>
            <w:tcBorders>
              <w:top w:val="nil"/>
              <w:left w:val="single" w:sz="8" w:space="0" w:color="auto"/>
              <w:bottom w:val="nil"/>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предприятий по прокату</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по предоставлению услуг по прокату техники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6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Земельные участки, предназначенные для размещения гостиниц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гостиниц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 Гостиницы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отдельно стоящих бань и саун, в т.ч. с пристроенными бассейнами; размещение резервуаров для хранения воды, размещение наземных открытых автостоянок при зданиях в пределах земельных участков, отведенных под данное здание, гаражей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отдельно стоящие бассейны, бани и сауны.</w:t>
            </w:r>
          </w:p>
        </w:tc>
      </w:tr>
      <w:tr w:rsidR="00B33E65" w:rsidRPr="00605AEE" w:rsidTr="00677ED8">
        <w:trPr>
          <w:trHeight w:val="694"/>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w:t>
            </w:r>
            <w:r w:rsidRPr="00605AEE">
              <w:rPr>
                <w:sz w:val="22"/>
              </w:rPr>
              <w:lastRenderedPageBreak/>
              <w:t>спорта, культуры, искусства, религии</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Земельные участки образовательных учреждений (дошкольные, общеобразовательные, начального, среднего, высшего профессионального и послевузовского образования, дополнительного образования взрослых)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Дошкольные образовательные учреждения.</w:t>
            </w:r>
          </w:p>
          <w:p w:rsidR="00B33E65" w:rsidRPr="00605AEE" w:rsidRDefault="00B33E65" w:rsidP="00677ED8">
            <w:pPr>
              <w:spacing w:before="100" w:after="100"/>
              <w:ind w:left="162" w:hanging="162"/>
              <w:rPr>
                <w:sz w:val="22"/>
              </w:rPr>
            </w:pPr>
            <w:r w:rsidRPr="00605AEE">
              <w:rPr>
                <w:sz w:val="22"/>
              </w:rPr>
              <w:t>Общеобразовательные школы.</w:t>
            </w:r>
          </w:p>
          <w:p w:rsidR="00B33E65" w:rsidRPr="00605AEE" w:rsidRDefault="00B33E65" w:rsidP="00677ED8">
            <w:pPr>
              <w:spacing w:before="100" w:after="100"/>
              <w:ind w:left="162" w:hanging="162"/>
              <w:rPr>
                <w:sz w:val="22"/>
              </w:rPr>
            </w:pPr>
            <w:r w:rsidRPr="00605AEE">
              <w:rPr>
                <w:sz w:val="22"/>
              </w:rPr>
              <w:t>Учреждения начального, среднего, высшего  профессионального образования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площадки для занятий физкультурой и спортом, активных игр, спортивные ядра образовательных учреждений.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в т.ч. с мастерскими, учебные мастерские, лабораторные корпуса</w:t>
            </w:r>
          </w:p>
        </w:tc>
      </w:tr>
      <w:tr w:rsidR="00B33E65" w:rsidRPr="00605AEE" w:rsidTr="00677ED8">
        <w:trPr>
          <w:trHeight w:val="111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научных организаций (научно-исследовательские, опытно-конструкторские, проектно-конструкторские, проектно-технологические и иные организации, осуществляющие научную и (или) научно-техническую деятельность)</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научных и научно-исследовательских организаций без производственной базы</w:t>
            </w:r>
          </w:p>
          <w:p w:rsidR="00B33E65" w:rsidRPr="00605AEE" w:rsidRDefault="00B33E65" w:rsidP="00677ED8">
            <w:pPr>
              <w:spacing w:before="100" w:after="100"/>
              <w:ind w:left="162" w:hanging="162"/>
              <w:rPr>
                <w:sz w:val="22"/>
              </w:rPr>
            </w:pPr>
            <w:r w:rsidRPr="00605AEE">
              <w:rPr>
                <w:sz w:val="22"/>
              </w:rPr>
              <w:t> </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лабораторные корпуса</w:t>
            </w:r>
          </w:p>
        </w:tc>
      </w:tr>
      <w:tr w:rsidR="00B33E65" w:rsidRPr="00605AEE" w:rsidTr="00677ED8">
        <w:trPr>
          <w:trHeight w:val="8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государственных академий наук</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67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объектов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w:t>
            </w:r>
            <w:r w:rsidRPr="00605AEE">
              <w:rPr>
                <w:sz w:val="22"/>
              </w:rPr>
              <w:lastRenderedPageBreak/>
              <w:t>судебно-медицинской экспертизы)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Амбулаторно-поликлинические учреждения.</w:t>
            </w:r>
          </w:p>
          <w:p w:rsidR="00B33E65" w:rsidRPr="00605AEE" w:rsidRDefault="00B33E65" w:rsidP="00677ED8">
            <w:pPr>
              <w:spacing w:before="100" w:after="100"/>
              <w:ind w:left="162" w:hanging="162"/>
              <w:rPr>
                <w:sz w:val="22"/>
              </w:rPr>
            </w:pPr>
            <w:r w:rsidRPr="00605AEE">
              <w:rPr>
                <w:sz w:val="22"/>
              </w:rPr>
              <w:t>Медицинские центры, в т.ч. научно-практические.</w:t>
            </w:r>
          </w:p>
          <w:p w:rsidR="00B33E65" w:rsidRPr="00605AEE" w:rsidRDefault="00B33E65" w:rsidP="00677ED8">
            <w:pPr>
              <w:spacing w:before="100" w:after="100"/>
              <w:ind w:left="162" w:hanging="162"/>
              <w:rPr>
                <w:sz w:val="22"/>
              </w:rPr>
            </w:pPr>
            <w:r w:rsidRPr="00605AEE">
              <w:rPr>
                <w:sz w:val="22"/>
              </w:rPr>
              <w:t>Учреждения охраны материнства и детства.</w:t>
            </w:r>
          </w:p>
          <w:p w:rsidR="00B33E65" w:rsidRPr="00605AEE" w:rsidRDefault="00B33E65" w:rsidP="00677ED8">
            <w:pPr>
              <w:spacing w:before="100" w:after="100"/>
              <w:ind w:left="162" w:hanging="162"/>
              <w:rPr>
                <w:sz w:val="22"/>
              </w:rPr>
            </w:pPr>
            <w:proofErr w:type="gramStart"/>
            <w:r w:rsidRPr="00605AEE">
              <w:rPr>
                <w:sz w:val="22"/>
              </w:rPr>
              <w:t>Учреждения здравоохранения по надзору в сфере защиты прав потребителей и благополучия человека (кроме противочумных  и дезинфекционных центров (станций).</w:t>
            </w:r>
            <w:proofErr w:type="gramEnd"/>
          </w:p>
          <w:p w:rsidR="00B33E65" w:rsidRPr="00605AEE" w:rsidRDefault="00B33E65" w:rsidP="00677ED8">
            <w:pPr>
              <w:spacing w:before="100" w:after="100"/>
              <w:ind w:left="162" w:hanging="162"/>
              <w:rPr>
                <w:sz w:val="22"/>
              </w:rPr>
            </w:pPr>
            <w:r w:rsidRPr="00605AEE">
              <w:rPr>
                <w:sz w:val="22"/>
              </w:rPr>
              <w:t xml:space="preserve">Аптечные </w:t>
            </w:r>
            <w:r w:rsidRPr="00605AEE">
              <w:rPr>
                <w:sz w:val="22"/>
              </w:rPr>
              <w:lastRenderedPageBreak/>
              <w:t>учреждения.</w:t>
            </w:r>
          </w:p>
          <w:p w:rsidR="00B33E65" w:rsidRPr="00605AEE" w:rsidRDefault="00B33E65" w:rsidP="00677ED8">
            <w:pPr>
              <w:spacing w:before="100" w:after="100"/>
              <w:ind w:left="162" w:hanging="162"/>
              <w:rPr>
                <w:sz w:val="22"/>
              </w:rPr>
            </w:pPr>
            <w:r w:rsidRPr="00605AEE">
              <w:rPr>
                <w:sz w:val="22"/>
              </w:rPr>
              <w:t>Медицинские кабинеты.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Размещение хозяйственных построек; размещение лабораторий, прачечных, пищеблоков, столовых, моргов, гаражей служебного и специального автотранспорта.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roofErr w:type="gramStart"/>
            <w:r w:rsidRPr="00605AEE">
              <w:rPr>
                <w:sz w:val="22"/>
              </w:rPr>
              <w:t xml:space="preserve">Хозяйственные постройки, гаражи служебного автотранспорта, лабораторные корпуса, прачечные, пищеблоки, столовые, морги. </w:t>
            </w:r>
            <w:proofErr w:type="gramEnd"/>
          </w:p>
        </w:tc>
      </w:tr>
      <w:tr w:rsidR="00B33E65" w:rsidRPr="00605AEE" w:rsidTr="00677ED8">
        <w:trPr>
          <w:trHeight w:val="9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органов государственного управления общего и социально-экономического характера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Административные здания для размещения органов управления</w:t>
            </w:r>
          </w:p>
        </w:tc>
        <w:tc>
          <w:tcPr>
            <w:tcW w:w="0" w:type="auto"/>
            <w:vMerge w:val="restart"/>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размещение гаражей служебного и специального автотранспорта.</w:t>
            </w:r>
          </w:p>
        </w:tc>
        <w:tc>
          <w:tcPr>
            <w:tcW w:w="0" w:type="auto"/>
            <w:vMerge w:val="restart"/>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и специального автотранспорта.</w:t>
            </w:r>
          </w:p>
        </w:tc>
      </w:tr>
      <w:tr w:rsidR="00B33E65" w:rsidRPr="00605AEE" w:rsidTr="00677ED8">
        <w:trPr>
          <w:trHeight w:val="64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для размещения органов по обеспечению законности и охраны порядка.</w:t>
            </w:r>
          </w:p>
          <w:p w:rsidR="00B33E65" w:rsidRPr="00605AEE" w:rsidRDefault="00B33E65" w:rsidP="00677ED8">
            <w:pPr>
              <w:spacing w:before="100" w:after="100"/>
              <w:ind w:left="162" w:hanging="162"/>
              <w:rPr>
                <w:sz w:val="22"/>
              </w:rPr>
            </w:pPr>
            <w:r w:rsidRPr="00605AEE">
              <w:rPr>
                <w:sz w:val="22"/>
              </w:rPr>
              <w:t> </w:t>
            </w:r>
          </w:p>
        </w:tc>
        <w:tc>
          <w:tcPr>
            <w:tcW w:w="0" w:type="auto"/>
            <w:vMerge/>
            <w:tcBorders>
              <w:top w:val="nil"/>
              <w:left w:val="nil"/>
              <w:bottom w:val="nil"/>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nil"/>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организаций обязательного социального обеспечения и объектов предоставления социальных услуг</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для предоставления социальных услуг</w:t>
            </w:r>
          </w:p>
        </w:tc>
        <w:tc>
          <w:tcPr>
            <w:tcW w:w="0" w:type="auto"/>
            <w:vMerge/>
            <w:tcBorders>
              <w:top w:val="nil"/>
              <w:left w:val="nil"/>
              <w:bottom w:val="nil"/>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nil"/>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9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детско-юношеских спортивных школ, клубов физической подготовки, спортивно-технических школ</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Учебные корпуса специализированных спортивных учебных учреждений.</w:t>
            </w:r>
          </w:p>
          <w:p w:rsidR="00B33E65" w:rsidRPr="00605AEE" w:rsidRDefault="00B33E65" w:rsidP="00677ED8">
            <w:pPr>
              <w:spacing w:before="100" w:after="100"/>
              <w:ind w:left="162" w:hanging="162"/>
              <w:rPr>
                <w:sz w:val="22"/>
              </w:rPr>
            </w:pPr>
            <w:r w:rsidRPr="00605AEE">
              <w:rPr>
                <w:sz w:val="22"/>
              </w:rPr>
              <w:t xml:space="preserve">Спортивные площадки, </w:t>
            </w:r>
            <w:proofErr w:type="spellStart"/>
            <w:r w:rsidRPr="00605AEE">
              <w:rPr>
                <w:sz w:val="22"/>
              </w:rPr>
              <w:t>спортядра</w:t>
            </w:r>
            <w:proofErr w:type="spellEnd"/>
            <w:r w:rsidRPr="00605AEE">
              <w:rPr>
                <w:sz w:val="22"/>
              </w:rPr>
              <w:t>, спортивные корпуса, бассейны</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размещение гаражей служебного и специального автотранспорта.</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и специального автотранспорта.</w:t>
            </w:r>
          </w:p>
        </w:tc>
      </w:tr>
      <w:tr w:rsidR="00B33E65" w:rsidRPr="00605AEE" w:rsidTr="00677ED8">
        <w:trPr>
          <w:trHeight w:val="56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образовательных учреждений и научных организаций в области физической культуры и спорта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01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общероссийских физкультурно-спортивных объединений (физкультурно-спортивные организации, общероссийские федерации  (союзы, ассоциации) по различным видам спорта, общественно-государственные физкультурно-спортивные общества)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учреждений кино и кинопроката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Кинотеатры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производственные мастерские при народных музеях с производство</w:t>
            </w:r>
            <w:r w:rsidRPr="00605AEE">
              <w:rPr>
                <w:sz w:val="22"/>
              </w:rPr>
              <w:lastRenderedPageBreak/>
              <w:t>м изделий народного творчества</w:t>
            </w:r>
          </w:p>
        </w:tc>
      </w:tr>
      <w:tr w:rsidR="00B33E65" w:rsidRPr="00605AEE" w:rsidTr="00677ED8">
        <w:trPr>
          <w:trHeight w:val="11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театрально-зрелищных предприятий, концертных организаций и коллективов филармонии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roofErr w:type="spellStart"/>
            <w:r w:rsidRPr="00605AEE">
              <w:rPr>
                <w:sz w:val="22"/>
              </w:rPr>
              <w:t>Культурно-досуговые</w:t>
            </w:r>
            <w:proofErr w:type="spellEnd"/>
            <w:r w:rsidRPr="00605AEE">
              <w:rPr>
                <w:sz w:val="22"/>
              </w:rPr>
              <w:t xml:space="preserve"> центры </w:t>
            </w:r>
          </w:p>
          <w:p w:rsidR="00B33E65" w:rsidRPr="00605AEE" w:rsidRDefault="00B33E65" w:rsidP="00677ED8">
            <w:pPr>
              <w:spacing w:before="100" w:after="100"/>
              <w:ind w:left="162" w:hanging="162"/>
              <w:rPr>
                <w:sz w:val="22"/>
              </w:rPr>
            </w:pPr>
            <w:r w:rsidRPr="00605AEE">
              <w:rPr>
                <w:sz w:val="22"/>
              </w:rPr>
              <w:t>Дворцы и дома культуры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музыкальных, художественных и хореографических школ, клубных учреждений и библиотек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Учреждения дополнительного образования детей и взрослых.</w:t>
            </w:r>
          </w:p>
          <w:p w:rsidR="00B33E65" w:rsidRPr="00605AEE" w:rsidRDefault="00B33E65" w:rsidP="00677ED8">
            <w:pPr>
              <w:spacing w:before="100" w:after="100"/>
              <w:ind w:left="162" w:hanging="162"/>
              <w:rPr>
                <w:sz w:val="22"/>
              </w:rPr>
            </w:pPr>
            <w:r w:rsidRPr="00605AEE">
              <w:rPr>
                <w:sz w:val="22"/>
              </w:rPr>
              <w:t>Клубы</w:t>
            </w:r>
          </w:p>
          <w:p w:rsidR="00B33E65" w:rsidRPr="00605AEE" w:rsidRDefault="00B33E65" w:rsidP="00677ED8">
            <w:pPr>
              <w:spacing w:before="100" w:after="100"/>
              <w:ind w:left="162" w:hanging="162"/>
              <w:rPr>
                <w:sz w:val="22"/>
              </w:rPr>
            </w:pPr>
            <w:r w:rsidRPr="00605AEE">
              <w:rPr>
                <w:sz w:val="22"/>
              </w:rPr>
              <w:t>Библиотеки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организаций, занимающихся банковской и страховой деятельностью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Офисы и банки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9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организаций почтовой связи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Отделения почтовой связи, иные учреждения организаций почтовой связи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9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ЖЭК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Административно-бытовые корпуса предприятий и организаций, оказывающих услуги в жилищно-коммунальном секторе</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B33E65" w:rsidRPr="00605AEE" w:rsidRDefault="00B33E65" w:rsidP="00677ED8">
            <w:pPr>
              <w:spacing w:before="100" w:after="100"/>
              <w:rPr>
                <w:sz w:val="22"/>
              </w:rPr>
            </w:pPr>
            <w:r w:rsidRPr="00605AEE">
              <w:rPr>
                <w:sz w:val="22"/>
              </w:rPr>
              <w:t xml:space="preserve">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w:t>
            </w:r>
            <w:r w:rsidRPr="00605AEE">
              <w:rPr>
                <w:sz w:val="22"/>
              </w:rPr>
              <w:lastRenderedPageBreak/>
              <w:t xml:space="preserve">заготовок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Земельные участки для размещения автодорожных и </w:t>
            </w:r>
            <w:proofErr w:type="spellStart"/>
            <w:r w:rsidRPr="00605AEE">
              <w:rPr>
                <w:sz w:val="22"/>
              </w:rPr>
              <w:t>жезнодорожных</w:t>
            </w:r>
            <w:proofErr w:type="spellEnd"/>
            <w:r w:rsidRPr="00605AEE">
              <w:rPr>
                <w:sz w:val="22"/>
              </w:rPr>
              <w:t xml:space="preserve"> вокзалов и автостанций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Железнодорожный вокзал и автостанции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гаражей для служебного транспорта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Хозяйственные постройки, гаражи служебного автотранспорта.</w:t>
            </w:r>
          </w:p>
        </w:tc>
      </w:tr>
      <w:tr w:rsidR="00B33E65" w:rsidRPr="00605AEE" w:rsidTr="00677ED8">
        <w:trPr>
          <w:trHeight w:val="253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 Земельные участки, предназначенные для размещения портов, водных, железнодорожных вокзалов, автодорожных вокзалов,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гаражей для служебного транспорта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Не </w:t>
            </w:r>
            <w:proofErr w:type="gramStart"/>
            <w:r w:rsidRPr="00605AEE">
              <w:rPr>
                <w:sz w:val="22"/>
              </w:rPr>
              <w:t>установлены</w:t>
            </w:r>
            <w:proofErr w:type="gramEnd"/>
          </w:p>
        </w:tc>
      </w:tr>
    </w:tbl>
    <w:p w:rsidR="00B33E65" w:rsidRPr="00605AEE" w:rsidRDefault="00B33E65" w:rsidP="00B33E65">
      <w:pPr>
        <w:rPr>
          <w:sz w:val="22"/>
        </w:rPr>
      </w:pPr>
    </w:p>
    <w:p w:rsidR="00B33E65" w:rsidRPr="00491E80" w:rsidRDefault="00B33E65" w:rsidP="00B33E65">
      <w:pPr>
        <w:spacing w:before="100" w:after="100"/>
        <w:rPr>
          <w:szCs w:val="28"/>
        </w:rPr>
      </w:pPr>
      <w:r w:rsidRPr="00491E80">
        <w:rPr>
          <w:szCs w:val="28"/>
        </w:rPr>
        <w:t>2. Перечень условно разрешённых видов использования объектов капитального строительства и земельных участков:</w:t>
      </w:r>
    </w:p>
    <w:tbl>
      <w:tblPr>
        <w:tblW w:w="0" w:type="auto"/>
        <w:tblInd w:w="93" w:type="dxa"/>
        <w:tblCellMar>
          <w:left w:w="0" w:type="dxa"/>
          <w:right w:w="0" w:type="dxa"/>
        </w:tblCellMar>
        <w:tblLook w:val="0000"/>
      </w:tblPr>
      <w:tblGrid>
        <w:gridCol w:w="1742"/>
        <w:gridCol w:w="2156"/>
        <w:gridCol w:w="1741"/>
        <w:gridCol w:w="1919"/>
        <w:gridCol w:w="1919"/>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условно разрешённого вида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 xml:space="preserve">Вспомогательные  виды использования земельных участков (установленные </w:t>
            </w:r>
            <w:proofErr w:type="gramStart"/>
            <w:r w:rsidRPr="00605AEE">
              <w:rPr>
                <w:sz w:val="22"/>
              </w:rPr>
              <w:t>к</w:t>
            </w:r>
            <w:proofErr w:type="gramEnd"/>
            <w:r w:rsidRPr="00605AEE">
              <w:rPr>
                <w:sz w:val="22"/>
              </w:rPr>
              <w:t xml:space="preserve"> условно разрешённым)</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 xml:space="preserve">Вспомогательные  виды использования объектов капитального строительства (установленные </w:t>
            </w:r>
            <w:proofErr w:type="gramStart"/>
            <w:r w:rsidRPr="00605AEE">
              <w:rPr>
                <w:sz w:val="22"/>
              </w:rPr>
              <w:t>к</w:t>
            </w:r>
            <w:proofErr w:type="gramEnd"/>
            <w:r w:rsidRPr="00605AEE">
              <w:rPr>
                <w:sz w:val="22"/>
              </w:rPr>
              <w:t xml:space="preserve"> условно разрешённым)</w:t>
            </w:r>
          </w:p>
        </w:tc>
      </w:tr>
      <w:tr w:rsidR="00B33E65" w:rsidRPr="00605AEE" w:rsidTr="00677ED8">
        <w:trPr>
          <w:trHeight w:val="50"/>
        </w:trPr>
        <w:tc>
          <w:tcPr>
            <w:tcW w:w="0" w:type="auto"/>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размещения объектов торговли,  общественного питания и бытового обслуживания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химчисток, прачечных</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Химчистки, прачечные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w:t>
            </w:r>
          </w:p>
        </w:tc>
      </w:tr>
      <w:tr w:rsidR="00B33E65" w:rsidRPr="00605AEE" w:rsidTr="00677ED8">
        <w:trPr>
          <w:trHeight w:val="480"/>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религиозных групп и организаций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Культовые объекты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Размещение хозяйственных построек, размещение строений и сооружений вспомогательного назначения для отправления культа, размещение зданий для размещения благотворительных учреждений, в т.ч. </w:t>
            </w:r>
            <w:r w:rsidRPr="00605AEE">
              <w:rPr>
                <w:sz w:val="22"/>
              </w:rPr>
              <w:lastRenderedPageBreak/>
              <w:t>производственного назначения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Хозяйственные постройки.</w:t>
            </w:r>
          </w:p>
          <w:p w:rsidR="00B33E65" w:rsidRPr="00605AEE" w:rsidRDefault="00B33E65" w:rsidP="00677ED8">
            <w:pPr>
              <w:spacing w:before="100" w:after="100"/>
              <w:ind w:left="162" w:hanging="162"/>
              <w:rPr>
                <w:sz w:val="22"/>
              </w:rPr>
            </w:pPr>
            <w:r w:rsidRPr="00605AEE">
              <w:rPr>
                <w:sz w:val="22"/>
              </w:rPr>
              <w:t>Строения и сооружения вспомогательного назначения для отправления культа.</w:t>
            </w:r>
          </w:p>
          <w:p w:rsidR="00B33E65" w:rsidRPr="00605AEE" w:rsidRDefault="00B33E65" w:rsidP="00677ED8">
            <w:pPr>
              <w:spacing w:before="100" w:after="100"/>
              <w:ind w:left="162" w:hanging="162"/>
              <w:rPr>
                <w:sz w:val="22"/>
              </w:rPr>
            </w:pPr>
            <w:r w:rsidRPr="00605AEE">
              <w:rPr>
                <w:sz w:val="22"/>
              </w:rPr>
              <w:t xml:space="preserve">Здания для размещения благотворительных учреждений, в т.ч. производственного назначения, не требующих </w:t>
            </w:r>
            <w:r w:rsidRPr="00605AEE">
              <w:rPr>
                <w:sz w:val="22"/>
              </w:rPr>
              <w:lastRenderedPageBreak/>
              <w:t>установления санитарно-защитных зон или разрывов.</w:t>
            </w:r>
          </w:p>
        </w:tc>
      </w:tr>
      <w:tr w:rsidR="00B33E65" w:rsidRPr="00605AEE" w:rsidTr="00677ED8">
        <w:trPr>
          <w:trHeight w:val="480"/>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рынков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Розничные рынки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сооружения для разгрузки автомобилей (рампы).</w:t>
            </w:r>
          </w:p>
        </w:tc>
      </w:tr>
      <w:tr w:rsidR="00B33E65" w:rsidRPr="00605AEE" w:rsidTr="00677ED8">
        <w:trPr>
          <w:trHeight w:val="254"/>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Земельные участки, предназначенные для размещения гаражей и автостоянок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хранения автотранспортных сре</w:t>
            </w:r>
            <w:proofErr w:type="gramStart"/>
            <w:r w:rsidRPr="00605AEE">
              <w:rPr>
                <w:sz w:val="22"/>
              </w:rPr>
              <w:t>дств дл</w:t>
            </w:r>
            <w:proofErr w:type="gramEnd"/>
            <w:r w:rsidRPr="00605AEE">
              <w:rPr>
                <w:sz w:val="22"/>
              </w:rPr>
              <w:t>я личных, семейных, домашних и иных нужд, не связанных с осуществлением предпринимательской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Автостоянки, в том числе многоуровневые, для хранения индивидуального автотранспорта</w:t>
            </w:r>
          </w:p>
          <w:p w:rsidR="00B33E65" w:rsidRPr="00605AEE" w:rsidRDefault="00B33E65" w:rsidP="00677ED8">
            <w:pPr>
              <w:spacing w:before="100" w:after="100"/>
              <w:ind w:left="162" w:hanging="162"/>
              <w:rPr>
                <w:sz w:val="22"/>
              </w:rPr>
            </w:pPr>
            <w:r w:rsidRPr="00605AEE">
              <w:rPr>
                <w:sz w:val="22"/>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стоянок индивидуального транспорта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для хранения автомобильного инвентаря.</w:t>
            </w:r>
          </w:p>
        </w:tc>
      </w:tr>
      <w:tr w:rsidR="00B33E65" w:rsidRPr="00605AEE" w:rsidTr="00677ED8">
        <w:trPr>
          <w:trHeight w:val="480"/>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33E65" w:rsidRPr="00605AEE" w:rsidRDefault="00B33E65" w:rsidP="00677ED8">
            <w:pPr>
              <w:spacing w:before="100" w:after="100"/>
              <w:rPr>
                <w:sz w:val="22"/>
              </w:rPr>
            </w:pPr>
            <w:r w:rsidRPr="00605AEE">
              <w:rPr>
                <w:sz w:val="22"/>
              </w:rPr>
              <w:t> Земельные участки улиц, площадей, бульваров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скверов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 Не </w:t>
            </w:r>
            <w:proofErr w:type="gramStart"/>
            <w:r w:rsidRPr="00605AEE">
              <w:rPr>
                <w:sz w:val="22"/>
              </w:rPr>
              <w:t>установлены</w:t>
            </w:r>
            <w:proofErr w:type="gramEnd"/>
          </w:p>
          <w:p w:rsidR="00B33E65" w:rsidRPr="00605AEE" w:rsidRDefault="00B33E65" w:rsidP="00677ED8">
            <w:pPr>
              <w:spacing w:before="100" w:after="100"/>
              <w:ind w:left="162" w:hanging="162"/>
              <w:rPr>
                <w:sz w:val="22"/>
              </w:rPr>
            </w:pPr>
            <w:r w:rsidRPr="00605AEE">
              <w:rPr>
                <w:sz w:val="22"/>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временных летних предприятий общественного питания вместимостью не более 30 мест</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Не </w:t>
            </w:r>
            <w:proofErr w:type="gramStart"/>
            <w:r w:rsidRPr="00605AEE">
              <w:rPr>
                <w:sz w:val="22"/>
              </w:rPr>
              <w:t>установлены</w:t>
            </w:r>
            <w:proofErr w:type="gramEnd"/>
          </w:p>
        </w:tc>
      </w:tr>
    </w:tbl>
    <w:p w:rsidR="00B33E65" w:rsidRPr="00400E87" w:rsidRDefault="00B33E65" w:rsidP="00B33E65">
      <w:r w:rsidRPr="00400E87">
        <w:t>3.Для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w:t>
      </w:r>
      <w:r w:rsidR="00400E87" w:rsidRPr="00400E87">
        <w:t>а</w:t>
      </w:r>
      <w:r w:rsidRPr="00400E87">
        <w:t>:</w:t>
      </w:r>
      <w:r w:rsidRPr="00400E87">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36"/>
        <w:gridCol w:w="7101"/>
        <w:gridCol w:w="812"/>
        <w:gridCol w:w="1013"/>
      </w:tblGrid>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numPr>
                <w:ilvl w:val="0"/>
                <w:numId w:val="8"/>
              </w:numPr>
              <w:ind w:left="0" w:firstLine="0"/>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r w:rsidRPr="00400E87">
              <w:t xml:space="preserve"> </w:t>
            </w:r>
          </w:p>
          <w:p w:rsidR="00B33E65" w:rsidRPr="00400E87" w:rsidRDefault="00B33E65" w:rsidP="00677ED8">
            <w:r w:rsidRPr="00400E87">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r w:rsidRPr="00400E87">
              <w:t xml:space="preserve"> </w:t>
            </w:r>
          </w:p>
          <w:p w:rsidR="00B33E65" w:rsidRPr="00400E87" w:rsidRDefault="00B33E65" w:rsidP="00677ED8">
            <w:r w:rsidRPr="00400E87">
              <w:t xml:space="preserve">  1</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  50</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  25</w:t>
            </w:r>
          </w:p>
        </w:tc>
      </w:tr>
      <w:tr w:rsidR="00B33E65" w:rsidRPr="00400E87" w:rsidTr="00677ED8">
        <w:trPr>
          <w:trHeight w:val="1032"/>
        </w:trPr>
        <w:tc>
          <w:tcPr>
            <w:tcW w:w="536" w:type="dxa"/>
            <w:vMerge w:val="restart"/>
            <w:tcBorders>
              <w:top w:val="single" w:sz="4" w:space="0" w:color="auto"/>
              <w:left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vMerge w:val="restart"/>
            <w:tcBorders>
              <w:top w:val="single" w:sz="4" w:space="0" w:color="auto"/>
              <w:left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ширина не менее 10 </w:t>
            </w:r>
          </w:p>
        </w:tc>
      </w:tr>
      <w:tr w:rsidR="00B33E65" w:rsidRPr="00400E87" w:rsidTr="00677ED8">
        <w:trPr>
          <w:trHeight w:val="344"/>
        </w:trPr>
        <w:tc>
          <w:tcPr>
            <w:tcW w:w="536" w:type="dxa"/>
            <w:vMerge/>
            <w:tcBorders>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vMerge/>
            <w:tcBorders>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300</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не более 14 </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до 200 </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sz w:val="24"/>
                <w:szCs w:val="24"/>
              </w:rPr>
            </w:pPr>
            <w:r w:rsidRPr="00400E87">
              <w:rPr>
                <w:sz w:val="24"/>
                <w:szCs w:val="24"/>
              </w:rPr>
              <w:t xml:space="preserve">Максимальная площадь административных и офисных зданий, конторы </w:t>
            </w:r>
            <w:r w:rsidRPr="00400E87">
              <w:rPr>
                <w:rFonts w:ascii="Calibri" w:hAnsi="Calibri"/>
                <w:sz w:val="24"/>
                <w:szCs w:val="24"/>
              </w:rPr>
              <w:t xml:space="preserve"> </w:t>
            </w:r>
            <w:r w:rsidRPr="00400E87">
              <w:rPr>
                <w:rFonts w:ascii="Times New Roman" w:hAnsi="Times New Roman"/>
                <w:sz w:val="24"/>
                <w:szCs w:val="24"/>
              </w:rPr>
              <w:t>и др.</w:t>
            </w:r>
            <w:r w:rsidRPr="00400E87">
              <w:rPr>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кв</w:t>
            </w:r>
            <w:proofErr w:type="gramStart"/>
            <w:r w:rsidRPr="00400E87">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до 200 </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Минимальное расстояние от выгреба до стен соседнего здания </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8</w:t>
            </w:r>
          </w:p>
        </w:tc>
      </w:tr>
      <w:tr w:rsidR="00B33E65" w:rsidRPr="00400E87" w:rsidTr="00677ED8">
        <w:tc>
          <w:tcPr>
            <w:tcW w:w="536" w:type="dxa"/>
            <w:tcBorders>
              <w:top w:val="single" w:sz="4" w:space="0" w:color="auto"/>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710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Минимальное расстояние</w:t>
            </w:r>
          </w:p>
        </w:tc>
        <w:tc>
          <w:tcPr>
            <w:tcW w:w="812"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p>
        </w:tc>
      </w:tr>
    </w:tbl>
    <w:p w:rsidR="00B33E65" w:rsidRPr="00491E80" w:rsidRDefault="00B33E65" w:rsidP="00B33E65">
      <w:pPr>
        <w:pStyle w:val="ConsPlusNormal"/>
        <w:widowControl/>
        <w:ind w:left="2" w:right="2" w:firstLine="705"/>
        <w:jc w:val="both"/>
        <w:rPr>
          <w:rFonts w:ascii="Times New Roman" w:hAnsi="Times New Roman" w:cs="Times New Roman"/>
          <w:sz w:val="28"/>
          <w:szCs w:val="28"/>
        </w:rPr>
      </w:pPr>
      <w:r w:rsidRPr="00491E80">
        <w:rPr>
          <w:rFonts w:ascii="Times New Roman" w:hAnsi="Times New Roman" w:cs="Times New Roman"/>
          <w:sz w:val="28"/>
          <w:szCs w:val="28"/>
        </w:rPr>
        <w:t>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поселения схемы расположения стоянки на территории поселения.</w:t>
      </w:r>
    </w:p>
    <w:p w:rsidR="00491E80" w:rsidRDefault="00B33E65" w:rsidP="00491E80">
      <w:pPr>
        <w:pStyle w:val="ConsPlusNormal"/>
        <w:widowControl/>
        <w:ind w:left="2" w:right="2" w:firstLine="705"/>
        <w:jc w:val="both"/>
        <w:rPr>
          <w:rFonts w:ascii="Times New Roman" w:hAnsi="Times New Roman" w:cs="Times New Roman"/>
          <w:sz w:val="28"/>
          <w:szCs w:val="28"/>
        </w:rPr>
      </w:pPr>
      <w:r w:rsidRPr="00491E80">
        <w:rPr>
          <w:rFonts w:ascii="Times New Roman" w:hAnsi="Times New Roman" w:cs="Times New Roman"/>
          <w:sz w:val="28"/>
          <w:szCs w:val="28"/>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B33E65" w:rsidRPr="00491E80" w:rsidRDefault="00B33E65" w:rsidP="00491E80">
      <w:pPr>
        <w:pStyle w:val="ConsPlusNormal"/>
        <w:widowControl/>
        <w:ind w:left="2" w:right="2" w:firstLine="705"/>
        <w:jc w:val="both"/>
        <w:rPr>
          <w:rFonts w:ascii="Times New Roman" w:hAnsi="Times New Roman" w:cs="Times New Roman"/>
          <w:sz w:val="28"/>
          <w:szCs w:val="28"/>
        </w:rPr>
      </w:pPr>
      <w:r w:rsidRPr="00491E80">
        <w:rPr>
          <w:rFonts w:ascii="Times New Roman" w:hAnsi="Times New Roman" w:cs="Times New Roman"/>
          <w:sz w:val="28"/>
          <w:szCs w:val="28"/>
        </w:rPr>
        <w:t>4.</w:t>
      </w:r>
      <w:r w:rsidRPr="00491E80">
        <w:rPr>
          <w:rFonts w:ascii="Times New Roman" w:hAnsi="Times New Roman" w:cs="Times New Roman"/>
          <w:sz w:val="28"/>
          <w:szCs w:val="28"/>
        </w:rPr>
        <w:tab/>
        <w:t xml:space="preserve">Ограничения использования земельных участков и объектов капитального строительства указаны в статье 33 настоящих Правил. </w:t>
      </w:r>
    </w:p>
    <w:p w:rsidR="00491E80" w:rsidRDefault="00491E80" w:rsidP="00B33E65">
      <w:pPr>
        <w:spacing w:after="240"/>
        <w:ind w:left="360"/>
        <w:outlineLvl w:val="1"/>
        <w:rPr>
          <w:b/>
          <w:bCs/>
        </w:rPr>
      </w:pPr>
      <w:bookmarkStart w:id="26" w:name="_Toc443035369"/>
    </w:p>
    <w:p w:rsidR="00B33E65" w:rsidRPr="00605AEE" w:rsidRDefault="00B33E65" w:rsidP="00B33E65">
      <w:pPr>
        <w:spacing w:after="240"/>
        <w:ind w:left="360"/>
        <w:outlineLvl w:val="1"/>
        <w:rPr>
          <w:b/>
          <w:bCs/>
        </w:rPr>
      </w:pPr>
      <w:r w:rsidRPr="00605AEE">
        <w:rPr>
          <w:b/>
          <w:bCs/>
        </w:rPr>
        <w:t>Статья 22.   Градостроительный регламент зоны размещения объектов социального назначения (ОС).</w:t>
      </w:r>
      <w:bookmarkEnd w:id="26"/>
      <w:r w:rsidRPr="00605AEE">
        <w:rPr>
          <w:b/>
          <w:bCs/>
        </w:rPr>
        <w:t xml:space="preserve"> </w:t>
      </w:r>
    </w:p>
    <w:p w:rsidR="00B33E65" w:rsidRPr="00605AEE" w:rsidRDefault="00B33E65" w:rsidP="00B33E65">
      <w:pPr>
        <w:spacing w:after="240"/>
      </w:pPr>
      <w:r w:rsidRPr="00605AEE">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shd w:val="clear" w:color="auto" w:fill="FFFFFF"/>
        <w:tblCellMar>
          <w:left w:w="0" w:type="dxa"/>
          <w:right w:w="0" w:type="dxa"/>
        </w:tblCellMar>
        <w:tblLook w:val="0000"/>
      </w:tblPr>
      <w:tblGrid>
        <w:gridCol w:w="1707"/>
        <w:gridCol w:w="1993"/>
        <w:gridCol w:w="1987"/>
        <w:gridCol w:w="1895"/>
        <w:gridCol w:w="1895"/>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694"/>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предназначенные для размещения административных и офисных зданий, объектов образования, науки, здравоохранения и </w:t>
            </w:r>
            <w:r w:rsidRPr="00605AEE">
              <w:rPr>
                <w:sz w:val="22"/>
              </w:rPr>
              <w:lastRenderedPageBreak/>
              <w:t>социального обеспечения, физической культуры и спорта, культуры, искусства, религии</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Земельные участки образовательных учреждений (дошкольные, общеобразовательные, начального, среднего, высшего профессионального и послевузовского образования, дополнительного </w:t>
            </w:r>
            <w:r w:rsidRPr="00605AEE">
              <w:rPr>
                <w:sz w:val="22"/>
              </w:rPr>
              <w:lastRenderedPageBreak/>
              <w:t>образования взрослых)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Дошкольные образовательные учреждения.</w:t>
            </w:r>
          </w:p>
          <w:p w:rsidR="00B33E65" w:rsidRPr="00605AEE" w:rsidRDefault="00B33E65" w:rsidP="00677ED8">
            <w:pPr>
              <w:spacing w:before="100" w:after="100"/>
              <w:ind w:left="162" w:hanging="162"/>
              <w:rPr>
                <w:sz w:val="22"/>
              </w:rPr>
            </w:pPr>
            <w:r w:rsidRPr="00605AEE">
              <w:rPr>
                <w:sz w:val="22"/>
              </w:rPr>
              <w:t>Общеобразовательные школы.</w:t>
            </w:r>
          </w:p>
          <w:p w:rsidR="00B33E65" w:rsidRPr="00605AEE" w:rsidRDefault="00B33E65" w:rsidP="00677ED8">
            <w:pPr>
              <w:spacing w:before="100" w:after="100"/>
              <w:ind w:left="162" w:hanging="162"/>
              <w:rPr>
                <w:sz w:val="22"/>
              </w:rPr>
            </w:pPr>
            <w:r w:rsidRPr="00605AEE">
              <w:rPr>
                <w:sz w:val="22"/>
              </w:rPr>
              <w:t>Учреждения начального, среднего, высшего  профессионального образования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площадки для занятий физкультурой и спортом, активных игр, спортивные ядра образовательных учреждений.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в т.ч. с мастерскими, учебные мастерские, лабораторные корпуса</w:t>
            </w:r>
          </w:p>
          <w:p w:rsidR="00B33E65" w:rsidRPr="00605AEE" w:rsidRDefault="00B33E65" w:rsidP="00677ED8">
            <w:pPr>
              <w:spacing w:before="100" w:after="100"/>
              <w:ind w:left="162" w:hanging="162"/>
              <w:rPr>
                <w:sz w:val="22"/>
              </w:rPr>
            </w:pPr>
            <w:r w:rsidRPr="00605AEE">
              <w:rPr>
                <w:sz w:val="22"/>
              </w:rPr>
              <w:t xml:space="preserve">Культовые </w:t>
            </w:r>
            <w:r w:rsidRPr="00605AEE">
              <w:rPr>
                <w:sz w:val="22"/>
              </w:rPr>
              <w:lastRenderedPageBreak/>
              <w:t>объекты</w:t>
            </w:r>
          </w:p>
        </w:tc>
      </w:tr>
      <w:tr w:rsidR="00B33E65" w:rsidRPr="00605AEE" w:rsidTr="00677ED8">
        <w:trPr>
          <w:trHeight w:val="184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объектов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Лечебно-профилактические учреждения</w:t>
            </w:r>
          </w:p>
          <w:p w:rsidR="00B33E65" w:rsidRPr="00605AEE" w:rsidRDefault="00B33E65" w:rsidP="00677ED8">
            <w:pPr>
              <w:spacing w:before="100" w:after="100"/>
              <w:ind w:left="162" w:hanging="162"/>
              <w:rPr>
                <w:sz w:val="22"/>
              </w:rPr>
            </w:pPr>
            <w:r w:rsidRPr="00605AEE">
              <w:rPr>
                <w:sz w:val="22"/>
              </w:rPr>
              <w:t>Учреждения здравоохранения особого тип.</w:t>
            </w:r>
          </w:p>
          <w:p w:rsidR="00B33E65" w:rsidRPr="00605AEE" w:rsidRDefault="00B33E65" w:rsidP="00677ED8">
            <w:pPr>
              <w:spacing w:before="100" w:after="100"/>
              <w:ind w:left="162" w:hanging="162"/>
              <w:rPr>
                <w:sz w:val="22"/>
              </w:rPr>
            </w:pPr>
            <w:r w:rsidRPr="00605AEE">
              <w:rPr>
                <w:sz w:val="22"/>
              </w:rPr>
              <w:t>Учреждения здравоохранения по надзору в сфере защиты прав потребителей и благополучия человека.</w:t>
            </w:r>
          </w:p>
          <w:p w:rsidR="00B33E65" w:rsidRPr="00605AEE" w:rsidRDefault="00B33E65" w:rsidP="00677ED8">
            <w:pPr>
              <w:spacing w:before="100" w:after="100"/>
              <w:ind w:left="162" w:hanging="162"/>
              <w:rPr>
                <w:sz w:val="22"/>
              </w:rPr>
            </w:pPr>
            <w:r w:rsidRPr="00605AEE">
              <w:rPr>
                <w:sz w:val="22"/>
              </w:rPr>
              <w:t>Аптечные учреждения.</w:t>
            </w:r>
          </w:p>
          <w:p w:rsidR="00B33E65" w:rsidRPr="00605AEE" w:rsidRDefault="00B33E65" w:rsidP="00677ED8">
            <w:pPr>
              <w:spacing w:before="100" w:after="100"/>
              <w:ind w:left="162" w:hanging="162"/>
              <w:rPr>
                <w:sz w:val="22"/>
              </w:rPr>
            </w:pPr>
            <w:r w:rsidRPr="00605AEE">
              <w:rPr>
                <w:sz w:val="22"/>
              </w:rPr>
              <w:t>Медицинские кабинеты.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размещение лабораторий, прачечных, пищеблоков, столовых, моргов, гаражей служебного и специального автотранспорта.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roofErr w:type="gramStart"/>
            <w:r w:rsidRPr="00605AEE">
              <w:rPr>
                <w:sz w:val="22"/>
              </w:rPr>
              <w:t xml:space="preserve">Хозяйственные постройки, гаражи служебного автотранспорта, лабораторные корпуса, прачечные, пищеблоки, столовые, морги. </w:t>
            </w:r>
            <w:proofErr w:type="gramEnd"/>
          </w:p>
          <w:p w:rsidR="00B33E65" w:rsidRPr="00605AEE" w:rsidRDefault="00B33E65" w:rsidP="00677ED8">
            <w:pPr>
              <w:spacing w:before="100" w:after="100"/>
              <w:ind w:left="162" w:hanging="162"/>
              <w:rPr>
                <w:sz w:val="22"/>
              </w:rPr>
            </w:pPr>
            <w:r w:rsidRPr="00605AEE">
              <w:rPr>
                <w:sz w:val="22"/>
              </w:rPr>
              <w:t>Культовые объекты</w:t>
            </w:r>
          </w:p>
        </w:tc>
      </w:tr>
      <w:tr w:rsidR="00B33E65" w:rsidRPr="00605AEE" w:rsidTr="00677ED8">
        <w:trPr>
          <w:trHeight w:val="9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90" w:lineRule="atLeast"/>
              <w:rPr>
                <w:sz w:val="22"/>
              </w:rPr>
            </w:pPr>
            <w:r w:rsidRPr="00605AEE">
              <w:rPr>
                <w:sz w:val="22"/>
              </w:rPr>
              <w:t>Земельные участки организаций обязательного социального обеспечения и объектов предоставления социальных услуг</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90" w:lineRule="atLeast"/>
              <w:ind w:left="-14" w:firstLine="14"/>
              <w:rPr>
                <w:sz w:val="22"/>
              </w:rPr>
            </w:pPr>
            <w:r w:rsidRPr="00605AEE">
              <w:rPr>
                <w:sz w:val="22"/>
              </w:rPr>
              <w:t>Объекты для предоставления социальных услуг</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6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proofErr w:type="gramStart"/>
            <w:r w:rsidRPr="00605AEE">
              <w:rPr>
                <w:sz w:val="22"/>
              </w:rPr>
              <w:t xml:space="preserve">Земельные участки спортивных клубов, коллективов </w:t>
            </w:r>
            <w:r w:rsidRPr="00605AEE">
              <w:rPr>
                <w:sz w:val="22"/>
              </w:rPr>
              <w:lastRenderedPageBreak/>
              <w:t>физической культуры, действующих на самодеятельной и профессиональной основах в образовательных учреждениях</w:t>
            </w:r>
            <w:proofErr w:type="gramEnd"/>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4" w:firstLine="14"/>
              <w:rPr>
                <w:sz w:val="22"/>
              </w:rPr>
            </w:pPr>
            <w:r w:rsidRPr="00605AEE">
              <w:rPr>
                <w:sz w:val="22"/>
              </w:rPr>
              <w:lastRenderedPageBreak/>
              <w:t xml:space="preserve">Учебные корпуса специализированных спортивных учебных </w:t>
            </w:r>
            <w:r w:rsidRPr="00605AEE">
              <w:rPr>
                <w:sz w:val="22"/>
              </w:rPr>
              <w:lastRenderedPageBreak/>
              <w:t>учреждений.</w:t>
            </w:r>
          </w:p>
          <w:p w:rsidR="00B33E65" w:rsidRPr="00605AEE" w:rsidRDefault="00B33E65" w:rsidP="00677ED8">
            <w:pPr>
              <w:spacing w:before="100" w:after="100"/>
              <w:ind w:left="-14" w:firstLine="14"/>
              <w:rPr>
                <w:sz w:val="22"/>
              </w:rPr>
            </w:pPr>
            <w:r w:rsidRPr="00605AEE">
              <w:rPr>
                <w:sz w:val="22"/>
              </w:rPr>
              <w:t xml:space="preserve">Спортивные площадки, </w:t>
            </w:r>
            <w:proofErr w:type="spellStart"/>
            <w:r w:rsidRPr="00605AEE">
              <w:rPr>
                <w:sz w:val="22"/>
              </w:rPr>
              <w:t>спортядра</w:t>
            </w:r>
            <w:proofErr w:type="spellEnd"/>
            <w:r w:rsidRPr="00605AEE">
              <w:rPr>
                <w:sz w:val="22"/>
              </w:rPr>
              <w:t>, спортивные корпуса, бассейны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Размещение хозяйственных построек; размещение гаражей </w:t>
            </w:r>
            <w:r w:rsidRPr="00605AEE">
              <w:rPr>
                <w:sz w:val="22"/>
              </w:rPr>
              <w:lastRenderedPageBreak/>
              <w:t>служебного и специального автотранспорта, площадки для занятий физкультурой и спортом, активных игр, спортивные ядра образовательных учреждений.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Хозяйственные постройки, гаражи служебного и специального </w:t>
            </w:r>
            <w:r w:rsidRPr="00605AEE">
              <w:rPr>
                <w:sz w:val="22"/>
              </w:rPr>
              <w:lastRenderedPageBreak/>
              <w:t>автотранспорта.</w:t>
            </w:r>
          </w:p>
        </w:tc>
      </w:tr>
      <w:tr w:rsidR="00B33E65" w:rsidRPr="00605AEE" w:rsidTr="00677ED8">
        <w:trPr>
          <w:trHeight w:val="309"/>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детско-юношеских спортивных школ, клубов физической подготовки, спортивно-технических школ</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56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образовательных учреждений и научных организаций в области физической культуры и 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1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rPr>
                <w:sz w:val="22"/>
              </w:rPr>
            </w:pPr>
            <w:r w:rsidRPr="00605AEE">
              <w:rPr>
                <w:sz w:val="22"/>
              </w:rPr>
              <w:t>Земельные участки театрально-зрелищных предприятий, концертных организаций и коллективов филармонии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Культурные центры </w:t>
            </w:r>
          </w:p>
          <w:p w:rsidR="00B33E65" w:rsidRPr="00605AEE" w:rsidRDefault="00B33E65" w:rsidP="00677ED8">
            <w:pPr>
              <w:spacing w:before="100" w:after="100" w:line="114" w:lineRule="atLeast"/>
              <w:ind w:left="162" w:hanging="162"/>
              <w:rPr>
                <w:sz w:val="22"/>
              </w:rPr>
            </w:pPr>
            <w:r w:rsidRPr="00605AEE">
              <w:rPr>
                <w:sz w:val="22"/>
              </w:rPr>
              <w:t>Дворцы и дома культуры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1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rPr>
                <w:sz w:val="22"/>
              </w:rPr>
            </w:pPr>
            <w:r w:rsidRPr="00605AEE">
              <w:rPr>
                <w:sz w:val="22"/>
              </w:rPr>
              <w:t xml:space="preserve">Земельные участки религиозных </w:t>
            </w:r>
            <w:r w:rsidRPr="00605AEE">
              <w:rPr>
                <w:sz w:val="22"/>
              </w:rPr>
              <w:lastRenderedPageBreak/>
              <w:t>групп и организаций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ind w:left="162" w:hanging="162"/>
              <w:rPr>
                <w:sz w:val="22"/>
              </w:rPr>
            </w:pPr>
            <w:r w:rsidRPr="00605AEE">
              <w:rPr>
                <w:sz w:val="22"/>
              </w:rPr>
              <w:lastRenderedPageBreak/>
              <w:t>Культовые объекты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Размещение хозяйственных построек; </w:t>
            </w:r>
            <w:r w:rsidRPr="00605AEE">
              <w:rPr>
                <w:sz w:val="22"/>
              </w:rPr>
              <w:lastRenderedPageBreak/>
              <w:t>размещение жилых домов для проживания священнослужителей и членов их семей</w:t>
            </w:r>
          </w:p>
          <w:p w:rsidR="00B33E65" w:rsidRPr="00605AEE" w:rsidRDefault="00B33E65" w:rsidP="00677ED8">
            <w:pPr>
              <w:spacing w:before="100" w:after="100" w:line="114" w:lineRule="atLeast"/>
              <w:ind w:left="162" w:hanging="162"/>
              <w:rPr>
                <w:sz w:val="22"/>
              </w:rPr>
            </w:pPr>
            <w:r w:rsidRPr="00605AEE">
              <w:rPr>
                <w:sz w:val="22"/>
              </w:rPr>
              <w:t>Размещение строений и сооружений вспомогательного назначения для отправления культа, размещение зданий для размещения благотворительных учреждений, в т.ч. производственного назначения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Жилые дома для проживания священнослужи</w:t>
            </w:r>
            <w:r w:rsidRPr="00605AEE">
              <w:rPr>
                <w:sz w:val="22"/>
              </w:rPr>
              <w:lastRenderedPageBreak/>
              <w:t xml:space="preserve">телей и членов их семей. </w:t>
            </w:r>
          </w:p>
          <w:p w:rsidR="00B33E65" w:rsidRPr="00605AEE" w:rsidRDefault="00B33E65" w:rsidP="00677ED8">
            <w:pPr>
              <w:spacing w:before="100" w:after="100"/>
              <w:ind w:left="162" w:hanging="162"/>
              <w:rPr>
                <w:sz w:val="22"/>
              </w:rPr>
            </w:pPr>
            <w:r w:rsidRPr="00605AEE">
              <w:rPr>
                <w:sz w:val="22"/>
              </w:rPr>
              <w:t>Хозяйственные постройки.</w:t>
            </w:r>
          </w:p>
          <w:p w:rsidR="00B33E65" w:rsidRPr="00605AEE" w:rsidRDefault="00B33E65" w:rsidP="00677ED8">
            <w:pPr>
              <w:spacing w:before="100" w:after="100"/>
              <w:ind w:left="162" w:hanging="162"/>
              <w:rPr>
                <w:sz w:val="22"/>
              </w:rPr>
            </w:pPr>
            <w:r w:rsidRPr="00605AEE">
              <w:rPr>
                <w:sz w:val="22"/>
              </w:rPr>
              <w:t>Строения и сооружения вспомогательного назначения для отправления культа.</w:t>
            </w:r>
          </w:p>
          <w:p w:rsidR="00B33E65" w:rsidRPr="00605AEE" w:rsidRDefault="00B33E65" w:rsidP="00677ED8">
            <w:pPr>
              <w:spacing w:before="100" w:after="100" w:line="114" w:lineRule="atLeast"/>
              <w:ind w:left="162" w:hanging="162"/>
              <w:rPr>
                <w:sz w:val="22"/>
              </w:rPr>
            </w:pPr>
            <w:r w:rsidRPr="00605AEE">
              <w:rPr>
                <w:sz w:val="22"/>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B33E65" w:rsidRPr="00605AEE" w:rsidTr="00677ED8">
        <w:trPr>
          <w:trHeight w:val="11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rPr>
                <w:sz w:val="22"/>
              </w:rPr>
            </w:pPr>
            <w:r w:rsidRPr="00605AEE">
              <w:rPr>
                <w:sz w:val="22"/>
              </w:rPr>
              <w:t>Земельные участки  организаций почтовой связи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ind w:left="162" w:hanging="162"/>
              <w:rPr>
                <w:sz w:val="22"/>
              </w:rPr>
            </w:pPr>
            <w:r w:rsidRPr="00605AEE">
              <w:rPr>
                <w:sz w:val="22"/>
              </w:rPr>
              <w:t>Отделения почтовой связи, иные учреждения организаций почтовой связи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ind w:left="162" w:hanging="162"/>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14" w:lineRule="atLeast"/>
              <w:ind w:left="162" w:hanging="162"/>
              <w:rPr>
                <w:sz w:val="22"/>
              </w:rPr>
            </w:pPr>
            <w:r w:rsidRPr="00605AEE">
              <w:rPr>
                <w:sz w:val="22"/>
              </w:rPr>
              <w:t> </w:t>
            </w: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музыкальных, художественных и хореографических школ, клубных учреждений и библиотек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Учреждения дополнительного образования детей и взрослых.</w:t>
            </w:r>
          </w:p>
          <w:p w:rsidR="00B33E65" w:rsidRPr="00605AEE" w:rsidRDefault="00B33E65" w:rsidP="00677ED8">
            <w:pPr>
              <w:spacing w:before="100" w:after="100"/>
              <w:ind w:left="162" w:hanging="162"/>
              <w:rPr>
                <w:sz w:val="22"/>
              </w:rPr>
            </w:pPr>
            <w:r w:rsidRPr="00605AEE">
              <w:rPr>
                <w:sz w:val="22"/>
              </w:rPr>
              <w:t>Клубы</w:t>
            </w:r>
          </w:p>
          <w:p w:rsidR="00B33E65" w:rsidRPr="00605AEE" w:rsidRDefault="00B33E65" w:rsidP="00677ED8">
            <w:pPr>
              <w:spacing w:before="100" w:after="100"/>
              <w:ind w:left="162" w:hanging="162"/>
              <w:rPr>
                <w:sz w:val="22"/>
              </w:rPr>
            </w:pPr>
            <w:r w:rsidRPr="00605AEE">
              <w:rPr>
                <w:sz w:val="22"/>
              </w:rPr>
              <w:t>Библиотеки</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производственные мастерские при народных музеях с производством изделий народного творчества</w:t>
            </w:r>
          </w:p>
        </w:tc>
      </w:tr>
      <w:tr w:rsidR="00B33E65" w:rsidRPr="00605AEE"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tc>
      </w:tr>
    </w:tbl>
    <w:p w:rsidR="00B33E65" w:rsidRPr="00605AEE" w:rsidRDefault="00B33E65" w:rsidP="00B33E65">
      <w:pPr>
        <w:spacing w:after="240" w:line="160" w:lineRule="atLeast"/>
        <w:rPr>
          <w:sz w:val="13"/>
          <w:szCs w:val="13"/>
        </w:rPr>
      </w:pPr>
    </w:p>
    <w:p w:rsidR="00B33E65" w:rsidRPr="00605AEE" w:rsidRDefault="00B33E65" w:rsidP="00B33E65">
      <w:pPr>
        <w:spacing w:line="160" w:lineRule="atLeast"/>
      </w:pPr>
      <w:r w:rsidRPr="00605AEE">
        <w:lastRenderedPageBreak/>
        <w:t xml:space="preserve">2. Условно разрешённые виды использования объектов капитального строительства и земельных участков для зоны ОС не устанавливаются. </w:t>
      </w:r>
    </w:p>
    <w:p w:rsidR="00B33E65" w:rsidRPr="00400E87" w:rsidRDefault="00B33E65" w:rsidP="00B33E65">
      <w:pPr>
        <w:keepNext/>
      </w:pPr>
      <w:r w:rsidRPr="00400E87">
        <w:t>3. Для  зоны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86"/>
        <w:gridCol w:w="6865"/>
        <w:gridCol w:w="798"/>
        <w:gridCol w:w="1013"/>
      </w:tblGrid>
      <w:tr w:rsidR="00B33E65" w:rsidRPr="00400E87" w:rsidTr="00677ED8">
        <w:tc>
          <w:tcPr>
            <w:tcW w:w="756"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ind w:left="360"/>
            </w:pPr>
            <w:r w:rsidRPr="00400E87">
              <w:t>1.</w:t>
            </w:r>
          </w:p>
        </w:tc>
        <w:tc>
          <w:tcPr>
            <w:tcW w:w="689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Минимальное расстояние общественных объектов до границ земельных участков </w:t>
            </w:r>
          </w:p>
        </w:tc>
        <w:tc>
          <w:tcPr>
            <w:tcW w:w="800" w:type="dxa"/>
            <w:tcBorders>
              <w:top w:val="single" w:sz="4" w:space="0" w:color="auto"/>
              <w:left w:val="single" w:sz="4" w:space="0" w:color="auto"/>
              <w:bottom w:val="single" w:sz="4" w:space="0" w:color="auto"/>
              <w:right w:val="single" w:sz="4" w:space="0" w:color="auto"/>
            </w:tcBorders>
          </w:tcPr>
          <w:p w:rsidR="00B33E65" w:rsidRPr="00400E87" w:rsidRDefault="00B33E65" w:rsidP="00677ED8">
            <w:r w:rsidRPr="00400E87">
              <w:t xml:space="preserve"> </w:t>
            </w:r>
          </w:p>
          <w:p w:rsidR="00B33E65" w:rsidRPr="00400E87" w:rsidRDefault="00B33E65" w:rsidP="00677ED8">
            <w:pPr>
              <w:jc w:val="center"/>
            </w:pPr>
            <w:r w:rsidRPr="00400E87">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r w:rsidRPr="00400E87">
              <w:t xml:space="preserve"> </w:t>
            </w:r>
          </w:p>
          <w:p w:rsidR="00B33E65" w:rsidRPr="00400E87" w:rsidRDefault="00B33E65" w:rsidP="00677ED8">
            <w:r w:rsidRPr="00400E87">
              <w:t xml:space="preserve">  1</w:t>
            </w:r>
          </w:p>
        </w:tc>
      </w:tr>
      <w:tr w:rsidR="00B33E65" w:rsidRPr="00400E87" w:rsidTr="00677ED8">
        <w:tc>
          <w:tcPr>
            <w:tcW w:w="756"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2.</w:t>
            </w:r>
          </w:p>
        </w:tc>
        <w:tc>
          <w:tcPr>
            <w:tcW w:w="689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Максимальный процент застройки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  60</w:t>
            </w:r>
          </w:p>
        </w:tc>
      </w:tr>
      <w:tr w:rsidR="00B33E65" w:rsidRPr="00400E87" w:rsidTr="00677ED8">
        <w:tc>
          <w:tcPr>
            <w:tcW w:w="756"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3.</w:t>
            </w:r>
          </w:p>
        </w:tc>
        <w:tc>
          <w:tcPr>
            <w:tcW w:w="689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Минимальный процент озеленения</w:t>
            </w:r>
          </w:p>
        </w:tc>
        <w:tc>
          <w:tcPr>
            <w:tcW w:w="800"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 xml:space="preserve">  25</w:t>
            </w:r>
          </w:p>
        </w:tc>
      </w:tr>
      <w:tr w:rsidR="00B33E65" w:rsidRPr="00400E87" w:rsidTr="00677ED8">
        <w:trPr>
          <w:trHeight w:val="1032"/>
        </w:trPr>
        <w:tc>
          <w:tcPr>
            <w:tcW w:w="756" w:type="dxa"/>
            <w:vMerge w:val="restart"/>
            <w:tcBorders>
              <w:top w:val="single" w:sz="4" w:space="0" w:color="auto"/>
              <w:left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4.</w:t>
            </w:r>
          </w:p>
        </w:tc>
        <w:tc>
          <w:tcPr>
            <w:tcW w:w="6893" w:type="dxa"/>
            <w:vMerge w:val="restart"/>
            <w:tcBorders>
              <w:top w:val="single" w:sz="4" w:space="0" w:color="auto"/>
              <w:left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Минимальный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ширина не менее 10 м</w:t>
            </w:r>
          </w:p>
        </w:tc>
      </w:tr>
      <w:tr w:rsidR="00B33E65" w:rsidRPr="00400E87" w:rsidTr="00677ED8">
        <w:trPr>
          <w:trHeight w:val="344"/>
        </w:trPr>
        <w:tc>
          <w:tcPr>
            <w:tcW w:w="756" w:type="dxa"/>
            <w:vMerge/>
            <w:tcBorders>
              <w:left w:val="single" w:sz="4" w:space="0" w:color="auto"/>
              <w:bottom w:val="single" w:sz="4" w:space="0" w:color="auto"/>
              <w:right w:val="single" w:sz="4" w:space="0" w:color="auto"/>
            </w:tcBorders>
          </w:tcPr>
          <w:p w:rsidR="00B33E65" w:rsidRPr="00400E87" w:rsidRDefault="00B33E65" w:rsidP="00B33E65">
            <w:pPr>
              <w:pStyle w:val="Iniiaiieoaeno"/>
              <w:widowControl w:val="0"/>
              <w:numPr>
                <w:ilvl w:val="0"/>
                <w:numId w:val="8"/>
              </w:numPr>
              <w:autoSpaceDE w:val="0"/>
              <w:autoSpaceDN w:val="0"/>
              <w:adjustRightInd w:val="0"/>
              <w:ind w:left="0" w:firstLine="0"/>
              <w:rPr>
                <w:rFonts w:ascii="Times New Roman" w:hAnsi="Times New Roman"/>
                <w:sz w:val="24"/>
                <w:szCs w:val="24"/>
              </w:rPr>
            </w:pPr>
          </w:p>
        </w:tc>
        <w:tc>
          <w:tcPr>
            <w:tcW w:w="6893" w:type="dxa"/>
            <w:vMerge/>
            <w:tcBorders>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300</w:t>
            </w:r>
          </w:p>
        </w:tc>
      </w:tr>
      <w:tr w:rsidR="00B33E65" w:rsidRPr="00400E87" w:rsidTr="00677ED8">
        <w:tc>
          <w:tcPr>
            <w:tcW w:w="756"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5.</w:t>
            </w:r>
          </w:p>
        </w:tc>
        <w:tc>
          <w:tcPr>
            <w:tcW w:w="689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rPr>
                <w:rFonts w:ascii="Times New Roman" w:hAnsi="Times New Roman"/>
                <w:sz w:val="24"/>
                <w:szCs w:val="24"/>
              </w:rPr>
            </w:pPr>
            <w:r w:rsidRPr="00400E87">
              <w:rPr>
                <w:rFonts w:ascii="Times New Roman" w:hAnsi="Times New Roman"/>
                <w:sz w:val="24"/>
                <w:szCs w:val="24"/>
              </w:rPr>
              <w:t>Максимальная высота здания</w:t>
            </w:r>
          </w:p>
        </w:tc>
        <w:tc>
          <w:tcPr>
            <w:tcW w:w="800"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33E65" w:rsidRPr="00400E87" w:rsidRDefault="00B33E65" w:rsidP="00677ED8">
            <w:pPr>
              <w:pStyle w:val="Iniiaiieoaeno"/>
              <w:widowControl w:val="0"/>
              <w:autoSpaceDE w:val="0"/>
              <w:autoSpaceDN w:val="0"/>
              <w:adjustRightInd w:val="0"/>
              <w:jc w:val="center"/>
              <w:rPr>
                <w:rFonts w:ascii="Times New Roman" w:hAnsi="Times New Roman"/>
                <w:sz w:val="24"/>
                <w:szCs w:val="24"/>
              </w:rPr>
            </w:pPr>
            <w:r w:rsidRPr="00400E87">
              <w:rPr>
                <w:rFonts w:ascii="Times New Roman" w:hAnsi="Times New Roman"/>
                <w:sz w:val="24"/>
                <w:szCs w:val="24"/>
              </w:rPr>
              <w:t>не более 14 м</w:t>
            </w:r>
          </w:p>
        </w:tc>
      </w:tr>
    </w:tbl>
    <w:p w:rsidR="00B33E65" w:rsidRPr="00400E87" w:rsidRDefault="00B33E65" w:rsidP="00B33E65">
      <w:pPr>
        <w:spacing w:line="160" w:lineRule="atLeast"/>
      </w:pPr>
      <w:r w:rsidRPr="00400E87">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B33E65" w:rsidRPr="00400E87" w:rsidRDefault="00B33E65" w:rsidP="00B33E65">
      <w:pPr>
        <w:spacing w:after="240" w:line="160" w:lineRule="atLeast"/>
      </w:pPr>
      <w:r w:rsidRPr="00400E87">
        <w:t xml:space="preserve">4. Ограничения использования земельных участков и объектов капитального строительства указаны в статье 33 настоящих Правил. </w:t>
      </w:r>
    </w:p>
    <w:p w:rsidR="00B33E65" w:rsidRPr="00605AEE" w:rsidRDefault="00B33E65" w:rsidP="00B33E65">
      <w:pPr>
        <w:spacing w:after="240" w:line="160" w:lineRule="atLeast"/>
        <w:outlineLvl w:val="1"/>
      </w:pPr>
      <w:bookmarkStart w:id="27" w:name="_Toc443035370"/>
      <w:r w:rsidRPr="00605AEE">
        <w:rPr>
          <w:b/>
          <w:bCs/>
        </w:rPr>
        <w:t>Статья 23.  Градостроительный регламент производственно-коммерческой зоны (ПК).</w:t>
      </w:r>
      <w:bookmarkEnd w:id="27"/>
      <w:r w:rsidRPr="00605AEE">
        <w:t xml:space="preserve"> </w:t>
      </w:r>
    </w:p>
    <w:p w:rsidR="00B33E65" w:rsidRPr="00605AEE" w:rsidRDefault="00B33E65" w:rsidP="00B33E65">
      <w:pPr>
        <w:spacing w:after="240" w:line="160" w:lineRule="atLeast"/>
      </w:pPr>
      <w:r w:rsidRPr="00605AEE">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shd w:val="clear" w:color="auto" w:fill="FFFFFF"/>
        <w:tblCellMar>
          <w:left w:w="0" w:type="dxa"/>
          <w:right w:w="0" w:type="dxa"/>
        </w:tblCellMar>
        <w:tblLook w:val="0000"/>
      </w:tblPr>
      <w:tblGrid>
        <w:gridCol w:w="1971"/>
        <w:gridCol w:w="2092"/>
        <w:gridCol w:w="1924"/>
        <w:gridCol w:w="1745"/>
        <w:gridCol w:w="1745"/>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48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 Земельные участки, предназначенные для размещения производственных и административных зданий, строений, сооружений </w:t>
            </w:r>
            <w:r w:rsidRPr="00605AEE">
              <w:rPr>
                <w:sz w:val="22"/>
              </w:rPr>
              <w:lastRenderedPageBreak/>
              <w:t xml:space="preserve">промышленности, коммунального хозяйства, материально-технического, продовольственного снабжения, сбыта и заготовок </w:t>
            </w:r>
          </w:p>
          <w:p w:rsidR="00B33E65" w:rsidRPr="00605AEE" w:rsidRDefault="00B33E65" w:rsidP="00677ED8">
            <w:pPr>
              <w:spacing w:before="100" w:after="100"/>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Земельные участки фабрик, заводов и комбинатов</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Производственные и коммунальные объекты с размером санитарно-защитной зоны не более 100м.</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 размещение гаражей служебного и специального автотранспорта.</w:t>
            </w:r>
          </w:p>
          <w:p w:rsidR="00B33E65" w:rsidRPr="00605AEE" w:rsidRDefault="00B33E65" w:rsidP="00677ED8">
            <w:pPr>
              <w:spacing w:before="100" w:after="100"/>
              <w:ind w:left="162" w:hanging="162"/>
              <w:rPr>
                <w:sz w:val="22"/>
              </w:rPr>
            </w:pPr>
            <w:r w:rsidRPr="00605AEE">
              <w:rPr>
                <w:sz w:val="22"/>
              </w:rPr>
              <w:t xml:space="preserve">Размещение </w:t>
            </w:r>
            <w:r w:rsidRPr="00605AEE">
              <w:rPr>
                <w:sz w:val="22"/>
              </w:rPr>
              <w:lastRenderedPageBreak/>
              <w:t>объектов, технологически связанных с производством</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Здания, сооружения, технологически связанные с производством. Хозяйственные постройки, пожарные депо, гаражи </w:t>
            </w:r>
            <w:r w:rsidRPr="00605AEE">
              <w:rPr>
                <w:sz w:val="22"/>
              </w:rPr>
              <w:lastRenderedPageBreak/>
              <w:t>и ремонтные мастерские для служебного и специального автотранспорта.</w:t>
            </w:r>
          </w:p>
        </w:tc>
      </w:tr>
      <w:tr w:rsidR="00B33E65" w:rsidRPr="00605AEE"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производственных объединений, концернов, промышленно-производственных фирм, трестов</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типографий</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других промышленных предприятий</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w:t>
            </w:r>
            <w:proofErr w:type="spellStart"/>
            <w:r w:rsidRPr="00605AEE">
              <w:rPr>
                <w:sz w:val="22"/>
              </w:rPr>
              <w:t>ЖЭКов</w:t>
            </w:r>
            <w:proofErr w:type="spellEnd"/>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Административно-бытовые корпуса предприятий и организаций, оказывающих услуги в жилищно-коммунальном секторе</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36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объектов коммунального хозяйства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Производственные и коммунальные объекты с размером санитарно-защитной зоны не более 100м.</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баз и складов</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Базы и склады для хранения продовольственных и промышленных товаров с организацией оптовой и розничной торговли с размером санитарно-защитной зоны не более 100м.</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2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прочих предприятий материально-технического, продовольственного снабжения, сбыта и заготовок</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8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B33E65" w:rsidRPr="00605AEE" w:rsidRDefault="00B33E65" w:rsidP="00677ED8">
            <w:pPr>
              <w:spacing w:before="100" w:after="100" w:line="81" w:lineRule="atLeast"/>
              <w:rPr>
                <w:sz w:val="22"/>
              </w:rPr>
            </w:pPr>
            <w:r w:rsidRPr="00605AEE">
              <w:rPr>
                <w:sz w:val="22"/>
              </w:rPr>
              <w:t xml:space="preserve">  Земельные участки, предназначенные для разработки полезных ископаемых, </w:t>
            </w:r>
            <w:r w:rsidRPr="00605AEE">
              <w:rPr>
                <w:sz w:val="22"/>
              </w:rPr>
              <w:lastRenderedPageBreak/>
              <w:t>размещения железнодорожных путей, автомобильных дорог, искусственно созданных внутренних водных путей и т.д.</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81" w:lineRule="atLeast"/>
              <w:rPr>
                <w:sz w:val="22"/>
              </w:rPr>
            </w:pPr>
            <w:r w:rsidRPr="00605AEE">
              <w:rPr>
                <w:sz w:val="22"/>
              </w:rPr>
              <w:lastRenderedPageBreak/>
              <w:t xml:space="preserve">Земельные участки для размещения объектов автомобильного транспорта и объектов </w:t>
            </w:r>
            <w:r w:rsidRPr="00605AEE">
              <w:rPr>
                <w:sz w:val="22"/>
              </w:rPr>
              <w:lastRenderedPageBreak/>
              <w:t>дорожного хозяйства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 Здания и сооружения предприятий и организаций, занимающихся оказанием </w:t>
            </w:r>
            <w:r w:rsidRPr="00605AEE">
              <w:rPr>
                <w:sz w:val="22"/>
              </w:rPr>
              <w:lastRenderedPageBreak/>
              <w:t>услуг  в области дорожной деятельности и транспорта</w:t>
            </w:r>
          </w:p>
          <w:p w:rsidR="00B33E65" w:rsidRPr="00605AEE" w:rsidRDefault="00B33E65" w:rsidP="00677ED8">
            <w:pPr>
              <w:spacing w:before="100" w:after="100" w:line="81" w:lineRule="atLeast"/>
              <w:ind w:left="162" w:hanging="162"/>
              <w:rPr>
                <w:sz w:val="22"/>
              </w:rPr>
            </w:pPr>
            <w:r w:rsidRPr="00605AEE">
              <w:rPr>
                <w:sz w:val="22"/>
              </w:rPr>
              <w:t>Автозаправочные станции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72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Земельные участки, предназначенные для размещения объектов торговли,  общественного питания и бытового обслуживания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для размещения объектов оптовой и розничной торговли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розничной торговли</w:t>
            </w:r>
          </w:p>
          <w:p w:rsidR="00B33E65" w:rsidRPr="00605AEE" w:rsidRDefault="00B33E65" w:rsidP="00677ED8">
            <w:pPr>
              <w:spacing w:before="100" w:after="100"/>
              <w:ind w:left="162" w:hanging="162"/>
              <w:rPr>
                <w:sz w:val="22"/>
              </w:rPr>
            </w:pPr>
            <w:r w:rsidRPr="00605AEE">
              <w:rPr>
                <w:sz w:val="22"/>
              </w:rPr>
              <w:t>Объекты оптовой торговли</w:t>
            </w:r>
          </w:p>
          <w:p w:rsidR="00B33E65" w:rsidRPr="00605AEE" w:rsidRDefault="00B33E65" w:rsidP="00677ED8">
            <w:pPr>
              <w:spacing w:before="100" w:after="100"/>
              <w:ind w:left="162" w:hanging="162"/>
              <w:rPr>
                <w:sz w:val="22"/>
              </w:rPr>
            </w:pPr>
            <w:r w:rsidRPr="00605AEE">
              <w:rPr>
                <w:sz w:val="22"/>
              </w:rPr>
              <w:t>Автосалоны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сооружения для разгрузки автомобилей (рампы).</w:t>
            </w: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ресторанов, кафе, баров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Объекты общественного питания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столовых при предприятиях и учреждениях и предприятий поставки продукции общественного питания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Столовые при производственных и коммунальных предприятиях</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рынков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Розничные рынки</w:t>
            </w:r>
          </w:p>
          <w:p w:rsidR="00B33E65" w:rsidRPr="00605AEE" w:rsidRDefault="00B33E65" w:rsidP="00677ED8">
            <w:pPr>
              <w:spacing w:before="100" w:after="100"/>
              <w:ind w:left="162" w:hanging="162"/>
              <w:rPr>
                <w:sz w:val="22"/>
              </w:rPr>
            </w:pPr>
            <w:r w:rsidRPr="00605AEE">
              <w:rPr>
                <w:sz w:val="22"/>
              </w:rPr>
              <w:t>Оптовые рынки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72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ремонтных мастерских и мастерских технического обслуживания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бытового ремонта.</w:t>
            </w:r>
          </w:p>
          <w:p w:rsidR="00B33E65" w:rsidRPr="00605AEE" w:rsidRDefault="00B33E65" w:rsidP="00677ED8">
            <w:pPr>
              <w:spacing w:before="100" w:after="100"/>
              <w:ind w:left="162" w:hanging="162"/>
              <w:rPr>
                <w:sz w:val="22"/>
              </w:rPr>
            </w:pPr>
            <w:r w:rsidRPr="00605AEE">
              <w:rPr>
                <w:sz w:val="22"/>
              </w:rPr>
              <w:t>Ремонтные мастерские</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химчисток, прачечных</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Химчистки, прачечные</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20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для размещения объектов технического обслуживания и ремонта транспортных средств, машин и оборудования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7"/>
              <w:rPr>
                <w:sz w:val="22"/>
              </w:rPr>
            </w:pPr>
            <w:proofErr w:type="spellStart"/>
            <w:r w:rsidRPr="00605AEE">
              <w:rPr>
                <w:sz w:val="22"/>
              </w:rPr>
              <w:t>Автомойки</w:t>
            </w:r>
            <w:proofErr w:type="spellEnd"/>
          </w:p>
          <w:p w:rsidR="00B33E65" w:rsidRPr="00605AEE" w:rsidRDefault="00B33E65" w:rsidP="00677ED8">
            <w:pPr>
              <w:spacing w:before="100" w:after="100"/>
              <w:ind w:left="-17"/>
              <w:rPr>
                <w:sz w:val="22"/>
              </w:rPr>
            </w:pPr>
            <w:r w:rsidRPr="00605AEE">
              <w:rPr>
                <w:sz w:val="22"/>
              </w:rPr>
              <w:t>Ремонтные мастерские</w:t>
            </w:r>
          </w:p>
          <w:p w:rsidR="00B33E65" w:rsidRPr="00605AEE" w:rsidRDefault="00B33E65" w:rsidP="00677ED8">
            <w:pPr>
              <w:spacing w:before="100" w:after="100"/>
              <w:ind w:left="-17"/>
              <w:rPr>
                <w:sz w:val="22"/>
              </w:rPr>
            </w:pPr>
            <w:r w:rsidRPr="00605AEE">
              <w:rPr>
                <w:sz w:val="22"/>
              </w:rPr>
              <w:t>Мастерские по ремонту автомобилей</w:t>
            </w:r>
          </w:p>
          <w:p w:rsidR="00B33E65" w:rsidRPr="00605AEE" w:rsidRDefault="00B33E65" w:rsidP="00677ED8">
            <w:pPr>
              <w:spacing w:before="100" w:after="100"/>
              <w:ind w:left="-17"/>
              <w:rPr>
                <w:sz w:val="22"/>
              </w:rPr>
            </w:pPr>
            <w:r w:rsidRPr="00605AEE">
              <w:rPr>
                <w:sz w:val="22"/>
              </w:rPr>
              <w:t>Автосалоны</w:t>
            </w:r>
          </w:p>
          <w:p w:rsidR="00B33E65" w:rsidRPr="00605AEE" w:rsidRDefault="00B33E65" w:rsidP="00677ED8">
            <w:pPr>
              <w:spacing w:before="100" w:after="100"/>
              <w:ind w:left="-17"/>
              <w:rPr>
                <w:sz w:val="22"/>
              </w:rPr>
            </w:pPr>
            <w:r w:rsidRPr="00605AEE">
              <w:rPr>
                <w:sz w:val="22"/>
              </w:rPr>
              <w:t>Станции технического обслуживания автомобилей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Хозяйственные постройки, складские помещения, мастерские, отдельно стоящие помещения </w:t>
            </w:r>
            <w:proofErr w:type="spellStart"/>
            <w:r w:rsidRPr="00605AEE">
              <w:rPr>
                <w:sz w:val="22"/>
              </w:rPr>
              <w:t>автомоек</w:t>
            </w:r>
            <w:proofErr w:type="spellEnd"/>
            <w:r w:rsidRPr="00605AEE">
              <w:rPr>
                <w:sz w:val="22"/>
              </w:rPr>
              <w:t xml:space="preserve"> при автосалонах и мастерских по ремонту автомобилей.</w:t>
            </w: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фотоателье, фотолабораторий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Фотоателье, фотолаборатории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Не </w:t>
            </w:r>
            <w:proofErr w:type="gramStart"/>
            <w:r w:rsidRPr="00605AEE">
              <w:rPr>
                <w:sz w:val="22"/>
              </w:rPr>
              <w:t>установлены</w:t>
            </w:r>
            <w:proofErr w:type="gramEnd"/>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предприятий по прокату</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по предоставлению услуг по прокату техники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складские помещения для запасных частей</w:t>
            </w:r>
            <w:proofErr w:type="gramStart"/>
            <w:r w:rsidRPr="00605AEE">
              <w:rPr>
                <w:sz w:val="22"/>
              </w:rPr>
              <w:t xml:space="preserve"> ,</w:t>
            </w:r>
            <w:proofErr w:type="gramEnd"/>
            <w:r w:rsidRPr="00605AEE">
              <w:rPr>
                <w:sz w:val="22"/>
              </w:rPr>
              <w:t xml:space="preserve"> ремонтные мастерские. </w:t>
            </w:r>
          </w:p>
        </w:tc>
      </w:tr>
      <w:tr w:rsidR="00B33E65" w:rsidRPr="00605AEE" w:rsidTr="00677ED8">
        <w:trPr>
          <w:trHeight w:val="39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научных организаций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Объекты научных и научно-исследовательских организаций с производственной базой с размером санитарно-защитной зоны не более 100м.</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лабораторные корпуса</w:t>
            </w:r>
          </w:p>
        </w:tc>
      </w:tr>
      <w:tr w:rsidR="00B33E65" w:rsidRPr="00605AEE" w:rsidTr="00677ED8">
        <w:trPr>
          <w:trHeight w:val="7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70" w:lineRule="atLeast"/>
              <w:ind w:left="162" w:hanging="162"/>
              <w:rPr>
                <w:sz w:val="22"/>
              </w:rPr>
            </w:pPr>
            <w:r w:rsidRPr="00605AEE">
              <w:rPr>
                <w:sz w:val="22"/>
              </w:rPr>
              <w:t xml:space="preserve">Земельные участки государственных академий наук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15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Земельные участки объектов здравоохранения (лечебно-профилактические и научно-исследовательские учреждения, образовательные </w:t>
            </w:r>
            <w:r w:rsidRPr="00605AEE">
              <w:rPr>
                <w:sz w:val="22"/>
              </w:rPr>
              <w:lastRenderedPageBreak/>
              <w:t>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Учреждения здравоохранения особого типа.</w:t>
            </w:r>
          </w:p>
          <w:p w:rsidR="00B33E65" w:rsidRPr="00605AEE" w:rsidRDefault="00B33E65" w:rsidP="00677ED8">
            <w:pPr>
              <w:spacing w:before="100" w:after="100"/>
              <w:ind w:left="162" w:hanging="162"/>
              <w:rPr>
                <w:sz w:val="22"/>
              </w:rPr>
            </w:pPr>
            <w:r w:rsidRPr="00605AEE">
              <w:rPr>
                <w:sz w:val="22"/>
              </w:rPr>
              <w:t xml:space="preserve">Учреждения здравоохранения по надзору в сфере защиты прав потребителей и </w:t>
            </w:r>
            <w:r w:rsidRPr="00605AEE">
              <w:rPr>
                <w:sz w:val="22"/>
              </w:rPr>
              <w:lastRenderedPageBreak/>
              <w:t>благополучия человека.</w:t>
            </w:r>
          </w:p>
          <w:p w:rsidR="00B33E65" w:rsidRPr="00605AEE" w:rsidRDefault="00B33E65" w:rsidP="00677ED8">
            <w:pPr>
              <w:spacing w:before="100" w:after="100"/>
              <w:ind w:left="162" w:hanging="162"/>
              <w:rPr>
                <w:sz w:val="22"/>
              </w:rPr>
            </w:pPr>
            <w:r w:rsidRPr="00605AEE">
              <w:rPr>
                <w:sz w:val="22"/>
              </w:rPr>
              <w:t>Медпункты на предприятиях</w:t>
            </w:r>
          </w:p>
          <w:p w:rsidR="00B33E65" w:rsidRPr="00605AEE" w:rsidRDefault="00B33E65" w:rsidP="00677ED8">
            <w:pPr>
              <w:spacing w:before="100" w:after="100"/>
              <w:ind w:left="162" w:hanging="162"/>
              <w:rPr>
                <w:sz w:val="22"/>
              </w:rPr>
            </w:pPr>
            <w:r w:rsidRPr="00605AEE">
              <w:rPr>
                <w:sz w:val="22"/>
              </w:rPr>
              <w:t>Профилактории</w:t>
            </w:r>
          </w:p>
          <w:p w:rsidR="00B33E65" w:rsidRPr="00605AEE" w:rsidRDefault="00B33E65" w:rsidP="00677ED8">
            <w:pPr>
              <w:spacing w:before="100" w:after="100"/>
              <w:ind w:left="162" w:hanging="162"/>
              <w:rPr>
                <w:sz w:val="22"/>
              </w:rPr>
            </w:pPr>
            <w:r w:rsidRPr="00605AEE">
              <w:rPr>
                <w:sz w:val="22"/>
              </w:rPr>
              <w:t>Аптечные учреждения</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5" w:hanging="15"/>
              <w:rPr>
                <w:sz w:val="22"/>
              </w:rPr>
            </w:pPr>
            <w:r w:rsidRPr="00605AEE">
              <w:rPr>
                <w:sz w:val="22"/>
              </w:rPr>
              <w:lastRenderedPageBreak/>
              <w:t>Размещение хозяйственных построек; размещение гаражей служебного и специального автотранспорта.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w:t>
            </w:r>
          </w:p>
        </w:tc>
      </w:tr>
      <w:tr w:rsidR="00B33E65" w:rsidRPr="00605AEE" w:rsidTr="00677ED8">
        <w:trPr>
          <w:trHeight w:val="13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Земельные участки ветеринарных лечебниц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Ветеринарные лечебницы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3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rPr>
                <w:sz w:val="22"/>
              </w:rPr>
            </w:pPr>
            <w:r w:rsidRPr="00605AEE">
              <w:rPr>
                <w:sz w:val="22"/>
              </w:rPr>
              <w:t>Земельные участки  организаций почтовой связи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Отделения почтовой связи, иные учреждения организаций почтовой связи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 </w:t>
            </w:r>
          </w:p>
        </w:tc>
      </w:tr>
      <w:tr w:rsidR="00B33E65" w:rsidRPr="00605AEE" w:rsidTr="00677ED8">
        <w:trPr>
          <w:trHeight w:val="13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rPr>
                <w:sz w:val="22"/>
              </w:rPr>
            </w:pPr>
            <w:r w:rsidRPr="00605AEE">
              <w:rPr>
                <w:sz w:val="22"/>
              </w:rPr>
              <w:t>Земельные участки выставок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Выставочные залы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5"/>
              <w:rPr>
                <w:sz w:val="22"/>
              </w:rPr>
            </w:pPr>
            <w:r w:rsidRPr="00605AEE">
              <w:rPr>
                <w:sz w:val="22"/>
              </w:rPr>
              <w:t>Размещение хозяйственных построек; размещение гаражей служебного и специального автотранспорта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rPr>
                <w:sz w:val="22"/>
              </w:rPr>
            </w:pPr>
            <w:r w:rsidRPr="00605AEE">
              <w:rPr>
                <w:sz w:val="22"/>
              </w:rPr>
              <w:t>Хозяйственные постройки, гаражи служебного и специального автотранспорта</w:t>
            </w:r>
          </w:p>
        </w:tc>
      </w:tr>
      <w:tr w:rsidR="00B33E65" w:rsidRPr="00605AEE" w:rsidTr="00677ED8">
        <w:trPr>
          <w:trHeight w:val="13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rPr>
                <w:sz w:val="22"/>
              </w:rPr>
            </w:pPr>
            <w:r w:rsidRPr="00605AEE">
              <w:rPr>
                <w:sz w:val="22"/>
              </w:rPr>
              <w:t>Земельные участки учреждений кино</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r w:rsidRPr="00605AEE">
              <w:rPr>
                <w:sz w:val="22"/>
              </w:rPr>
              <w:t>Кинотеатры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3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rPr>
                <w:sz w:val="22"/>
              </w:rPr>
            </w:pPr>
            <w:r w:rsidRPr="00605AEE">
              <w:rPr>
                <w:sz w:val="22"/>
              </w:rPr>
              <w:t>Земельные участки театрально-зрелищных предприятий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34" w:lineRule="atLeast"/>
              <w:ind w:left="162" w:hanging="162"/>
              <w:rPr>
                <w:sz w:val="22"/>
              </w:rPr>
            </w:pPr>
            <w:proofErr w:type="spellStart"/>
            <w:r w:rsidRPr="00605AEE">
              <w:rPr>
                <w:sz w:val="22"/>
              </w:rPr>
              <w:t>Культурно-досуговые</w:t>
            </w:r>
            <w:proofErr w:type="spellEnd"/>
            <w:r w:rsidRPr="00605AEE">
              <w:rPr>
                <w:sz w:val="22"/>
              </w:rPr>
              <w:t xml:space="preserve"> центры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1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Земельные участки органов государственного управления общего и </w:t>
            </w:r>
            <w:r w:rsidRPr="00605AEE">
              <w:rPr>
                <w:sz w:val="22"/>
              </w:rPr>
              <w:lastRenderedPageBreak/>
              <w:t>социально-экономического характера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Объекты для размещения органов управления</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11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для размещения органов по обеспечению законности и охраны порядка.</w:t>
            </w:r>
          </w:p>
          <w:p w:rsidR="00B33E65" w:rsidRPr="00605AEE" w:rsidRDefault="00B33E65" w:rsidP="00677ED8">
            <w:pPr>
              <w:spacing w:before="100" w:after="100"/>
              <w:ind w:left="162" w:hanging="162"/>
              <w:rPr>
                <w:sz w:val="22"/>
              </w:rPr>
            </w:pPr>
            <w:r w:rsidRPr="00605AEE">
              <w:rPr>
                <w:sz w:val="22"/>
              </w:rPr>
              <w:t>Пожарные депо</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1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216" w:lineRule="atLeast"/>
              <w:ind w:left="162" w:hanging="162"/>
              <w:rPr>
                <w:sz w:val="22"/>
              </w:rPr>
            </w:pPr>
            <w:r w:rsidRPr="00605AEE">
              <w:rPr>
                <w:sz w:val="22"/>
              </w:rPr>
              <w:t>Земельные участки организаций, занимающихся банковской и страховой деятельностью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Отделения банков</w:t>
            </w:r>
          </w:p>
          <w:p w:rsidR="00B33E65" w:rsidRPr="00605AEE" w:rsidRDefault="00B33E65" w:rsidP="00677ED8">
            <w:pPr>
              <w:spacing w:before="100" w:after="100" w:line="216" w:lineRule="atLeast"/>
              <w:ind w:left="162" w:hanging="162"/>
              <w:rPr>
                <w:sz w:val="22"/>
              </w:rPr>
            </w:pPr>
            <w:r w:rsidRPr="00605AEE">
              <w:rPr>
                <w:sz w:val="22"/>
              </w:rPr>
              <w:t>Офисы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bl>
    <w:p w:rsidR="00B33E65" w:rsidRPr="00605AEE" w:rsidRDefault="00B33E65" w:rsidP="00B33E65">
      <w:pPr>
        <w:spacing w:line="160" w:lineRule="atLeast"/>
        <w:rPr>
          <w:sz w:val="13"/>
          <w:szCs w:val="13"/>
        </w:rPr>
      </w:pPr>
    </w:p>
    <w:p w:rsidR="00B33E65" w:rsidRPr="00605AEE" w:rsidRDefault="00B33E65" w:rsidP="00B33E65">
      <w:pPr>
        <w:spacing w:before="100" w:after="100" w:line="160" w:lineRule="atLeast"/>
      </w:pPr>
      <w:r w:rsidRPr="00605AEE">
        <w:t>2. Перечень условно разрешённых видов использования объектов капитального строительства и земельных участков:</w:t>
      </w:r>
    </w:p>
    <w:tbl>
      <w:tblPr>
        <w:tblW w:w="0" w:type="auto"/>
        <w:tblInd w:w="93" w:type="dxa"/>
        <w:shd w:val="clear" w:color="auto" w:fill="FFFFFF"/>
        <w:tblCellMar>
          <w:left w:w="0" w:type="dxa"/>
          <w:right w:w="0" w:type="dxa"/>
        </w:tblCellMar>
        <w:tblLook w:val="0000"/>
      </w:tblPr>
      <w:tblGrid>
        <w:gridCol w:w="2059"/>
        <w:gridCol w:w="1617"/>
        <w:gridCol w:w="1620"/>
        <w:gridCol w:w="2100"/>
        <w:gridCol w:w="2081"/>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условно разрешённого вида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Условно разрешённые виды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 xml:space="preserve">Вспомогательные  виды использования земельных участков (установленные </w:t>
            </w:r>
            <w:proofErr w:type="gramStart"/>
            <w:r w:rsidRPr="00605AEE">
              <w:rPr>
                <w:sz w:val="22"/>
              </w:rPr>
              <w:t>к</w:t>
            </w:r>
            <w:proofErr w:type="gramEnd"/>
            <w:r w:rsidRPr="00605AEE">
              <w:rPr>
                <w:sz w:val="22"/>
              </w:rPr>
              <w:t xml:space="preserve"> условно разрешённым)</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 xml:space="preserve">Вспомогательные  виды использования объектов капитального строительства (установленные </w:t>
            </w:r>
            <w:proofErr w:type="gramStart"/>
            <w:r w:rsidRPr="00605AEE">
              <w:rPr>
                <w:sz w:val="22"/>
              </w:rPr>
              <w:t>к</w:t>
            </w:r>
            <w:proofErr w:type="gramEnd"/>
            <w:r w:rsidRPr="00605AEE">
              <w:rPr>
                <w:sz w:val="22"/>
              </w:rPr>
              <w:t xml:space="preserve"> условно разрешённым)</w:t>
            </w:r>
          </w:p>
        </w:tc>
      </w:tr>
      <w:tr w:rsidR="00B33E65" w:rsidRPr="00605AEE" w:rsidTr="00677ED8">
        <w:trPr>
          <w:trHeight w:val="63"/>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B33E65" w:rsidRPr="00605AEE" w:rsidRDefault="00B33E65" w:rsidP="00677ED8">
            <w:pPr>
              <w:spacing w:before="100" w:after="100" w:line="63" w:lineRule="atLeast"/>
              <w:rPr>
                <w:sz w:val="22"/>
              </w:rPr>
            </w:pPr>
            <w:r w:rsidRPr="00605AEE">
              <w:rPr>
                <w:sz w:val="22"/>
              </w:rPr>
              <w:t xml:space="preserve">Земельные участки, предназначенные для размещения административных и офисных зданий, объектов образования, науки, здравоохранения и </w:t>
            </w:r>
            <w:r w:rsidRPr="00605AEE">
              <w:rPr>
                <w:sz w:val="22"/>
              </w:rPr>
              <w:lastRenderedPageBreak/>
              <w:t>социального обеспечения, физической культуры и спорта, культуры, искусства, религии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rPr>
                <w:sz w:val="22"/>
              </w:rPr>
            </w:pPr>
            <w:r w:rsidRPr="00605AEE">
              <w:rPr>
                <w:sz w:val="22"/>
              </w:rPr>
              <w:lastRenderedPageBreak/>
              <w:t>Земельные участки религиозных групп и организаций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ind w:left="162" w:hanging="162"/>
              <w:rPr>
                <w:sz w:val="22"/>
              </w:rPr>
            </w:pPr>
            <w:r w:rsidRPr="00605AEE">
              <w:rPr>
                <w:sz w:val="22"/>
              </w:rPr>
              <w:t>Культовые объекты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ind w:left="11" w:hanging="11"/>
              <w:rPr>
                <w:sz w:val="22"/>
              </w:rPr>
            </w:pPr>
            <w:r w:rsidRPr="00605AEE">
              <w:rPr>
                <w:sz w:val="22"/>
              </w:rPr>
              <w:t xml:space="preserve">Размещение хозяйственных построек, размещение строений и сооружений вспомогательного назначения для отправления культа, размещение </w:t>
            </w:r>
            <w:r w:rsidRPr="00605AEE">
              <w:rPr>
                <w:sz w:val="22"/>
              </w:rPr>
              <w:lastRenderedPageBreak/>
              <w:t>зданий для размещения благотворительных учреждений, в т.ч. производственного назначения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Хозяйственные постройки.</w:t>
            </w:r>
          </w:p>
          <w:p w:rsidR="00B33E65" w:rsidRPr="00605AEE" w:rsidRDefault="00B33E65" w:rsidP="00677ED8">
            <w:pPr>
              <w:spacing w:before="100" w:after="100"/>
              <w:ind w:left="162" w:hanging="162"/>
              <w:rPr>
                <w:sz w:val="22"/>
              </w:rPr>
            </w:pPr>
            <w:r w:rsidRPr="00605AEE">
              <w:rPr>
                <w:sz w:val="22"/>
              </w:rPr>
              <w:t>Строения и сооружения вспомогательного назначения для отправления культа.</w:t>
            </w:r>
          </w:p>
          <w:p w:rsidR="00B33E65" w:rsidRPr="00605AEE" w:rsidRDefault="00B33E65" w:rsidP="00677ED8">
            <w:pPr>
              <w:spacing w:before="100" w:after="100" w:line="63" w:lineRule="atLeast"/>
              <w:ind w:left="162" w:hanging="162"/>
              <w:rPr>
                <w:sz w:val="22"/>
              </w:rPr>
            </w:pPr>
            <w:r w:rsidRPr="00605AEE">
              <w:rPr>
                <w:sz w:val="22"/>
              </w:rPr>
              <w:t xml:space="preserve">Здания для размещения </w:t>
            </w:r>
            <w:r w:rsidRPr="00605AEE">
              <w:rPr>
                <w:sz w:val="22"/>
              </w:rPr>
              <w:lastRenderedPageBreak/>
              <w:t xml:space="preserve">благотворительных учреждений, в т.ч. производственного назначения с размером санитарно-защитной зоны не более </w:t>
            </w:r>
            <w:smartTag w:uri="urn:schemas-microsoft-com:office:smarttags" w:element="metricconverter">
              <w:smartTagPr>
                <w:attr w:name="ProductID" w:val="50 м"/>
              </w:smartTagPr>
              <w:r w:rsidRPr="00605AEE">
                <w:rPr>
                  <w:sz w:val="22"/>
                </w:rPr>
                <w:t>50 м</w:t>
              </w:r>
            </w:smartTag>
          </w:p>
        </w:tc>
      </w:tr>
    </w:tbl>
    <w:p w:rsidR="00400E87" w:rsidRDefault="00B33E65" w:rsidP="00B33E65">
      <w:pPr>
        <w:spacing w:line="160" w:lineRule="atLeast"/>
      </w:pPr>
      <w:r w:rsidRPr="00400E87">
        <w:lastRenderedPageBreak/>
        <w:t>3. Для  зоны ПК (</w:t>
      </w:r>
      <w:proofErr w:type="gramStart"/>
      <w:r w:rsidRPr="00400E87">
        <w:t>производственно-коммерческая</w:t>
      </w:r>
      <w:proofErr w:type="gramEnd"/>
      <w:r w:rsidRPr="00400E87">
        <w:t>) установлен минимальный отступ от границы земельного участка до объекта капитального строительства 1 метр с учетом требований технических регламентов; максимальный процент застройки не более 60%, минимальный процент озеленения 25 %; максимальное количество этажей – 3, остальные предельные размеры земельных участков и предельные параметры разрешённого строительства, реконструкции объектов капитального строительства устанавливаются и определяются на основе требований технических регламентов, региональных и местных нормативов градостроительного</w:t>
      </w:r>
      <w:r w:rsidR="00400E87">
        <w:t xml:space="preserve"> </w:t>
      </w:r>
      <w:r w:rsidRPr="00400E87">
        <w:t xml:space="preserve">проектирования. </w:t>
      </w:r>
    </w:p>
    <w:p w:rsidR="00B33E65" w:rsidRPr="00400E87" w:rsidRDefault="00B33E65" w:rsidP="00B33E65">
      <w:pPr>
        <w:spacing w:after="240" w:line="160" w:lineRule="atLeast"/>
      </w:pPr>
      <w:r w:rsidRPr="00400E87">
        <w:t xml:space="preserve">4. Ограничения использования земельных участков и объектов капитального строительства указаны в статье 33 настоящих Правил. </w:t>
      </w:r>
    </w:p>
    <w:p w:rsidR="0075683E" w:rsidRDefault="00B33E65" w:rsidP="00B33E65">
      <w:pPr>
        <w:spacing w:after="240" w:line="160" w:lineRule="atLeast"/>
      </w:pPr>
      <w:r w:rsidRPr="00605AEE">
        <w:t> </w:t>
      </w:r>
      <w:r w:rsidRPr="00605AEE">
        <w:rPr>
          <w:b/>
        </w:rPr>
        <w:t xml:space="preserve">Статья 24.   Градостроительный регламент производственной зоны (ПЗ). </w:t>
      </w:r>
      <w:r w:rsidRPr="00605AEE">
        <w:rPr>
          <w:b/>
        </w:rPr>
        <w:br/>
      </w:r>
    </w:p>
    <w:p w:rsidR="00B33E65" w:rsidRPr="00605AEE" w:rsidRDefault="00B33E65" w:rsidP="00B33E65">
      <w:pPr>
        <w:spacing w:after="240" w:line="160" w:lineRule="atLeast"/>
      </w:pPr>
      <w:r w:rsidRPr="00605AEE">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shd w:val="clear" w:color="auto" w:fill="FFFFFF"/>
        <w:tblCellMar>
          <w:left w:w="0" w:type="dxa"/>
          <w:right w:w="0" w:type="dxa"/>
        </w:tblCellMar>
        <w:tblLook w:val="0000"/>
      </w:tblPr>
      <w:tblGrid>
        <w:gridCol w:w="1999"/>
        <w:gridCol w:w="1999"/>
        <w:gridCol w:w="1939"/>
        <w:gridCol w:w="1770"/>
        <w:gridCol w:w="1770"/>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48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 Земельные участки, предназначенные для размещения </w:t>
            </w:r>
            <w:r w:rsidRPr="00605AEE">
              <w:rPr>
                <w:sz w:val="22"/>
              </w:rPr>
              <w:lastRenderedPageBreak/>
              <w:t xml:space="preserve">производственных и </w:t>
            </w:r>
            <w:r w:rsidRPr="00605AEE">
              <w:rPr>
                <w:sz w:val="21"/>
                <w:szCs w:val="21"/>
              </w:rPr>
              <w:t xml:space="preserve">административных </w:t>
            </w:r>
            <w:r w:rsidRPr="00605AEE">
              <w:rPr>
                <w:sz w:val="22"/>
              </w:rPr>
              <w:t xml:space="preserve">зданий, строений, сооружений промышленности, коммунального хозяйства, материально-технического, продовольственного снабжения, сбыта и заготовок </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Земельные участки фабрик, заводов и комбинатов</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25" w:hanging="142"/>
              <w:rPr>
                <w:sz w:val="22"/>
              </w:rPr>
            </w:pPr>
            <w:r w:rsidRPr="00605AEE">
              <w:rPr>
                <w:sz w:val="22"/>
              </w:rPr>
              <w:t> </w:t>
            </w:r>
            <w:r w:rsidRPr="00605AEE">
              <w:rPr>
                <w:sz w:val="21"/>
                <w:szCs w:val="21"/>
              </w:rPr>
              <w:t>Производственные</w:t>
            </w:r>
            <w:r w:rsidRPr="00605AEE">
              <w:rPr>
                <w:sz w:val="22"/>
              </w:rPr>
              <w:t xml:space="preserve"> и коммунальные объекты с размером </w:t>
            </w:r>
            <w:r w:rsidRPr="00605AEE">
              <w:rPr>
                <w:sz w:val="22"/>
              </w:rPr>
              <w:lastRenderedPageBreak/>
              <w:t xml:space="preserve">санитарно-защитной зоны </w:t>
            </w:r>
            <w:smartTag w:uri="urn:schemas-microsoft-com:office:smarttags" w:element="metricconverter">
              <w:smartTagPr>
                <w:attr w:name="ProductID" w:val="50 метров"/>
              </w:smartTagPr>
              <w:r w:rsidRPr="00605AEE">
                <w:rPr>
                  <w:sz w:val="22"/>
                </w:rPr>
                <w:t>50 метров</w:t>
              </w:r>
            </w:smartTag>
            <w:r w:rsidRPr="00605AEE">
              <w:rPr>
                <w:sz w:val="22"/>
              </w:rPr>
              <w:t xml:space="preserve"> и более</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Размещение хозяйственных построек; размещение </w:t>
            </w:r>
            <w:r w:rsidRPr="00605AEE">
              <w:rPr>
                <w:sz w:val="22"/>
              </w:rPr>
              <w:lastRenderedPageBreak/>
              <w:t>гаражей служебного и специального автотранспорта.</w:t>
            </w:r>
          </w:p>
          <w:p w:rsidR="00B33E65" w:rsidRPr="00605AEE" w:rsidRDefault="00B33E65" w:rsidP="00677ED8">
            <w:pPr>
              <w:spacing w:before="100" w:after="100"/>
              <w:ind w:left="61" w:hanging="61"/>
              <w:rPr>
                <w:sz w:val="22"/>
              </w:rPr>
            </w:pPr>
            <w:r w:rsidRPr="00605AEE">
              <w:rPr>
                <w:sz w:val="22"/>
              </w:rPr>
              <w:t>Размещение объектов, технологически связанных с производством</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6" w:firstLine="6"/>
              <w:rPr>
                <w:sz w:val="22"/>
              </w:rPr>
            </w:pPr>
            <w:r w:rsidRPr="00605AEE">
              <w:rPr>
                <w:sz w:val="22"/>
              </w:rPr>
              <w:lastRenderedPageBreak/>
              <w:t xml:space="preserve">Здания, сооружения, технологически связанные с </w:t>
            </w:r>
            <w:r w:rsidRPr="00605AEE">
              <w:rPr>
                <w:sz w:val="22"/>
              </w:rPr>
              <w:lastRenderedPageBreak/>
              <w:t>производством. Хозяйственные постройки, пожарные депо, гаражи и ремонтные мастерские для служебного и специального автотранспорта</w:t>
            </w:r>
          </w:p>
        </w:tc>
      </w:tr>
      <w:tr w:rsidR="00B33E65" w:rsidRPr="00605AEE"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производственных объединений, концернов, промышленно-производственных фирм, трестов</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типографий</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479"/>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других промышленных предприятий</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36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объектов коммунального хозяйства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25" w:hanging="142"/>
              <w:rPr>
                <w:sz w:val="22"/>
              </w:rPr>
            </w:pPr>
            <w:r w:rsidRPr="00605AEE">
              <w:rPr>
                <w:sz w:val="21"/>
                <w:szCs w:val="21"/>
              </w:rPr>
              <w:t> Производственные</w:t>
            </w:r>
            <w:r w:rsidRPr="00605AEE">
              <w:rPr>
                <w:sz w:val="22"/>
              </w:rPr>
              <w:t xml:space="preserve"> и коммунальные объекты с размером санитарно-защитной зоны </w:t>
            </w:r>
            <w:smartTag w:uri="urn:schemas-microsoft-com:office:smarttags" w:element="metricconverter">
              <w:smartTagPr>
                <w:attr w:name="ProductID" w:val="50 метров"/>
              </w:smartTagPr>
              <w:r w:rsidRPr="00605AEE">
                <w:rPr>
                  <w:sz w:val="22"/>
                </w:rPr>
                <w:t>50 метров</w:t>
              </w:r>
            </w:smartTag>
            <w:r w:rsidRPr="00605AEE">
              <w:rPr>
                <w:sz w:val="22"/>
              </w:rPr>
              <w:t xml:space="preserve"> и более</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баз и складов</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25" w:hanging="38"/>
              <w:rPr>
                <w:sz w:val="22"/>
              </w:rPr>
            </w:pPr>
            <w:r w:rsidRPr="00605AEE">
              <w:rPr>
                <w:sz w:val="22"/>
              </w:rPr>
              <w:t xml:space="preserve"> Базы и склады для хранения продовольственных и промышленных товаров, в том числе с организацией оптовой и розничной торговли с размером санитарно-защитной зоны </w:t>
            </w:r>
            <w:smartTag w:uri="urn:schemas-microsoft-com:office:smarttags" w:element="metricconverter">
              <w:smartTagPr>
                <w:attr w:name="ProductID" w:val="50 метров"/>
              </w:smartTagPr>
              <w:r w:rsidRPr="00605AEE">
                <w:rPr>
                  <w:sz w:val="22"/>
                </w:rPr>
                <w:t>50 метров</w:t>
              </w:r>
            </w:smartTag>
            <w:r w:rsidRPr="00605AEE">
              <w:rPr>
                <w:sz w:val="22"/>
              </w:rPr>
              <w:t xml:space="preserve"> и более</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2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прочих предприятий материально-технического, продовольственного снабжения, сбыта и заготовок</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8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B33E65" w:rsidRPr="00605AEE" w:rsidRDefault="00B33E65" w:rsidP="00677ED8">
            <w:pPr>
              <w:spacing w:before="100" w:after="100" w:line="81" w:lineRule="atLeast"/>
              <w:rPr>
                <w:sz w:val="22"/>
              </w:rPr>
            </w:pPr>
            <w:r w:rsidRPr="00605AEE">
              <w:rPr>
                <w:sz w:val="22"/>
              </w:rPr>
              <w:t xml:space="preserve">  Земельные участки, предназначенные для разработки полезных ископаемых, размещения </w:t>
            </w:r>
            <w:r w:rsidRPr="00605AEE">
              <w:rPr>
                <w:sz w:val="22"/>
              </w:rPr>
              <w:lastRenderedPageBreak/>
              <w:t>железнодорожных путей, автомобильных дорог, искусственно созданных внутренних водных путей и т.д.</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81" w:lineRule="atLeast"/>
              <w:rPr>
                <w:sz w:val="22"/>
              </w:rPr>
            </w:pPr>
            <w:r w:rsidRPr="00605AEE">
              <w:rPr>
                <w:sz w:val="22"/>
              </w:rPr>
              <w:lastRenderedPageBreak/>
              <w:t xml:space="preserve">Земельные участки для размещения объектов автомобильного транспорта и объектов </w:t>
            </w:r>
            <w:r w:rsidRPr="00605AEE">
              <w:rPr>
                <w:sz w:val="22"/>
              </w:rPr>
              <w:lastRenderedPageBreak/>
              <w:t>дорожного хозяйства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 Здания и сооружения предприятий и организаций, занимающихся оказанием услуг  в области </w:t>
            </w:r>
            <w:r w:rsidRPr="00605AEE">
              <w:rPr>
                <w:sz w:val="22"/>
              </w:rPr>
              <w:lastRenderedPageBreak/>
              <w:t>дорожной деятельности и транспорта</w:t>
            </w:r>
          </w:p>
          <w:p w:rsidR="00B33E65" w:rsidRPr="00605AEE" w:rsidRDefault="00B33E65" w:rsidP="00677ED8">
            <w:pPr>
              <w:spacing w:before="100" w:after="100" w:line="81" w:lineRule="atLeast"/>
              <w:ind w:left="162" w:hanging="162"/>
              <w:rPr>
                <w:sz w:val="22"/>
              </w:rPr>
            </w:pPr>
            <w:r w:rsidRPr="00605AEE">
              <w:rPr>
                <w:sz w:val="22"/>
              </w:rPr>
              <w:t>Автозаправочные станции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53"/>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53" w:lineRule="atLeast"/>
              <w:rPr>
                <w:sz w:val="22"/>
              </w:rPr>
            </w:pPr>
            <w:r w:rsidRPr="00605AEE">
              <w:rPr>
                <w:sz w:val="22"/>
              </w:rPr>
              <w:lastRenderedPageBreak/>
              <w:t>Земельные участки, предназначенные для размещения объектов торговли,  общественного питания и бытового обслуживания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53" w:lineRule="atLeast"/>
              <w:ind w:left="162" w:hanging="162"/>
              <w:rPr>
                <w:sz w:val="22"/>
              </w:rPr>
            </w:pPr>
            <w:r w:rsidRPr="00605AEE">
              <w:rPr>
                <w:sz w:val="22"/>
              </w:rPr>
              <w:t>Земельные участки для размещения объектов оптовой и розничной торговли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оптовой торговли</w:t>
            </w:r>
          </w:p>
          <w:p w:rsidR="00B33E65" w:rsidRPr="00605AEE" w:rsidRDefault="00B33E65" w:rsidP="00677ED8">
            <w:pPr>
              <w:spacing w:before="100" w:after="100" w:line="153" w:lineRule="atLeast"/>
              <w:ind w:left="162" w:hanging="162"/>
              <w:rPr>
                <w:sz w:val="22"/>
              </w:rPr>
            </w:pPr>
            <w:r w:rsidRPr="00605AEE">
              <w:rPr>
                <w:sz w:val="22"/>
              </w:rPr>
              <w:t> </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53" w:lineRule="atLeast"/>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53" w:lineRule="atLeast"/>
              <w:ind w:left="162" w:hanging="162"/>
              <w:rPr>
                <w:sz w:val="22"/>
              </w:rPr>
            </w:pPr>
            <w:r w:rsidRPr="00605AEE">
              <w:rPr>
                <w:sz w:val="22"/>
              </w:rPr>
              <w:t>Хозяйственные постройки, сооружения для разгрузки автомобилей (рампы).</w:t>
            </w:r>
          </w:p>
        </w:tc>
      </w:tr>
      <w:tr w:rsidR="00B33E65" w:rsidRPr="00605AEE" w:rsidTr="00677ED8">
        <w:trPr>
          <w:trHeight w:val="54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столовых при предприятиях и учреждениях и предприятий поставки продукции общественного питания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9" w:hanging="19"/>
              <w:rPr>
                <w:sz w:val="22"/>
              </w:rPr>
            </w:pPr>
            <w:r w:rsidRPr="00605AEE">
              <w:rPr>
                <w:sz w:val="22"/>
              </w:rPr>
              <w:t xml:space="preserve">Столовые при </w:t>
            </w:r>
            <w:r w:rsidRPr="00605AEE">
              <w:rPr>
                <w:sz w:val="21"/>
                <w:szCs w:val="21"/>
              </w:rPr>
              <w:t>производственных</w:t>
            </w:r>
            <w:r w:rsidRPr="00605AEE">
              <w:rPr>
                <w:sz w:val="22"/>
              </w:rPr>
              <w:t xml:space="preserve"> и коммунальных предприятиях</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69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для размещения объектов технического обслуживания и ремонта транспортных средств, машин и оборудования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proofErr w:type="spellStart"/>
            <w:r w:rsidRPr="00605AEE">
              <w:rPr>
                <w:sz w:val="22"/>
              </w:rPr>
              <w:t>Автомойки</w:t>
            </w:r>
            <w:proofErr w:type="spellEnd"/>
            <w:r w:rsidRPr="00605AEE">
              <w:rPr>
                <w:sz w:val="22"/>
              </w:rPr>
              <w:t>;</w:t>
            </w:r>
          </w:p>
          <w:p w:rsidR="00B33E65" w:rsidRPr="00605AEE" w:rsidRDefault="00B33E65" w:rsidP="00677ED8">
            <w:pPr>
              <w:spacing w:before="100" w:after="100"/>
              <w:ind w:left="162" w:hanging="162"/>
              <w:rPr>
                <w:sz w:val="22"/>
              </w:rPr>
            </w:pPr>
            <w:r w:rsidRPr="00605AEE">
              <w:rPr>
                <w:sz w:val="22"/>
              </w:rPr>
              <w:t>ремонтные мастерские;</w:t>
            </w:r>
          </w:p>
          <w:p w:rsidR="00B33E65" w:rsidRPr="00605AEE" w:rsidRDefault="00B33E65" w:rsidP="00677ED8">
            <w:pPr>
              <w:spacing w:before="100" w:after="100"/>
              <w:ind w:left="162" w:hanging="162"/>
              <w:rPr>
                <w:sz w:val="22"/>
              </w:rPr>
            </w:pPr>
            <w:r w:rsidRPr="00605AEE">
              <w:rPr>
                <w:sz w:val="22"/>
              </w:rPr>
              <w:t>мастерские по ремонту автомобилей;</w:t>
            </w:r>
          </w:p>
          <w:p w:rsidR="00B33E65" w:rsidRPr="00605AEE" w:rsidRDefault="00B33E65" w:rsidP="00677ED8">
            <w:pPr>
              <w:spacing w:before="100" w:after="100"/>
              <w:ind w:left="162" w:hanging="162"/>
              <w:rPr>
                <w:sz w:val="22"/>
              </w:rPr>
            </w:pPr>
            <w:r w:rsidRPr="00605AEE">
              <w:rPr>
                <w:sz w:val="22"/>
              </w:rPr>
              <w:t>станции технического обслуживания автомобилей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Хозяйственные постройки, складские помещения, мастерские, отдельно стоящие помещения </w:t>
            </w:r>
            <w:proofErr w:type="spellStart"/>
            <w:r w:rsidRPr="00605AEE">
              <w:rPr>
                <w:sz w:val="22"/>
              </w:rPr>
              <w:t>автомоек</w:t>
            </w:r>
            <w:proofErr w:type="spellEnd"/>
            <w:r w:rsidRPr="00605AEE">
              <w:rPr>
                <w:sz w:val="22"/>
              </w:rPr>
              <w:t xml:space="preserve"> при автосалонах и мастерских по ремонту автомобилей.</w:t>
            </w: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предприятий по прокату</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по предоставлению услуг по прокату техники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складские помещения для запасных частей</w:t>
            </w:r>
            <w:proofErr w:type="gramStart"/>
            <w:r w:rsidRPr="00605AEE">
              <w:rPr>
                <w:sz w:val="22"/>
              </w:rPr>
              <w:t xml:space="preserve"> ,</w:t>
            </w:r>
            <w:proofErr w:type="gramEnd"/>
            <w:r w:rsidRPr="00605AEE">
              <w:rPr>
                <w:sz w:val="22"/>
              </w:rPr>
              <w:t xml:space="preserve"> ремонтные </w:t>
            </w:r>
            <w:r w:rsidRPr="00605AEE">
              <w:rPr>
                <w:sz w:val="22"/>
              </w:rPr>
              <w:lastRenderedPageBreak/>
              <w:t xml:space="preserve">мастерские. </w:t>
            </w:r>
          </w:p>
        </w:tc>
      </w:tr>
      <w:tr w:rsidR="00B33E65" w:rsidRPr="00605AEE" w:rsidTr="00677ED8">
        <w:trPr>
          <w:trHeight w:val="39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49" w:hanging="49"/>
              <w:rPr>
                <w:sz w:val="22"/>
              </w:rPr>
            </w:pPr>
            <w:r w:rsidRPr="00605AEE">
              <w:rPr>
                <w:sz w:val="22"/>
              </w:rPr>
              <w:lastRenderedPageBreak/>
              <w:t>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33E65" w:rsidRPr="00605AEE" w:rsidRDefault="00B33E65" w:rsidP="00677ED8">
            <w:pPr>
              <w:spacing w:before="100" w:after="100"/>
              <w:rPr>
                <w:sz w:val="22"/>
              </w:rPr>
            </w:pPr>
            <w:r w:rsidRPr="00605AEE">
              <w:rPr>
                <w:sz w:val="22"/>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научных организаций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 Объекты научных и научно-исследовательских организаций с производственной базой с размером санитарно-защитной зоны </w:t>
            </w:r>
            <w:smartTag w:uri="urn:schemas-microsoft-com:office:smarttags" w:element="metricconverter">
              <w:smartTagPr>
                <w:attr w:name="ProductID" w:val="50 метров"/>
              </w:smartTagPr>
              <w:r w:rsidRPr="00605AEE">
                <w:rPr>
                  <w:sz w:val="22"/>
                </w:rPr>
                <w:t>50 метров</w:t>
              </w:r>
            </w:smartTag>
            <w:r w:rsidRPr="00605AEE">
              <w:rPr>
                <w:sz w:val="22"/>
              </w:rPr>
              <w:t xml:space="preserve"> и более</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хозяйственных построек</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Хозяйственные постройки, гаражи служебного автотранспорта, лабораторные корпуса</w:t>
            </w:r>
          </w:p>
        </w:tc>
      </w:tr>
      <w:tr w:rsidR="00B33E65" w:rsidRPr="00605AEE" w:rsidTr="00677ED8">
        <w:trPr>
          <w:trHeight w:val="21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214" w:lineRule="atLeast"/>
              <w:ind w:left="162" w:hanging="162"/>
              <w:rPr>
                <w:sz w:val="22"/>
              </w:rPr>
            </w:pPr>
            <w:r w:rsidRPr="00605AEE">
              <w:rPr>
                <w:sz w:val="22"/>
              </w:rPr>
              <w:t xml:space="preserve">Земельные участки государственных академий наук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11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Объекты для размещения органов по обеспечению законности и охраны порядка.</w:t>
            </w:r>
          </w:p>
          <w:p w:rsidR="00B33E65" w:rsidRPr="00605AEE" w:rsidRDefault="00B33E65" w:rsidP="00677ED8">
            <w:pPr>
              <w:spacing w:before="100" w:after="100"/>
              <w:ind w:left="162" w:hanging="162"/>
              <w:rPr>
                <w:sz w:val="22"/>
              </w:rPr>
            </w:pPr>
            <w:r w:rsidRPr="00605AEE">
              <w:rPr>
                <w:sz w:val="22"/>
              </w:rPr>
              <w:t>Пожарные депо.</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1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216" w:lineRule="atLeast"/>
              <w:ind w:left="162" w:hanging="162"/>
              <w:rPr>
                <w:sz w:val="22"/>
              </w:rPr>
            </w:pPr>
            <w:r w:rsidRPr="00605AEE">
              <w:rPr>
                <w:sz w:val="22"/>
              </w:rPr>
              <w:t>Земельные участки организаций, занимающихся банковской и страховой деятельностью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216" w:lineRule="atLeast"/>
              <w:ind w:left="162" w:hanging="162"/>
              <w:rPr>
                <w:sz w:val="22"/>
              </w:rPr>
            </w:pPr>
            <w:r w:rsidRPr="00605AEE">
              <w:rPr>
                <w:sz w:val="22"/>
              </w:rPr>
              <w:t>Офисы.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bl>
    <w:p w:rsidR="00B33E65" w:rsidRDefault="00B33E65" w:rsidP="00B33E65">
      <w:pPr>
        <w:spacing w:line="160" w:lineRule="atLeast"/>
        <w:ind w:left="-284"/>
      </w:pPr>
      <w:r w:rsidRPr="00605AEE">
        <w:t xml:space="preserve">2. Условно разрешённые виды  использования объектов капитального строительства и земельных участков для зоны ПЗ не установлены. </w:t>
      </w:r>
      <w:r w:rsidRPr="00605AEE">
        <w:br/>
      </w:r>
      <w:r w:rsidRPr="00400E87">
        <w:t xml:space="preserve">3. </w:t>
      </w:r>
      <w:proofErr w:type="gramStart"/>
      <w:r w:rsidRPr="00400E87">
        <w:t xml:space="preserve">Для зоны ПЗ установлен  минимальный отступ от границы земельного участка до объекта капитального строительства  1 метр,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 ч.3 ст. 36 Градостроительного кодекса Российской Федерации для зоны ПЗ не устанавливаются и определяются на основе требований технических регламентов, региональных и местных нормативов градостроительного </w:t>
      </w:r>
      <w:r w:rsidRPr="00400E87">
        <w:lastRenderedPageBreak/>
        <w:t xml:space="preserve">проектирования. </w:t>
      </w:r>
      <w:r w:rsidRPr="00400E87">
        <w:br/>
        <w:t>4.</w:t>
      </w:r>
      <w:proofErr w:type="gramEnd"/>
      <w:r w:rsidRPr="00400E87">
        <w:t xml:space="preserve"> Ограничения использования земельных участков и объектов капитального строительства указаны в статье 33 настоящих Правил. </w:t>
      </w:r>
    </w:p>
    <w:p w:rsidR="0075683E" w:rsidRPr="00F67946" w:rsidRDefault="0075683E" w:rsidP="00B33E65">
      <w:pPr>
        <w:spacing w:line="160" w:lineRule="atLeast"/>
        <w:ind w:left="-284"/>
        <w:rPr>
          <w:b/>
          <w:i/>
        </w:rPr>
      </w:pPr>
    </w:p>
    <w:p w:rsidR="00B33E65" w:rsidRPr="00605AEE" w:rsidRDefault="00B33E65" w:rsidP="00B33E65">
      <w:pPr>
        <w:spacing w:after="240" w:line="160" w:lineRule="atLeast"/>
        <w:ind w:left="-284"/>
        <w:outlineLvl w:val="1"/>
      </w:pPr>
      <w:bookmarkStart w:id="28" w:name="_Toc443035371"/>
      <w:r w:rsidRPr="00605AEE">
        <w:rPr>
          <w:b/>
        </w:rPr>
        <w:t>Статья 25. Градостроительный регламент зоны инженерной и транспортной инфраструктуры (</w:t>
      </w:r>
      <w:proofErr w:type="gramStart"/>
      <w:r w:rsidRPr="00605AEE">
        <w:rPr>
          <w:b/>
        </w:rPr>
        <w:t>ИТ</w:t>
      </w:r>
      <w:proofErr w:type="gramEnd"/>
      <w:r w:rsidRPr="00605AEE">
        <w:rPr>
          <w:b/>
        </w:rPr>
        <w:t>).</w:t>
      </w:r>
      <w:r w:rsidRPr="00605AEE">
        <w:t xml:space="preserve"> </w:t>
      </w:r>
      <w:bookmarkEnd w:id="28"/>
    </w:p>
    <w:p w:rsidR="00B33E65" w:rsidRPr="0075683E" w:rsidRDefault="00B33E65" w:rsidP="00B33E65">
      <w:pPr>
        <w:pStyle w:val="a5"/>
        <w:numPr>
          <w:ilvl w:val="0"/>
          <w:numId w:val="11"/>
        </w:numPr>
        <w:spacing w:line="160" w:lineRule="atLeast"/>
        <w:ind w:left="360"/>
        <w:rPr>
          <w:szCs w:val="28"/>
        </w:rPr>
      </w:pPr>
      <w:r w:rsidRPr="0075683E">
        <w:rPr>
          <w:szCs w:val="28"/>
        </w:rPr>
        <w:t xml:space="preserve">Перечень основных видов разрешённого использования объектов капитального строительства и земельных участков: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858"/>
        <w:gridCol w:w="2118"/>
        <w:gridCol w:w="1709"/>
        <w:gridCol w:w="1962"/>
        <w:gridCol w:w="1830"/>
      </w:tblGrid>
      <w:tr w:rsidR="00B33E65" w:rsidRPr="00400E87" w:rsidTr="00677ED8">
        <w:trPr>
          <w:trHeight w:val="390"/>
          <w:tblHeader/>
        </w:trPr>
        <w:tc>
          <w:tcPr>
            <w:tcW w:w="1858" w:type="dxa"/>
            <w:shd w:val="clear" w:color="auto" w:fill="auto"/>
            <w:tcMar>
              <w:top w:w="0" w:type="dxa"/>
              <w:left w:w="108" w:type="dxa"/>
              <w:bottom w:w="0" w:type="dxa"/>
              <w:right w:w="108" w:type="dxa"/>
            </w:tcMar>
            <w:vAlign w:val="center"/>
          </w:tcPr>
          <w:p w:rsidR="00B33E65" w:rsidRPr="00400E87" w:rsidRDefault="00B33E65" w:rsidP="00677ED8">
            <w:pPr>
              <w:spacing w:before="100" w:after="100"/>
              <w:jc w:val="center"/>
              <w:rPr>
                <w:sz w:val="24"/>
                <w:szCs w:val="24"/>
              </w:rPr>
            </w:pPr>
            <w:r w:rsidRPr="00400E87">
              <w:rPr>
                <w:sz w:val="24"/>
                <w:szCs w:val="24"/>
              </w:rPr>
              <w:t>Основной вид разрешённого использования земельного участка</w:t>
            </w:r>
          </w:p>
        </w:tc>
        <w:tc>
          <w:tcPr>
            <w:tcW w:w="2118" w:type="dxa"/>
            <w:shd w:val="clear" w:color="auto" w:fill="auto"/>
            <w:tcMar>
              <w:top w:w="0" w:type="dxa"/>
              <w:left w:w="108" w:type="dxa"/>
              <w:bottom w:w="0" w:type="dxa"/>
              <w:right w:w="108" w:type="dxa"/>
            </w:tcMar>
            <w:vAlign w:val="center"/>
          </w:tcPr>
          <w:p w:rsidR="00B33E65" w:rsidRPr="00400E87" w:rsidRDefault="00B33E65" w:rsidP="00677ED8">
            <w:pPr>
              <w:spacing w:before="100" w:after="100"/>
              <w:jc w:val="center"/>
              <w:rPr>
                <w:sz w:val="24"/>
                <w:szCs w:val="24"/>
              </w:rPr>
            </w:pPr>
            <w:r w:rsidRPr="00400E87">
              <w:rPr>
                <w:sz w:val="24"/>
                <w:szCs w:val="24"/>
              </w:rPr>
              <w:t>Состав вида разрешённого использования земельного участка</w:t>
            </w:r>
          </w:p>
        </w:tc>
        <w:tc>
          <w:tcPr>
            <w:tcW w:w="1709" w:type="dxa"/>
            <w:shd w:val="clear" w:color="auto" w:fill="auto"/>
            <w:tcMar>
              <w:top w:w="0" w:type="dxa"/>
              <w:left w:w="108" w:type="dxa"/>
              <w:bottom w:w="0" w:type="dxa"/>
              <w:right w:w="108" w:type="dxa"/>
            </w:tcMar>
            <w:vAlign w:val="center"/>
          </w:tcPr>
          <w:p w:rsidR="00B33E65" w:rsidRPr="00400E87" w:rsidRDefault="00B33E65" w:rsidP="00677ED8">
            <w:pPr>
              <w:spacing w:before="100" w:after="100"/>
              <w:jc w:val="center"/>
              <w:rPr>
                <w:sz w:val="24"/>
                <w:szCs w:val="24"/>
              </w:rPr>
            </w:pPr>
            <w:r w:rsidRPr="00400E87">
              <w:rPr>
                <w:sz w:val="24"/>
                <w:szCs w:val="24"/>
              </w:rPr>
              <w:t>Основные виды разрешённого использования объектов капитального строительства</w:t>
            </w:r>
          </w:p>
        </w:tc>
        <w:tc>
          <w:tcPr>
            <w:tcW w:w="1962" w:type="dxa"/>
            <w:shd w:val="clear" w:color="auto" w:fill="auto"/>
            <w:tcMar>
              <w:top w:w="0" w:type="dxa"/>
              <w:left w:w="108" w:type="dxa"/>
              <w:bottom w:w="0" w:type="dxa"/>
              <w:right w:w="108" w:type="dxa"/>
            </w:tcMar>
            <w:vAlign w:val="center"/>
          </w:tcPr>
          <w:p w:rsidR="00B33E65" w:rsidRPr="00400E87" w:rsidRDefault="00B33E65" w:rsidP="00677ED8">
            <w:pPr>
              <w:spacing w:before="100" w:after="100"/>
              <w:jc w:val="center"/>
              <w:rPr>
                <w:sz w:val="24"/>
                <w:szCs w:val="24"/>
              </w:rPr>
            </w:pPr>
            <w:r w:rsidRPr="00400E87">
              <w:rPr>
                <w:sz w:val="24"/>
                <w:szCs w:val="24"/>
              </w:rPr>
              <w:t>Вспомогательные виды разрешённого использования земельных участков</w:t>
            </w:r>
          </w:p>
        </w:tc>
        <w:tc>
          <w:tcPr>
            <w:tcW w:w="1830" w:type="dxa"/>
            <w:shd w:val="clear" w:color="auto" w:fill="auto"/>
            <w:tcMar>
              <w:top w:w="0" w:type="dxa"/>
              <w:left w:w="108" w:type="dxa"/>
              <w:bottom w:w="0" w:type="dxa"/>
              <w:right w:w="108" w:type="dxa"/>
            </w:tcMar>
            <w:vAlign w:val="center"/>
          </w:tcPr>
          <w:p w:rsidR="00B33E65" w:rsidRPr="00400E87" w:rsidRDefault="00B33E65" w:rsidP="00677ED8">
            <w:pPr>
              <w:spacing w:before="100" w:after="100"/>
              <w:jc w:val="center"/>
              <w:rPr>
                <w:sz w:val="24"/>
                <w:szCs w:val="24"/>
              </w:rPr>
            </w:pPr>
            <w:r w:rsidRPr="00400E87">
              <w:rPr>
                <w:sz w:val="24"/>
                <w:szCs w:val="24"/>
              </w:rPr>
              <w:t>Вспомогательные виды разрешённого использования объектов капитального строительства</w:t>
            </w:r>
          </w:p>
        </w:tc>
      </w:tr>
      <w:tr w:rsidR="00B33E65" w:rsidRPr="00400E87" w:rsidTr="00677ED8">
        <w:trPr>
          <w:trHeight w:val="1200"/>
        </w:trPr>
        <w:tc>
          <w:tcPr>
            <w:tcW w:w="1858"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93"/>
              <w:rPr>
                <w:sz w:val="24"/>
                <w:szCs w:val="24"/>
              </w:rPr>
            </w:pPr>
            <w:r w:rsidRPr="00400E87">
              <w:rPr>
                <w:sz w:val="24"/>
                <w:szCs w:val="24"/>
              </w:rPr>
              <w:t> Земельные участки, предназначенные для размещения электростанций обслуживающих  их сооружений и объектов</w:t>
            </w: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Земельные участки тепловых электростанций, гидроэлектростанций, и иных видов электростанций</w:t>
            </w:r>
          </w:p>
        </w:tc>
        <w:tc>
          <w:tcPr>
            <w:tcW w:w="1709"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162" w:hanging="162"/>
              <w:rPr>
                <w:sz w:val="24"/>
                <w:szCs w:val="24"/>
              </w:rPr>
            </w:pPr>
            <w:r w:rsidRPr="00400E87">
              <w:rPr>
                <w:sz w:val="24"/>
                <w:szCs w:val="24"/>
              </w:rPr>
              <w:t>Объекты</w:t>
            </w:r>
          </w:p>
          <w:p w:rsidR="00B33E65" w:rsidRPr="00400E87" w:rsidRDefault="00B33E65" w:rsidP="00677ED8">
            <w:pPr>
              <w:spacing w:before="100" w:after="100"/>
              <w:ind w:left="-100"/>
              <w:rPr>
                <w:sz w:val="24"/>
                <w:szCs w:val="24"/>
              </w:rPr>
            </w:pPr>
            <w:r w:rsidRPr="00400E87">
              <w:rPr>
                <w:sz w:val="24"/>
                <w:szCs w:val="24"/>
              </w:rPr>
              <w:t xml:space="preserve">инженерной </w:t>
            </w:r>
            <w:proofErr w:type="spellStart"/>
            <w:proofErr w:type="gramStart"/>
            <w:r w:rsidRPr="00400E87">
              <w:rPr>
                <w:sz w:val="24"/>
                <w:szCs w:val="24"/>
              </w:rPr>
              <w:t>инфраструк-туры</w:t>
            </w:r>
            <w:proofErr w:type="spellEnd"/>
            <w:proofErr w:type="gramEnd"/>
          </w:p>
          <w:p w:rsidR="00B33E65" w:rsidRPr="00400E87" w:rsidRDefault="00B33E65" w:rsidP="00677ED8">
            <w:pPr>
              <w:spacing w:before="100" w:after="100"/>
              <w:rPr>
                <w:sz w:val="24"/>
                <w:szCs w:val="24"/>
              </w:rPr>
            </w:pPr>
            <w:r w:rsidRPr="00400E87">
              <w:rPr>
                <w:sz w:val="24"/>
                <w:szCs w:val="24"/>
              </w:rPr>
              <w:t> </w:t>
            </w:r>
          </w:p>
        </w:tc>
        <w:tc>
          <w:tcPr>
            <w:tcW w:w="1962" w:type="dxa"/>
            <w:vMerge w:val="restart"/>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Размещение объектов капитального строительства технологически связанных с эксплуатацией объектов инженерной инфраструктур</w:t>
            </w:r>
          </w:p>
          <w:p w:rsidR="00B33E65" w:rsidRPr="00400E87" w:rsidRDefault="00B33E65" w:rsidP="00677ED8">
            <w:pPr>
              <w:spacing w:before="100" w:after="100"/>
              <w:ind w:hanging="135"/>
              <w:rPr>
                <w:sz w:val="24"/>
                <w:szCs w:val="24"/>
              </w:rPr>
            </w:pPr>
            <w:r w:rsidRPr="00400E87">
              <w:rPr>
                <w:sz w:val="24"/>
                <w:szCs w:val="24"/>
              </w:rPr>
              <w:t>Административно-бытовые корпуса объектов инженерной инфраструктуры</w:t>
            </w:r>
          </w:p>
          <w:p w:rsidR="00B33E65" w:rsidRPr="00400E87" w:rsidRDefault="00B33E65" w:rsidP="00677ED8">
            <w:pPr>
              <w:spacing w:before="100" w:after="100"/>
              <w:ind w:hanging="135"/>
              <w:rPr>
                <w:sz w:val="24"/>
                <w:szCs w:val="24"/>
              </w:rPr>
            </w:pPr>
            <w:r w:rsidRPr="00400E87">
              <w:rPr>
                <w:sz w:val="24"/>
                <w:szCs w:val="24"/>
              </w:rPr>
              <w:t>Столовые для персонала объектов инженерной инфраструктуры</w:t>
            </w:r>
          </w:p>
        </w:tc>
        <w:tc>
          <w:tcPr>
            <w:tcW w:w="1830" w:type="dxa"/>
            <w:vMerge w:val="restart"/>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 xml:space="preserve">Объекты </w:t>
            </w:r>
            <w:proofErr w:type="gramStart"/>
            <w:r w:rsidRPr="00400E87">
              <w:rPr>
                <w:sz w:val="24"/>
                <w:szCs w:val="24"/>
              </w:rPr>
              <w:t>капитального</w:t>
            </w:r>
            <w:proofErr w:type="gramEnd"/>
            <w:r w:rsidRPr="00400E87">
              <w:rPr>
                <w:sz w:val="24"/>
                <w:szCs w:val="24"/>
              </w:rPr>
              <w:t xml:space="preserve"> </w:t>
            </w:r>
            <w:proofErr w:type="spellStart"/>
            <w:r w:rsidRPr="00400E87">
              <w:rPr>
                <w:sz w:val="24"/>
                <w:szCs w:val="24"/>
              </w:rPr>
              <w:t>строительстватехнологически</w:t>
            </w:r>
            <w:proofErr w:type="spellEnd"/>
            <w:r w:rsidRPr="00400E87">
              <w:rPr>
                <w:sz w:val="24"/>
                <w:szCs w:val="24"/>
              </w:rPr>
              <w:t xml:space="preserve"> связанные с эксплуатацией объектов инженерной инфраструктуры</w:t>
            </w:r>
          </w:p>
        </w:tc>
      </w:tr>
      <w:tr w:rsidR="00B33E65" w:rsidRPr="00400E87" w:rsidTr="00677ED8">
        <w:trPr>
          <w:trHeight w:val="85"/>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line="85" w:lineRule="atLeast"/>
              <w:rPr>
                <w:sz w:val="24"/>
                <w:szCs w:val="24"/>
              </w:rPr>
            </w:pPr>
            <w:r w:rsidRPr="00400E87">
              <w:rPr>
                <w:sz w:val="24"/>
                <w:szCs w:val="24"/>
              </w:rPr>
              <w:t>Земельные участки обслуживающих электростанции вооружений и объектов</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81"/>
        </w:trPr>
        <w:tc>
          <w:tcPr>
            <w:tcW w:w="1858" w:type="dxa"/>
            <w:vMerge w:val="restart"/>
            <w:shd w:val="clear" w:color="auto" w:fill="FFFFFF"/>
            <w:tcMar>
              <w:top w:w="0" w:type="dxa"/>
              <w:left w:w="108" w:type="dxa"/>
              <w:bottom w:w="0" w:type="dxa"/>
              <w:right w:w="108" w:type="dxa"/>
            </w:tcMar>
          </w:tcPr>
          <w:p w:rsidR="00B33E65" w:rsidRPr="00400E87" w:rsidRDefault="00B33E65" w:rsidP="00677ED8">
            <w:pPr>
              <w:spacing w:before="100" w:after="100" w:line="81" w:lineRule="atLeast"/>
              <w:rPr>
                <w:sz w:val="24"/>
                <w:szCs w:val="24"/>
              </w:rPr>
            </w:pPr>
            <w:proofErr w:type="gramStart"/>
            <w:r w:rsidRPr="00400E87">
              <w:rPr>
                <w:sz w:val="24"/>
                <w:szCs w:val="24"/>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w:t>
            </w:r>
            <w:r w:rsidRPr="00400E87">
              <w:rPr>
                <w:sz w:val="24"/>
                <w:szCs w:val="24"/>
              </w:rPr>
              <w:lastRenderedPageBreak/>
              <w:t>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400E87">
              <w:rPr>
                <w:sz w:val="24"/>
                <w:szCs w:val="24"/>
              </w:rPr>
              <w:t xml:space="preserve"> транспорта, энергетики и связи; размещения наземных сооружений и спутниковой связи, объектов космической деятельности, военных </w:t>
            </w:r>
            <w:r w:rsidRPr="00400E87">
              <w:rPr>
                <w:sz w:val="24"/>
                <w:szCs w:val="24"/>
              </w:rPr>
              <w:lastRenderedPageBreak/>
              <w:t>объектов.</w:t>
            </w: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line="81" w:lineRule="atLeast"/>
              <w:rPr>
                <w:sz w:val="24"/>
                <w:szCs w:val="24"/>
              </w:rPr>
            </w:pPr>
            <w:r w:rsidRPr="00400E87">
              <w:rPr>
                <w:sz w:val="24"/>
                <w:szCs w:val="24"/>
              </w:rPr>
              <w:lastRenderedPageBreak/>
              <w:t>Земельные участки для размещения нефтепроводов, газопроводов, иных трубопроводов</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1459"/>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 xml:space="preserve">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w:t>
            </w:r>
            <w:r w:rsidRPr="00400E87">
              <w:rPr>
                <w:sz w:val="24"/>
                <w:szCs w:val="24"/>
              </w:rPr>
              <w:lastRenderedPageBreak/>
              <w:t>сооружений, устройств и других объектов трубопроводного транспорта</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1071"/>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отчуждения</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1418"/>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 на линии связи и соответствующих охранных зон</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85"/>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line="85" w:lineRule="atLeast"/>
              <w:rPr>
                <w:sz w:val="24"/>
                <w:szCs w:val="24"/>
              </w:rPr>
            </w:pPr>
            <w:r w:rsidRPr="00400E87">
              <w:rPr>
                <w:sz w:val="24"/>
                <w:szCs w:val="24"/>
              </w:rPr>
              <w:t xml:space="preserve">Земельные участки наземных сооружений и инфраструктуры спутниковой </w:t>
            </w:r>
            <w:r w:rsidRPr="00400E87">
              <w:rPr>
                <w:sz w:val="24"/>
                <w:szCs w:val="24"/>
              </w:rPr>
              <w:lastRenderedPageBreak/>
              <w:t>связи</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1096"/>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proofErr w:type="gramStart"/>
            <w:r w:rsidRPr="00400E87">
              <w:rPr>
                <w:sz w:val="24"/>
                <w:szCs w:val="24"/>
              </w:rPr>
              <w:t>Земельные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объектов космической деятельности</w:t>
            </w:r>
            <w:proofErr w:type="gramEnd"/>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1601"/>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proofErr w:type="gramStart"/>
            <w:r w:rsidRPr="00400E87">
              <w:rPr>
                <w:sz w:val="24"/>
                <w:szCs w:val="24"/>
              </w:rPr>
              <w:t xml:space="preserve">Земельные участки для размещения, эксплуатации, расширения и реконструкции строений, зданий, сооружений, в том числе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w:t>
            </w:r>
            <w:r w:rsidRPr="00400E87">
              <w:rPr>
                <w:sz w:val="24"/>
                <w:szCs w:val="24"/>
              </w:rPr>
              <w:lastRenderedPageBreak/>
              <w:t>сооружений, устройств и других объектов железнодорожного транспорта</w:t>
            </w:r>
            <w:proofErr w:type="gramEnd"/>
          </w:p>
        </w:tc>
        <w:tc>
          <w:tcPr>
            <w:tcW w:w="1709" w:type="dxa"/>
            <w:shd w:val="clear" w:color="auto" w:fill="FFFFFF"/>
            <w:tcMar>
              <w:top w:w="0" w:type="dxa"/>
              <w:left w:w="108" w:type="dxa"/>
              <w:bottom w:w="0" w:type="dxa"/>
              <w:right w:w="108" w:type="dxa"/>
            </w:tcMar>
            <w:vAlign w:val="center"/>
          </w:tcPr>
          <w:p w:rsidR="00B33E65" w:rsidRPr="00400E87" w:rsidRDefault="00B33E65" w:rsidP="00677ED8">
            <w:pPr>
              <w:spacing w:before="100" w:after="100"/>
              <w:rPr>
                <w:sz w:val="24"/>
                <w:szCs w:val="24"/>
              </w:rPr>
            </w:pPr>
            <w:r w:rsidRPr="00400E87">
              <w:rPr>
                <w:sz w:val="24"/>
                <w:szCs w:val="24"/>
              </w:rPr>
              <w:lastRenderedPageBreak/>
              <w:t>Здания и сооружения, технологически связанные с эксплуатацией линейных объектов железнодорожного транспорта</w:t>
            </w:r>
          </w:p>
          <w:p w:rsidR="00B33E65" w:rsidRPr="00400E87" w:rsidRDefault="00B33E65" w:rsidP="00677ED8">
            <w:pPr>
              <w:spacing w:before="100" w:after="100"/>
              <w:ind w:left="162" w:hanging="162"/>
              <w:rPr>
                <w:sz w:val="24"/>
                <w:szCs w:val="24"/>
              </w:rPr>
            </w:pPr>
            <w:r w:rsidRPr="00400E87">
              <w:rPr>
                <w:sz w:val="24"/>
                <w:szCs w:val="24"/>
              </w:rPr>
              <w:t>Склады</w:t>
            </w:r>
          </w:p>
        </w:tc>
        <w:tc>
          <w:tcPr>
            <w:tcW w:w="1962"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89" w:firstLine="89"/>
              <w:rPr>
                <w:sz w:val="24"/>
                <w:szCs w:val="24"/>
              </w:rPr>
            </w:pPr>
            <w:r w:rsidRPr="00400E87">
              <w:rPr>
                <w:sz w:val="24"/>
                <w:szCs w:val="24"/>
              </w:rPr>
              <w:t>Размещение объектов капитального строительства, технологически связанных с эксплуатацией объектов транспортной инфраструктуры</w:t>
            </w:r>
          </w:p>
          <w:p w:rsidR="00B33E65" w:rsidRPr="00400E87" w:rsidRDefault="00B33E65" w:rsidP="00677ED8">
            <w:pPr>
              <w:spacing w:before="100" w:after="100"/>
              <w:ind w:left="-89" w:firstLine="89"/>
              <w:rPr>
                <w:sz w:val="24"/>
                <w:szCs w:val="24"/>
              </w:rPr>
            </w:pPr>
            <w:r w:rsidRPr="00400E87">
              <w:rPr>
                <w:sz w:val="24"/>
                <w:szCs w:val="24"/>
              </w:rPr>
              <w:t>Административно-бытовые корпуса объектов транспортной инфраструктуры</w:t>
            </w:r>
          </w:p>
          <w:p w:rsidR="00B33E65" w:rsidRPr="00400E87" w:rsidRDefault="00B33E65" w:rsidP="00677ED8">
            <w:pPr>
              <w:spacing w:before="100" w:after="100"/>
              <w:ind w:left="-89" w:firstLine="89"/>
              <w:rPr>
                <w:sz w:val="24"/>
                <w:szCs w:val="24"/>
              </w:rPr>
            </w:pPr>
            <w:r w:rsidRPr="00400E87">
              <w:rPr>
                <w:sz w:val="24"/>
                <w:szCs w:val="24"/>
              </w:rPr>
              <w:t xml:space="preserve">Столовые для персонала объектов транспортной </w:t>
            </w:r>
            <w:r w:rsidRPr="00400E87">
              <w:rPr>
                <w:sz w:val="24"/>
                <w:szCs w:val="24"/>
              </w:rPr>
              <w:lastRenderedPageBreak/>
              <w:t>инфраструктуры</w:t>
            </w:r>
          </w:p>
          <w:p w:rsidR="00B33E65" w:rsidRPr="00400E87" w:rsidRDefault="00B33E65" w:rsidP="00677ED8">
            <w:pPr>
              <w:spacing w:before="100" w:after="100"/>
              <w:rPr>
                <w:sz w:val="24"/>
                <w:szCs w:val="24"/>
              </w:rPr>
            </w:pPr>
            <w:r w:rsidRPr="00400E87">
              <w:rPr>
                <w:sz w:val="24"/>
                <w:szCs w:val="24"/>
              </w:rPr>
              <w:t> </w:t>
            </w:r>
          </w:p>
        </w:tc>
        <w:tc>
          <w:tcPr>
            <w:tcW w:w="1830" w:type="dxa"/>
            <w:vMerge w:val="restart"/>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lastRenderedPageBreak/>
              <w:t>Хозяйственные постройки, гаражи служебного автотранспорта</w:t>
            </w:r>
          </w:p>
          <w:p w:rsidR="00B33E65" w:rsidRPr="00400E87" w:rsidRDefault="00B33E65" w:rsidP="00677ED8">
            <w:pPr>
              <w:spacing w:before="100" w:after="100"/>
              <w:rPr>
                <w:sz w:val="24"/>
                <w:szCs w:val="24"/>
              </w:rPr>
            </w:pPr>
            <w:r w:rsidRPr="00400E87">
              <w:rPr>
                <w:sz w:val="24"/>
                <w:szCs w:val="24"/>
              </w:rPr>
              <w:t>складские постройки</w:t>
            </w:r>
          </w:p>
        </w:tc>
      </w:tr>
      <w:tr w:rsidR="00B33E65" w:rsidRPr="00400E87" w:rsidTr="00677ED8">
        <w:trPr>
          <w:trHeight w:val="228"/>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line="228" w:lineRule="atLeast"/>
              <w:rPr>
                <w:sz w:val="24"/>
                <w:szCs w:val="24"/>
              </w:rPr>
            </w:pPr>
            <w:r w:rsidRPr="00400E87">
              <w:rPr>
                <w:sz w:val="24"/>
                <w:szCs w:val="24"/>
              </w:rPr>
              <w:t>Земельные участки автомобильных дорог, их конструктивных элементов и дорожных сооружений, а также полос отвода автомобильных дорог</w:t>
            </w:r>
          </w:p>
        </w:tc>
        <w:tc>
          <w:tcPr>
            <w:tcW w:w="1709"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100"/>
              <w:rPr>
                <w:sz w:val="24"/>
                <w:szCs w:val="24"/>
              </w:rPr>
            </w:pPr>
            <w:r w:rsidRPr="00400E87">
              <w:rPr>
                <w:sz w:val="24"/>
                <w:szCs w:val="24"/>
              </w:rPr>
              <w:t>Здания и сооружения, технологически связанные с эксплуатацией линейных объектов внешнего автомобильного транспорта</w:t>
            </w:r>
          </w:p>
          <w:p w:rsidR="00B33E65" w:rsidRPr="00400E87" w:rsidRDefault="00B33E65" w:rsidP="00677ED8">
            <w:pPr>
              <w:spacing w:before="100" w:after="100" w:line="228" w:lineRule="atLeast"/>
              <w:rPr>
                <w:sz w:val="24"/>
                <w:szCs w:val="24"/>
              </w:rPr>
            </w:pPr>
            <w:r w:rsidRPr="00400E87">
              <w:rPr>
                <w:sz w:val="24"/>
                <w:szCs w:val="24"/>
              </w:rPr>
              <w:t>Автозаправочные станции Стоянки транспорта</w:t>
            </w: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545"/>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автомобильного транспорта</w:t>
            </w:r>
          </w:p>
        </w:tc>
        <w:tc>
          <w:tcPr>
            <w:tcW w:w="1709" w:type="dxa"/>
            <w:vMerge/>
            <w:shd w:val="clear" w:color="auto" w:fill="FFFFFF"/>
            <w:vAlign w:val="center"/>
          </w:tcPr>
          <w:p w:rsidR="00B33E65" w:rsidRPr="00400E87" w:rsidRDefault="00B33E65" w:rsidP="00677ED8">
            <w:pPr>
              <w:rPr>
                <w:sz w:val="24"/>
                <w:szCs w:val="24"/>
              </w:rPr>
            </w:pP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r w:rsidR="00B33E65" w:rsidRPr="00400E87" w:rsidTr="00677ED8">
        <w:trPr>
          <w:trHeight w:val="917"/>
        </w:trPr>
        <w:tc>
          <w:tcPr>
            <w:tcW w:w="1858"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162" w:hanging="162"/>
              <w:rPr>
                <w:sz w:val="24"/>
                <w:szCs w:val="24"/>
              </w:rPr>
            </w:pPr>
            <w:r w:rsidRPr="00400E87">
              <w:rPr>
                <w:sz w:val="24"/>
                <w:szCs w:val="24"/>
              </w:rPr>
              <w:lastRenderedPageBreak/>
              <w:t> </w:t>
            </w:r>
            <w:proofErr w:type="gramStart"/>
            <w:r w:rsidRPr="00400E87">
              <w:rPr>
                <w:sz w:val="24"/>
                <w:szCs w:val="24"/>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p w:rsidR="00B33E65" w:rsidRPr="00400E87" w:rsidRDefault="00B33E65" w:rsidP="00677ED8">
            <w:pPr>
              <w:spacing w:before="100" w:after="100"/>
              <w:ind w:left="162" w:hanging="162"/>
              <w:rPr>
                <w:sz w:val="24"/>
                <w:szCs w:val="24"/>
              </w:rPr>
            </w:pPr>
            <w:r w:rsidRPr="00400E87">
              <w:rPr>
                <w:sz w:val="24"/>
                <w:szCs w:val="24"/>
              </w:rPr>
              <w:t> </w:t>
            </w: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ind w:left="34" w:hanging="162"/>
              <w:rPr>
                <w:sz w:val="24"/>
                <w:szCs w:val="24"/>
              </w:rPr>
            </w:pPr>
            <w:r w:rsidRPr="00400E87">
              <w:rPr>
                <w:sz w:val="24"/>
                <w:szCs w:val="24"/>
              </w:rPr>
              <w:t>Земельные участки для размещения железнодорожных вокзалов и железнодорожных станций</w:t>
            </w:r>
          </w:p>
          <w:p w:rsidR="00B33E65" w:rsidRPr="00400E87" w:rsidRDefault="00B33E65" w:rsidP="00677ED8">
            <w:pPr>
              <w:spacing w:before="100" w:after="100"/>
              <w:ind w:left="162" w:hanging="162"/>
              <w:rPr>
                <w:sz w:val="24"/>
                <w:szCs w:val="24"/>
              </w:rPr>
            </w:pPr>
            <w:r w:rsidRPr="00400E87">
              <w:rPr>
                <w:sz w:val="24"/>
                <w:szCs w:val="24"/>
              </w:rPr>
              <w:t> </w:t>
            </w:r>
          </w:p>
        </w:tc>
        <w:tc>
          <w:tcPr>
            <w:tcW w:w="1709" w:type="dxa"/>
            <w:shd w:val="clear" w:color="auto" w:fill="FFFFFF"/>
            <w:tcMar>
              <w:top w:w="0" w:type="dxa"/>
              <w:left w:w="108" w:type="dxa"/>
              <w:bottom w:w="0" w:type="dxa"/>
              <w:right w:w="108" w:type="dxa"/>
            </w:tcMar>
          </w:tcPr>
          <w:p w:rsidR="00B33E65" w:rsidRPr="00400E87" w:rsidRDefault="00B33E65" w:rsidP="00677ED8">
            <w:pPr>
              <w:spacing w:before="100" w:after="100"/>
              <w:ind w:left="-100"/>
              <w:rPr>
                <w:sz w:val="24"/>
                <w:szCs w:val="24"/>
              </w:rPr>
            </w:pPr>
            <w:r w:rsidRPr="00400E87">
              <w:rPr>
                <w:sz w:val="24"/>
                <w:szCs w:val="24"/>
              </w:rPr>
              <w:t>Железнодорожные вокзалы;</w:t>
            </w:r>
          </w:p>
          <w:p w:rsidR="00B33E65" w:rsidRPr="00400E87" w:rsidRDefault="00B33E65" w:rsidP="00677ED8">
            <w:pPr>
              <w:spacing w:before="100" w:after="100"/>
              <w:ind w:left="-100"/>
              <w:rPr>
                <w:sz w:val="24"/>
                <w:szCs w:val="24"/>
              </w:rPr>
            </w:pPr>
            <w:r w:rsidRPr="00400E87">
              <w:rPr>
                <w:sz w:val="24"/>
                <w:szCs w:val="24"/>
              </w:rPr>
              <w:t>Павильоны для обслуживания пассажиров;</w:t>
            </w:r>
          </w:p>
          <w:p w:rsidR="00B33E65" w:rsidRPr="00400E87" w:rsidRDefault="00B33E65" w:rsidP="00677ED8">
            <w:pPr>
              <w:spacing w:before="100" w:after="100"/>
              <w:rPr>
                <w:sz w:val="24"/>
                <w:szCs w:val="24"/>
              </w:rPr>
            </w:pPr>
            <w:r w:rsidRPr="00400E87">
              <w:rPr>
                <w:sz w:val="24"/>
                <w:szCs w:val="24"/>
              </w:rPr>
              <w:t>Административно-бытовые корпуса железнодорожных станций</w:t>
            </w:r>
          </w:p>
        </w:tc>
        <w:tc>
          <w:tcPr>
            <w:tcW w:w="1962"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34" w:hanging="162"/>
              <w:rPr>
                <w:sz w:val="24"/>
                <w:szCs w:val="24"/>
              </w:rPr>
            </w:pPr>
            <w:r w:rsidRPr="00400E87">
              <w:rPr>
                <w:sz w:val="24"/>
                <w:szCs w:val="24"/>
              </w:rPr>
              <w:t>Размещение хозяйственных построек; размещение гаражей служебного и специального автотранспорта.</w:t>
            </w:r>
          </w:p>
          <w:p w:rsidR="00B33E65" w:rsidRPr="00400E87" w:rsidRDefault="00B33E65" w:rsidP="00677ED8">
            <w:pPr>
              <w:spacing w:before="100" w:after="100"/>
              <w:ind w:left="162" w:hanging="162"/>
              <w:rPr>
                <w:sz w:val="24"/>
                <w:szCs w:val="24"/>
              </w:rPr>
            </w:pPr>
            <w:r w:rsidRPr="00400E87">
              <w:rPr>
                <w:sz w:val="24"/>
                <w:szCs w:val="24"/>
              </w:rPr>
              <w:t> </w:t>
            </w:r>
          </w:p>
        </w:tc>
        <w:tc>
          <w:tcPr>
            <w:tcW w:w="1830" w:type="dxa"/>
            <w:vMerge w:val="restart"/>
            <w:shd w:val="clear" w:color="auto" w:fill="FFFFFF"/>
            <w:tcMar>
              <w:top w:w="0" w:type="dxa"/>
              <w:left w:w="108" w:type="dxa"/>
              <w:bottom w:w="0" w:type="dxa"/>
              <w:right w:w="108" w:type="dxa"/>
            </w:tcMar>
          </w:tcPr>
          <w:p w:rsidR="00B33E65" w:rsidRPr="00400E87" w:rsidRDefault="00B33E65" w:rsidP="00677ED8">
            <w:pPr>
              <w:spacing w:before="100" w:after="100"/>
              <w:ind w:left="162" w:hanging="162"/>
              <w:rPr>
                <w:sz w:val="24"/>
                <w:szCs w:val="24"/>
              </w:rPr>
            </w:pPr>
            <w:r w:rsidRPr="00400E87">
              <w:rPr>
                <w:sz w:val="24"/>
                <w:szCs w:val="24"/>
              </w:rPr>
              <w:t>Хозяйственные постройки, гаражи служебного автотранспорта, складские постройки.</w:t>
            </w:r>
          </w:p>
          <w:p w:rsidR="00B33E65" w:rsidRPr="00400E87" w:rsidRDefault="00B33E65" w:rsidP="00677ED8">
            <w:pPr>
              <w:spacing w:before="100" w:after="100"/>
              <w:rPr>
                <w:sz w:val="24"/>
                <w:szCs w:val="24"/>
              </w:rPr>
            </w:pPr>
            <w:r w:rsidRPr="00400E87">
              <w:rPr>
                <w:sz w:val="24"/>
                <w:szCs w:val="24"/>
              </w:rPr>
              <w:t>Объекты капитального строительства, технологически связанные с эксплуатацией железнодорожных и автобусных вокзалов</w:t>
            </w:r>
          </w:p>
        </w:tc>
      </w:tr>
      <w:tr w:rsidR="00B33E65" w:rsidRPr="00400E87" w:rsidTr="00677ED8">
        <w:trPr>
          <w:trHeight w:val="1232"/>
        </w:trPr>
        <w:tc>
          <w:tcPr>
            <w:tcW w:w="1858" w:type="dxa"/>
            <w:vMerge/>
            <w:shd w:val="clear" w:color="auto" w:fill="FFFFFF"/>
            <w:vAlign w:val="center"/>
          </w:tcPr>
          <w:p w:rsidR="00B33E65" w:rsidRPr="00400E87" w:rsidRDefault="00B33E65" w:rsidP="00677ED8">
            <w:pPr>
              <w:rPr>
                <w:sz w:val="24"/>
                <w:szCs w:val="24"/>
              </w:rPr>
            </w:pPr>
          </w:p>
        </w:tc>
        <w:tc>
          <w:tcPr>
            <w:tcW w:w="2118"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Земельные участки для размещения автодорожных вокзалов и автостанций</w:t>
            </w:r>
          </w:p>
          <w:p w:rsidR="00B33E65" w:rsidRPr="00400E87" w:rsidRDefault="00B33E65" w:rsidP="00677ED8">
            <w:pPr>
              <w:spacing w:before="100" w:after="100"/>
              <w:ind w:left="162" w:hanging="162"/>
              <w:rPr>
                <w:sz w:val="24"/>
                <w:szCs w:val="24"/>
              </w:rPr>
            </w:pPr>
            <w:r w:rsidRPr="00400E87">
              <w:rPr>
                <w:sz w:val="24"/>
                <w:szCs w:val="24"/>
              </w:rPr>
              <w:t> </w:t>
            </w:r>
          </w:p>
        </w:tc>
        <w:tc>
          <w:tcPr>
            <w:tcW w:w="1709" w:type="dxa"/>
            <w:shd w:val="clear" w:color="auto" w:fill="FFFFFF"/>
            <w:tcMar>
              <w:top w:w="0" w:type="dxa"/>
              <w:left w:w="108" w:type="dxa"/>
              <w:bottom w:w="0" w:type="dxa"/>
              <w:right w:w="108" w:type="dxa"/>
            </w:tcMar>
          </w:tcPr>
          <w:p w:rsidR="00B33E65" w:rsidRPr="00400E87" w:rsidRDefault="00B33E65" w:rsidP="00677ED8">
            <w:pPr>
              <w:spacing w:before="100" w:after="100"/>
              <w:rPr>
                <w:sz w:val="24"/>
                <w:szCs w:val="24"/>
              </w:rPr>
            </w:pPr>
            <w:r w:rsidRPr="00400E87">
              <w:rPr>
                <w:sz w:val="24"/>
                <w:szCs w:val="24"/>
              </w:rPr>
              <w:t>Автобусные вокзалы.</w:t>
            </w:r>
          </w:p>
          <w:p w:rsidR="00B33E65" w:rsidRPr="00400E87" w:rsidRDefault="00B33E65" w:rsidP="00677ED8">
            <w:pPr>
              <w:spacing w:before="100" w:after="100"/>
              <w:rPr>
                <w:sz w:val="24"/>
                <w:szCs w:val="24"/>
              </w:rPr>
            </w:pPr>
            <w:r w:rsidRPr="00400E87">
              <w:rPr>
                <w:sz w:val="24"/>
                <w:szCs w:val="24"/>
              </w:rPr>
              <w:t>Павильоны для обслуживания пассажиров.</w:t>
            </w:r>
          </w:p>
          <w:p w:rsidR="00B33E65" w:rsidRPr="00400E87" w:rsidRDefault="00B33E65" w:rsidP="00677ED8">
            <w:pPr>
              <w:spacing w:before="100" w:after="100"/>
              <w:rPr>
                <w:sz w:val="24"/>
                <w:szCs w:val="24"/>
              </w:rPr>
            </w:pPr>
            <w:r w:rsidRPr="00400E87">
              <w:rPr>
                <w:sz w:val="24"/>
                <w:szCs w:val="24"/>
              </w:rPr>
              <w:t>Административно-бытовые корпуса автобусных вокзалов.</w:t>
            </w:r>
          </w:p>
          <w:p w:rsidR="00B33E65" w:rsidRPr="00400E87" w:rsidRDefault="00B33E65" w:rsidP="00677ED8">
            <w:pPr>
              <w:spacing w:before="100" w:after="100"/>
              <w:rPr>
                <w:sz w:val="24"/>
                <w:szCs w:val="24"/>
              </w:rPr>
            </w:pPr>
            <w:r w:rsidRPr="00400E87">
              <w:rPr>
                <w:sz w:val="24"/>
                <w:szCs w:val="24"/>
              </w:rPr>
              <w:t>Объекты общественного питания с количеством посадочных мест не более 50.</w:t>
            </w:r>
          </w:p>
          <w:p w:rsidR="00B33E65" w:rsidRPr="00400E87" w:rsidRDefault="00B33E65" w:rsidP="00677ED8">
            <w:pPr>
              <w:spacing w:before="100" w:after="100"/>
              <w:rPr>
                <w:sz w:val="24"/>
                <w:szCs w:val="24"/>
              </w:rPr>
            </w:pPr>
            <w:r w:rsidRPr="00400E87">
              <w:rPr>
                <w:sz w:val="24"/>
                <w:szCs w:val="24"/>
              </w:rPr>
              <w:t>Объекты розничной торговли с торговой площадью не более 100 кв.м.</w:t>
            </w:r>
          </w:p>
        </w:tc>
        <w:tc>
          <w:tcPr>
            <w:tcW w:w="1962" w:type="dxa"/>
            <w:vMerge/>
            <w:shd w:val="clear" w:color="auto" w:fill="FFFFFF"/>
            <w:vAlign w:val="center"/>
          </w:tcPr>
          <w:p w:rsidR="00B33E65" w:rsidRPr="00400E87" w:rsidRDefault="00B33E65" w:rsidP="00677ED8">
            <w:pPr>
              <w:rPr>
                <w:sz w:val="24"/>
                <w:szCs w:val="24"/>
              </w:rPr>
            </w:pPr>
          </w:p>
        </w:tc>
        <w:tc>
          <w:tcPr>
            <w:tcW w:w="1830" w:type="dxa"/>
            <w:vMerge/>
            <w:shd w:val="clear" w:color="auto" w:fill="FFFFFF"/>
            <w:vAlign w:val="center"/>
          </w:tcPr>
          <w:p w:rsidR="00B33E65" w:rsidRPr="00400E87" w:rsidRDefault="00B33E65" w:rsidP="00677ED8">
            <w:pPr>
              <w:rPr>
                <w:sz w:val="24"/>
                <w:szCs w:val="24"/>
              </w:rPr>
            </w:pPr>
          </w:p>
        </w:tc>
      </w:tr>
    </w:tbl>
    <w:p w:rsidR="00B33E65" w:rsidRPr="00400E87" w:rsidRDefault="00B33E65" w:rsidP="00B33E65">
      <w:pPr>
        <w:pStyle w:val="a5"/>
        <w:numPr>
          <w:ilvl w:val="0"/>
          <w:numId w:val="11"/>
        </w:numPr>
        <w:spacing w:line="160" w:lineRule="atLeast"/>
        <w:ind w:left="360"/>
        <w:rPr>
          <w:szCs w:val="28"/>
        </w:rPr>
      </w:pPr>
      <w:r w:rsidRPr="00400E87">
        <w:rPr>
          <w:szCs w:val="28"/>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Pr="00400E87">
        <w:rPr>
          <w:szCs w:val="28"/>
        </w:rPr>
        <w:t>ИТ</w:t>
      </w:r>
      <w:proofErr w:type="gramEnd"/>
      <w:r w:rsidRPr="00400E87">
        <w:rPr>
          <w:szCs w:val="28"/>
        </w:rPr>
        <w:t>:</w:t>
      </w:r>
    </w:p>
    <w:tbl>
      <w:tblPr>
        <w:tblW w:w="950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6"/>
        <w:gridCol w:w="1630"/>
        <w:gridCol w:w="1630"/>
        <w:gridCol w:w="2086"/>
        <w:gridCol w:w="2106"/>
        <w:gridCol w:w="10"/>
      </w:tblGrid>
      <w:tr w:rsidR="00B33E65" w:rsidRPr="00400E87" w:rsidTr="00677ED8">
        <w:trPr>
          <w:trHeight w:val="390"/>
          <w:tblHeader/>
        </w:trPr>
        <w:tc>
          <w:tcPr>
            <w:tcW w:w="2046" w:type="dxa"/>
            <w:shd w:val="clear" w:color="auto" w:fill="auto"/>
            <w:vAlign w:val="center"/>
          </w:tcPr>
          <w:p w:rsidR="00B33E65" w:rsidRPr="00400E87" w:rsidRDefault="00B33E65" w:rsidP="00677ED8">
            <w:pPr>
              <w:snapToGrid w:val="0"/>
              <w:spacing w:before="100" w:after="100"/>
              <w:jc w:val="center"/>
              <w:rPr>
                <w:sz w:val="24"/>
                <w:szCs w:val="24"/>
              </w:rPr>
            </w:pPr>
            <w:r w:rsidRPr="00400E87">
              <w:rPr>
                <w:sz w:val="24"/>
                <w:szCs w:val="24"/>
              </w:rPr>
              <w:lastRenderedPageBreak/>
              <w:t>Условно разрешённые виды использования земельного участка</w:t>
            </w:r>
          </w:p>
        </w:tc>
        <w:tc>
          <w:tcPr>
            <w:tcW w:w="1630" w:type="dxa"/>
            <w:shd w:val="clear" w:color="auto" w:fill="auto"/>
            <w:vAlign w:val="center"/>
          </w:tcPr>
          <w:p w:rsidR="00B33E65" w:rsidRPr="00400E87" w:rsidRDefault="00B33E65" w:rsidP="00677ED8">
            <w:pPr>
              <w:snapToGrid w:val="0"/>
              <w:spacing w:before="100" w:after="100"/>
              <w:jc w:val="center"/>
              <w:rPr>
                <w:sz w:val="24"/>
                <w:szCs w:val="24"/>
              </w:rPr>
            </w:pPr>
            <w:r w:rsidRPr="00400E87">
              <w:rPr>
                <w:sz w:val="24"/>
                <w:szCs w:val="24"/>
              </w:rPr>
              <w:t>Состав условно разрешённого вида использования земельного участка</w:t>
            </w:r>
          </w:p>
        </w:tc>
        <w:tc>
          <w:tcPr>
            <w:tcW w:w="1630" w:type="dxa"/>
            <w:shd w:val="clear" w:color="auto" w:fill="auto"/>
            <w:vAlign w:val="center"/>
          </w:tcPr>
          <w:p w:rsidR="00B33E65" w:rsidRPr="00400E87" w:rsidRDefault="00B33E65" w:rsidP="00677ED8">
            <w:pPr>
              <w:snapToGrid w:val="0"/>
              <w:spacing w:before="100" w:after="100"/>
              <w:jc w:val="center"/>
              <w:rPr>
                <w:sz w:val="24"/>
                <w:szCs w:val="24"/>
              </w:rPr>
            </w:pPr>
            <w:r w:rsidRPr="00400E87">
              <w:rPr>
                <w:sz w:val="24"/>
                <w:szCs w:val="24"/>
              </w:rPr>
              <w:t>Условно разрешённые виды использования объектов капитального строительства</w:t>
            </w:r>
          </w:p>
        </w:tc>
        <w:tc>
          <w:tcPr>
            <w:tcW w:w="2086" w:type="dxa"/>
            <w:shd w:val="clear" w:color="auto" w:fill="auto"/>
            <w:vAlign w:val="center"/>
          </w:tcPr>
          <w:p w:rsidR="00B33E65" w:rsidRPr="00400E87" w:rsidRDefault="00B33E65" w:rsidP="00677ED8">
            <w:pPr>
              <w:snapToGrid w:val="0"/>
              <w:spacing w:before="100" w:after="100"/>
              <w:jc w:val="center"/>
              <w:rPr>
                <w:sz w:val="24"/>
                <w:szCs w:val="24"/>
              </w:rPr>
            </w:pPr>
            <w:r w:rsidRPr="00400E87">
              <w:rPr>
                <w:sz w:val="24"/>
                <w:szCs w:val="24"/>
              </w:rPr>
              <w:t xml:space="preserve">Вспомогательные  виды использования земельных участков (установленные </w:t>
            </w:r>
            <w:proofErr w:type="gramStart"/>
            <w:r w:rsidRPr="00400E87">
              <w:rPr>
                <w:sz w:val="24"/>
                <w:szCs w:val="24"/>
              </w:rPr>
              <w:t>к</w:t>
            </w:r>
            <w:proofErr w:type="gramEnd"/>
            <w:r w:rsidRPr="00400E87">
              <w:rPr>
                <w:sz w:val="24"/>
                <w:szCs w:val="24"/>
              </w:rPr>
              <w:t xml:space="preserve"> условно разрешённым)</w:t>
            </w:r>
          </w:p>
        </w:tc>
        <w:tc>
          <w:tcPr>
            <w:tcW w:w="2116" w:type="dxa"/>
            <w:gridSpan w:val="2"/>
            <w:shd w:val="clear" w:color="auto" w:fill="auto"/>
            <w:vAlign w:val="center"/>
          </w:tcPr>
          <w:p w:rsidR="00B33E65" w:rsidRPr="00400E87" w:rsidRDefault="00B33E65" w:rsidP="00677ED8">
            <w:pPr>
              <w:snapToGrid w:val="0"/>
              <w:spacing w:before="100" w:after="100"/>
              <w:jc w:val="center"/>
              <w:rPr>
                <w:sz w:val="24"/>
                <w:szCs w:val="24"/>
              </w:rPr>
            </w:pPr>
            <w:r w:rsidRPr="00400E87">
              <w:rPr>
                <w:sz w:val="24"/>
                <w:szCs w:val="24"/>
              </w:rPr>
              <w:t xml:space="preserve">Вспомогательные  виды использования объектов капитального строительства (установленные </w:t>
            </w:r>
            <w:proofErr w:type="gramStart"/>
            <w:r w:rsidRPr="00400E87">
              <w:rPr>
                <w:sz w:val="24"/>
                <w:szCs w:val="24"/>
              </w:rPr>
              <w:t>к</w:t>
            </w:r>
            <w:proofErr w:type="gramEnd"/>
            <w:r w:rsidRPr="00400E87">
              <w:rPr>
                <w:sz w:val="24"/>
                <w:szCs w:val="24"/>
              </w:rPr>
              <w:t xml:space="preserve"> условно разрешённым)</w:t>
            </w:r>
          </w:p>
        </w:tc>
      </w:tr>
      <w:tr w:rsidR="00B33E65" w:rsidRPr="00400E87" w:rsidTr="00677ED8">
        <w:trPr>
          <w:gridAfter w:val="1"/>
          <w:wAfter w:w="10" w:type="dxa"/>
          <w:trHeight w:val="63"/>
        </w:trPr>
        <w:tc>
          <w:tcPr>
            <w:tcW w:w="2046" w:type="dxa"/>
            <w:shd w:val="clear" w:color="auto" w:fill="FFFFFF"/>
            <w:vAlign w:val="bottom"/>
          </w:tcPr>
          <w:p w:rsidR="00B33E65" w:rsidRPr="00400E87" w:rsidRDefault="00B33E65" w:rsidP="00677ED8">
            <w:pPr>
              <w:snapToGrid w:val="0"/>
              <w:spacing w:before="100" w:after="100" w:line="63" w:lineRule="atLeast"/>
              <w:rPr>
                <w:sz w:val="24"/>
                <w:szCs w:val="24"/>
              </w:rPr>
            </w:pPr>
            <w:r w:rsidRPr="00400E87">
              <w:rPr>
                <w:sz w:val="24"/>
                <w:szCs w:val="24"/>
              </w:rPr>
              <w:t>Земельные участки, предназначенные для сельскохозяйственного использования до изменения их функционального назначения, с устройством требуемых санитарных разрывов от установленных функциональных зон.</w:t>
            </w: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p w:rsidR="00B33E65" w:rsidRPr="00400E87" w:rsidRDefault="00B33E65" w:rsidP="00677ED8">
            <w:pPr>
              <w:snapToGrid w:val="0"/>
              <w:spacing w:before="100" w:after="100" w:line="63" w:lineRule="atLeast"/>
              <w:rPr>
                <w:sz w:val="24"/>
                <w:szCs w:val="24"/>
              </w:rPr>
            </w:pPr>
          </w:p>
        </w:tc>
        <w:tc>
          <w:tcPr>
            <w:tcW w:w="1630" w:type="dxa"/>
            <w:shd w:val="clear" w:color="auto" w:fill="FFFFFF"/>
          </w:tcPr>
          <w:p w:rsidR="00B33E65" w:rsidRPr="00400E87" w:rsidRDefault="00B33E65" w:rsidP="00677ED8">
            <w:pPr>
              <w:snapToGrid w:val="0"/>
              <w:spacing w:before="100" w:after="100"/>
              <w:rPr>
                <w:sz w:val="24"/>
                <w:szCs w:val="24"/>
              </w:rPr>
            </w:pPr>
            <w:r w:rsidRPr="00400E87">
              <w:rPr>
                <w:sz w:val="24"/>
                <w:szCs w:val="24"/>
              </w:rPr>
              <w:t>Земельные участки сельскохозяйственных угодий.</w:t>
            </w:r>
          </w:p>
          <w:p w:rsidR="00B33E65" w:rsidRPr="00400E87" w:rsidRDefault="00B33E65" w:rsidP="00677ED8">
            <w:pPr>
              <w:snapToGrid w:val="0"/>
              <w:spacing w:before="100" w:after="100" w:line="63" w:lineRule="atLeast"/>
              <w:rPr>
                <w:sz w:val="24"/>
                <w:szCs w:val="24"/>
              </w:rPr>
            </w:pPr>
          </w:p>
        </w:tc>
        <w:tc>
          <w:tcPr>
            <w:tcW w:w="1630" w:type="dxa"/>
            <w:shd w:val="clear" w:color="auto" w:fill="FFFFFF"/>
          </w:tcPr>
          <w:p w:rsidR="00B33E65" w:rsidRPr="00400E87" w:rsidRDefault="00B33E65" w:rsidP="00677ED8">
            <w:pPr>
              <w:snapToGrid w:val="0"/>
              <w:spacing w:before="100" w:after="100" w:line="63" w:lineRule="atLeast"/>
              <w:rPr>
                <w:sz w:val="24"/>
                <w:szCs w:val="24"/>
              </w:rPr>
            </w:pPr>
            <w:r w:rsidRPr="00400E87">
              <w:rPr>
                <w:sz w:val="24"/>
                <w:szCs w:val="24"/>
              </w:rPr>
              <w:t>Временные  строения, сооружения для хранения и первичной переработки сельскохозяйственной продукции.</w:t>
            </w:r>
          </w:p>
        </w:tc>
        <w:tc>
          <w:tcPr>
            <w:tcW w:w="2086" w:type="dxa"/>
            <w:shd w:val="clear" w:color="auto" w:fill="FFFFFF"/>
          </w:tcPr>
          <w:p w:rsidR="00B33E65" w:rsidRPr="00400E87" w:rsidRDefault="00B33E65" w:rsidP="00677ED8">
            <w:pPr>
              <w:snapToGrid w:val="0"/>
              <w:spacing w:before="100" w:after="100" w:line="63" w:lineRule="atLeast"/>
              <w:ind w:left="1" w:hanging="1"/>
              <w:rPr>
                <w:sz w:val="24"/>
                <w:szCs w:val="24"/>
              </w:rPr>
            </w:pPr>
            <w:r w:rsidRPr="00400E87">
              <w:rPr>
                <w:sz w:val="24"/>
                <w:szCs w:val="24"/>
              </w:rPr>
              <w:t>Размещение временных хозяйственных построек, стоянки сельскохозяйственной техники.</w:t>
            </w:r>
          </w:p>
        </w:tc>
        <w:tc>
          <w:tcPr>
            <w:tcW w:w="2106" w:type="dxa"/>
            <w:shd w:val="clear" w:color="auto" w:fill="FFFFFF"/>
          </w:tcPr>
          <w:p w:rsidR="00B33E65" w:rsidRPr="00400E87" w:rsidRDefault="00B33E65" w:rsidP="00677ED8">
            <w:pPr>
              <w:spacing w:before="100" w:after="100" w:line="63" w:lineRule="atLeast"/>
              <w:rPr>
                <w:sz w:val="24"/>
                <w:szCs w:val="24"/>
              </w:rPr>
            </w:pPr>
            <w:r w:rsidRPr="00400E87">
              <w:rPr>
                <w:sz w:val="24"/>
                <w:szCs w:val="24"/>
              </w:rPr>
              <w:t xml:space="preserve">Временные хозяйственные и складские постройки, административно-бытовые корпуса, ремонтные мастерские, мастерские по ремонту </w:t>
            </w:r>
            <w:proofErr w:type="spellStart"/>
            <w:r w:rsidRPr="00400E87">
              <w:rPr>
                <w:sz w:val="24"/>
                <w:szCs w:val="24"/>
              </w:rPr>
              <w:t>автотехники</w:t>
            </w:r>
            <w:proofErr w:type="spellEnd"/>
            <w:r w:rsidRPr="00400E87">
              <w:rPr>
                <w:sz w:val="24"/>
                <w:szCs w:val="24"/>
              </w:rPr>
              <w:t>, гаражи для служебного и специального транспорта, сельскохозяйственной техники, прочие объекты, технологически связанные с процессом первичной переработки сельскохозяйственной продукции, не имеющие фундаментов.</w:t>
            </w:r>
          </w:p>
        </w:tc>
      </w:tr>
    </w:tbl>
    <w:p w:rsidR="00B33E65" w:rsidRPr="00400E87" w:rsidRDefault="00B33E65" w:rsidP="00B33E65">
      <w:pPr>
        <w:widowControl w:val="0"/>
      </w:pPr>
      <w:r w:rsidRPr="00400E87">
        <w:t xml:space="preserve">3. 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proofErr w:type="gramStart"/>
      <w:r w:rsidRPr="00400E87">
        <w:t>ИТ</w:t>
      </w:r>
      <w:proofErr w:type="gramEnd"/>
      <w:r w:rsidRPr="00400E87">
        <w:t xml:space="preserve"> устанавливаются на основании утверждённой документации проекта планировки и проекта межевания. Минимальный отступ от границы земельного участка до объекта капитального строительства составляет 1 метр. При строительстве АЗС – по периметру выполнять озеленении периметра земельного участка под АЗС  в виде </w:t>
      </w:r>
    </w:p>
    <w:p w:rsidR="00B33E65" w:rsidRPr="00400E87" w:rsidRDefault="00B33E65" w:rsidP="00B33E65">
      <w:pPr>
        <w:widowControl w:val="0"/>
      </w:pPr>
      <w:r w:rsidRPr="00400E87">
        <w:t xml:space="preserve">деревьев и кустарников. </w:t>
      </w:r>
    </w:p>
    <w:p w:rsidR="00B33E65" w:rsidRPr="00605AEE" w:rsidRDefault="00B33E65" w:rsidP="00B33E65">
      <w:pPr>
        <w:widowControl w:val="0"/>
        <w:rPr>
          <w:b/>
          <w:i/>
        </w:rPr>
      </w:pPr>
      <w:r w:rsidRPr="00400E87">
        <w:t xml:space="preserve"> 4. Ограничения использования земельных участков и объектов капитального строительства указаны в статье 33 настоящих Правил</w:t>
      </w:r>
      <w:proofErr w:type="gramStart"/>
      <w:r w:rsidRPr="00400E87">
        <w:t>.».</w:t>
      </w:r>
      <w:proofErr w:type="gramEnd"/>
    </w:p>
    <w:p w:rsidR="00B33E65" w:rsidRPr="00605AEE" w:rsidRDefault="00B33E65" w:rsidP="00B33E65">
      <w:pPr>
        <w:spacing w:after="240" w:line="160" w:lineRule="atLeast"/>
      </w:pPr>
    </w:p>
    <w:p w:rsidR="00B33E65" w:rsidRPr="00605AEE" w:rsidRDefault="00B33E65" w:rsidP="00B33E65">
      <w:pPr>
        <w:spacing w:after="240" w:line="160" w:lineRule="atLeast"/>
        <w:outlineLvl w:val="1"/>
      </w:pPr>
      <w:bookmarkStart w:id="29" w:name="_Toc443035372"/>
      <w:r w:rsidRPr="00605AEE">
        <w:rPr>
          <w:b/>
        </w:rPr>
        <w:t>Статья 26.   Градостроительный регламент зоны сельскохозяйственного использования (СХ-1)</w:t>
      </w:r>
      <w:bookmarkEnd w:id="29"/>
      <w:r w:rsidRPr="00605AEE">
        <w:t xml:space="preserve"> </w:t>
      </w:r>
    </w:p>
    <w:p w:rsidR="00B33E65" w:rsidRPr="00605AEE" w:rsidRDefault="00B33E65" w:rsidP="00B33E65">
      <w:pPr>
        <w:spacing w:after="240" w:line="160" w:lineRule="atLeast"/>
      </w:pPr>
      <w:r w:rsidRPr="00605AEE">
        <w:lastRenderedPageBreak/>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tblCellMar>
          <w:left w:w="0" w:type="dxa"/>
          <w:right w:w="0" w:type="dxa"/>
        </w:tblCellMar>
        <w:tblLook w:val="0000"/>
      </w:tblPr>
      <w:tblGrid>
        <w:gridCol w:w="1929"/>
        <w:gridCol w:w="1929"/>
        <w:gridCol w:w="1865"/>
        <w:gridCol w:w="1865"/>
        <w:gridCol w:w="1889"/>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942"/>
        </w:trPr>
        <w:tc>
          <w:tcPr>
            <w:tcW w:w="0" w:type="auto"/>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предназначенные для сельскохозяйственного использования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сельскохозяйственных угодий</w:t>
            </w:r>
          </w:p>
          <w:p w:rsidR="00B33E65" w:rsidRPr="00605AEE" w:rsidRDefault="00B33E65" w:rsidP="00677ED8">
            <w:pPr>
              <w:spacing w:before="100" w:after="100"/>
              <w:rPr>
                <w:sz w:val="22"/>
              </w:rPr>
            </w:pPr>
            <w:r w:rsidRPr="00605AEE">
              <w:rPr>
                <w:sz w:val="22"/>
              </w:rPr>
              <w:t> </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Здания, строения, сооружения для хранения и первичной переработки сельскохозяйственной продукции, фермы, молочно-товарные фермы, полевые станы, машинно-тракторные станции, </w:t>
            </w:r>
            <w:r w:rsidRPr="007176D3">
              <w:rPr>
                <w:sz w:val="22"/>
              </w:rPr>
              <w:t>теплицы</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Размещение хозяйственных и складских построек, стоянки сельскохозяйственной техники, </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Хозяйственные и складские постройки, административно-бытовые корпуса, ремонтные мастерские, мастерские по ремонту </w:t>
            </w:r>
            <w:proofErr w:type="spellStart"/>
            <w:r w:rsidRPr="00605AEE">
              <w:rPr>
                <w:sz w:val="22"/>
              </w:rPr>
              <w:t>автотехники</w:t>
            </w:r>
            <w:proofErr w:type="spellEnd"/>
            <w:r w:rsidRPr="00605AEE">
              <w:rPr>
                <w:sz w:val="22"/>
              </w:rPr>
              <w:t xml:space="preserve">,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 нестационарные объекты сельскохозяйственных ярмарок </w:t>
            </w:r>
          </w:p>
        </w:tc>
      </w:tr>
      <w:tr w:rsidR="00B33E65" w:rsidRPr="00605AEE" w:rsidTr="00677ED8">
        <w:trPr>
          <w:trHeight w:val="942"/>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vMerge w:val="restart"/>
            <w:tcBorders>
              <w:top w:val="nil"/>
              <w:left w:val="nil"/>
              <w:bottom w:val="nil"/>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занятые объектами сельскохозяйственного назначения и предназначенные для ведения сельского хозяйства, объектов сельскохозяйственного назначения</w:t>
            </w: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Размещение хозяйственных и складских построек, стоянки сельскохозяйственной техники,</w:t>
            </w:r>
          </w:p>
        </w:tc>
        <w:tc>
          <w:tcPr>
            <w:tcW w:w="0" w:type="auto"/>
            <w:vMerge/>
            <w:tcBorders>
              <w:top w:val="nil"/>
              <w:left w:val="nil"/>
              <w:bottom w:val="single" w:sz="8" w:space="0" w:color="auto"/>
              <w:right w:val="single" w:sz="8" w:space="0" w:color="auto"/>
            </w:tcBorders>
            <w:shd w:val="clear" w:color="auto" w:fill="auto"/>
            <w:vAlign w:val="center"/>
          </w:tcPr>
          <w:p w:rsidR="00B33E65" w:rsidRPr="00605AEE" w:rsidRDefault="00B33E65" w:rsidP="00677ED8">
            <w:pPr>
              <w:rPr>
                <w:sz w:val="22"/>
              </w:rPr>
            </w:pPr>
          </w:p>
        </w:tc>
      </w:tr>
      <w:tr w:rsidR="00B33E65" w:rsidRPr="00605AEE" w:rsidTr="00677ED8">
        <w:trPr>
          <w:trHeight w:val="942"/>
        </w:trPr>
        <w:tc>
          <w:tcPr>
            <w:tcW w:w="0" w:type="auto"/>
            <w:vMerge/>
            <w:tcBorders>
              <w:top w:val="nil"/>
              <w:left w:val="single" w:sz="8" w:space="0" w:color="auto"/>
              <w:bottom w:val="nil"/>
              <w:right w:val="single" w:sz="8" w:space="0" w:color="auto"/>
            </w:tcBorders>
            <w:shd w:val="clear" w:color="auto" w:fill="auto"/>
            <w:vAlign w:val="center"/>
          </w:tcPr>
          <w:p w:rsidR="00B33E65" w:rsidRPr="00605AEE" w:rsidRDefault="00B33E65" w:rsidP="00677ED8">
            <w:pPr>
              <w:rPr>
                <w:sz w:val="22"/>
              </w:rPr>
            </w:pPr>
          </w:p>
        </w:tc>
        <w:tc>
          <w:tcPr>
            <w:tcW w:w="0" w:type="auto"/>
            <w:vMerge/>
            <w:tcBorders>
              <w:top w:val="nil"/>
              <w:left w:val="nil"/>
              <w:bottom w:val="nil"/>
              <w:right w:val="single" w:sz="8" w:space="0" w:color="auto"/>
            </w:tcBorders>
            <w:shd w:val="clear" w:color="auto" w:fill="auto"/>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Индивидуальные жилые дома крестьянских фермерских хозяйств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9"/>
              <w:rPr>
                <w:sz w:val="22"/>
              </w:rPr>
            </w:pPr>
            <w:r w:rsidRPr="00605AEE">
              <w:rPr>
                <w:sz w:val="22"/>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w:t>
            </w:r>
            <w:r w:rsidRPr="00605AEE">
              <w:rPr>
                <w:sz w:val="22"/>
              </w:rPr>
              <w:lastRenderedPageBreak/>
              <w:t>размещение отдельно стоящих индивидуальных бань и саун, расположенных на приусадебных участках в т.ч. с пристроенными бассейнами; размещение надворных туалетов; размещение индивидуальных резервуаров для хранения воды, скважин для забора воды, индивидуальных колодцев; размещение строений для мелких домашних животных домашних животных, не требующих выпаса, и птицы; размещение хозяйственных построек, размещение летней кухни, сараев для хранения инвентаря, погреба, кладовых, дровяников площадью до 40 кв</w:t>
            </w:r>
            <w:proofErr w:type="gramStart"/>
            <w:r w:rsidRPr="00605AEE">
              <w:rPr>
                <w:sz w:val="22"/>
              </w:rPr>
              <w:t>.м</w:t>
            </w:r>
            <w:proofErr w:type="gramEnd"/>
            <w:r w:rsidRPr="00605AEE">
              <w:rPr>
                <w:sz w:val="22"/>
              </w:rPr>
              <w:t xml:space="preserve">; размещение садов, огородов, палисадников; размещение наземных открытых автостоянок при </w:t>
            </w:r>
            <w:r w:rsidRPr="00605AEE">
              <w:rPr>
                <w:sz w:val="22"/>
              </w:rPr>
              <w:lastRenderedPageBreak/>
              <w:t xml:space="preserve">зданиях в пределах земельных участков, отведенных под данное здание, гаражи, встроенные в жилые дома, отдельные гаражи боксового типа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Хозяйственные постройки, постройки для занятия индивидуальной трудовой деятельностью, гаражи, строения для мелких домашних животных, не требующих выпаса и птицы, </w:t>
            </w:r>
            <w:r w:rsidRPr="00605AEE">
              <w:rPr>
                <w:sz w:val="22"/>
              </w:rPr>
              <w:lastRenderedPageBreak/>
              <w:t>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летние кухни, гостевые дома.</w:t>
            </w:r>
          </w:p>
        </w:tc>
      </w:tr>
      <w:tr w:rsidR="00B33E65" w:rsidRPr="00605AEE" w:rsidTr="00677ED8">
        <w:trPr>
          <w:trHeight w:val="942"/>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Земельные участки, предназначенные для размещения домов многоэтажной жилой застройки</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общежитий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Общежития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Размещение дворовых площадок; размещение беседок, отдельно стоящих навесов и веранд; размещение наземных открытых автостоянок при зданиях.</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w:t>
            </w:r>
          </w:p>
        </w:tc>
      </w:tr>
    </w:tbl>
    <w:p w:rsidR="0075683E" w:rsidRDefault="00B33E65" w:rsidP="00B33E65">
      <w:pPr>
        <w:spacing w:line="160" w:lineRule="atLeast"/>
      </w:pPr>
      <w:r w:rsidRPr="00605AEE">
        <w:br/>
        <w:t xml:space="preserve">2. Условно разрешённые виды использования объектов капитального строительства и земельных участков для зоны СХ не устанавливаются. </w:t>
      </w:r>
    </w:p>
    <w:p w:rsidR="00B33E65" w:rsidRPr="007176D3" w:rsidRDefault="00B33E65" w:rsidP="00B33E65">
      <w:pPr>
        <w:spacing w:line="160" w:lineRule="atLeast"/>
      </w:pPr>
      <w:r w:rsidRPr="007176D3">
        <w:t xml:space="preserve">3. Для зоны сельскохозяйственного использования (СХ-1) установить минимальные отступы от границы земельного участка до объекта капитального строительства 1 метр,  предельные параметры разрешенного строительства, реконструкции объектов капитального строительства устанавливаются и определяются на основе требований технических регламентов, региональных и местных нормативов градостроительного проектирования. </w:t>
      </w:r>
    </w:p>
    <w:p w:rsidR="00B33E65" w:rsidRPr="00605AEE" w:rsidRDefault="00B33E65" w:rsidP="00B33E65">
      <w:pPr>
        <w:spacing w:after="240" w:line="160" w:lineRule="atLeast"/>
      </w:pPr>
      <w:r w:rsidRPr="007176D3">
        <w:t xml:space="preserve">4. Ограничения использования земельных участков и объектов капитального строительства указаны в статье 33 настоящих Правил. </w:t>
      </w:r>
    </w:p>
    <w:p w:rsidR="00B33E65" w:rsidRPr="00605AEE" w:rsidRDefault="00B33E65" w:rsidP="007176D3">
      <w:pPr>
        <w:tabs>
          <w:tab w:val="left" w:pos="3300"/>
        </w:tabs>
        <w:spacing w:after="240" w:line="160" w:lineRule="atLeast"/>
      </w:pPr>
      <w:bookmarkStart w:id="30" w:name="_Toc292983387"/>
      <w:bookmarkStart w:id="31" w:name="_Toc443035373"/>
      <w:r w:rsidRPr="00605AEE">
        <w:rPr>
          <w:b/>
        </w:rPr>
        <w:t>Статья 27.   Градостроительный регламент зоны дачного хозяйства и садоводства (СХ-2).</w:t>
      </w:r>
      <w:bookmarkEnd w:id="30"/>
      <w:bookmarkEnd w:id="31"/>
      <w:r w:rsidRPr="00605AEE">
        <w:t xml:space="preserve"> </w:t>
      </w:r>
    </w:p>
    <w:p w:rsidR="00B33E65" w:rsidRPr="00605AEE" w:rsidRDefault="00B33E65" w:rsidP="00B33E65">
      <w:pPr>
        <w:spacing w:after="240" w:line="160" w:lineRule="atLeast"/>
      </w:pPr>
      <w:r w:rsidRPr="00605AEE">
        <w:lastRenderedPageBreak/>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shd w:val="clear" w:color="auto" w:fill="FFFFFF"/>
        <w:tblCellMar>
          <w:left w:w="0" w:type="dxa"/>
          <w:right w:w="0" w:type="dxa"/>
        </w:tblCellMar>
        <w:tblLook w:val="0000"/>
      </w:tblPr>
      <w:tblGrid>
        <w:gridCol w:w="1978"/>
        <w:gridCol w:w="1704"/>
        <w:gridCol w:w="1771"/>
        <w:gridCol w:w="2012"/>
        <w:gridCol w:w="2012"/>
      </w:tblGrid>
      <w:tr w:rsidR="00B33E65" w:rsidRPr="00D00F1D"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Вспомогательные виды разрешённого использования объектов капитального строительства</w:t>
            </w:r>
          </w:p>
        </w:tc>
      </w:tr>
      <w:tr w:rsidR="00B33E65" w:rsidRPr="00D00F1D" w:rsidTr="00677ED8">
        <w:trPr>
          <w:trHeight w:val="1048"/>
        </w:trPr>
        <w:tc>
          <w:tcPr>
            <w:tcW w:w="0" w:type="auto"/>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 Земельные участки, находящиеся в составе дачных, садоводческих и огороднических  объединений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Садовые, огородные и дачные земельные участки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Садовые дома</w:t>
            </w:r>
          </w:p>
          <w:p w:rsidR="00B33E65" w:rsidRPr="00D00F1D" w:rsidRDefault="00B33E65" w:rsidP="00677ED8">
            <w:pPr>
              <w:spacing w:before="100"/>
              <w:rPr>
                <w:sz w:val="24"/>
                <w:szCs w:val="24"/>
              </w:rPr>
            </w:pPr>
            <w:r w:rsidRPr="00D00F1D">
              <w:rPr>
                <w:sz w:val="24"/>
                <w:szCs w:val="24"/>
              </w:rPr>
              <w:t>Дачные дома</w:t>
            </w:r>
          </w:p>
          <w:p w:rsidR="00B33E65" w:rsidRPr="00D00F1D" w:rsidRDefault="00B33E65" w:rsidP="00677ED8">
            <w:pPr>
              <w:spacing w:before="100"/>
              <w:rPr>
                <w:sz w:val="24"/>
                <w:szCs w:val="24"/>
              </w:rPr>
            </w:pPr>
            <w:r w:rsidRPr="00D00F1D">
              <w:rPr>
                <w:sz w:val="24"/>
                <w:szCs w:val="24"/>
              </w:rPr>
              <w:t>Жилые дома</w:t>
            </w:r>
          </w:p>
          <w:p w:rsidR="00B33E65" w:rsidRPr="00D00F1D" w:rsidRDefault="00B33E65" w:rsidP="00677ED8">
            <w:pPr>
              <w:spacing w:before="100"/>
              <w:ind w:left="162" w:hanging="162"/>
              <w:rPr>
                <w:sz w:val="24"/>
                <w:szCs w:val="24"/>
              </w:rPr>
            </w:pPr>
            <w:r w:rsidRPr="00D00F1D">
              <w:rPr>
                <w:sz w:val="24"/>
                <w:szCs w:val="24"/>
              </w:rPr>
              <w:t>Хозяйственные постройки;</w:t>
            </w:r>
          </w:p>
          <w:p w:rsidR="00B33E65" w:rsidRPr="00D00F1D" w:rsidRDefault="00B33E65" w:rsidP="00677ED8">
            <w:pPr>
              <w:spacing w:before="100"/>
              <w:rPr>
                <w:sz w:val="24"/>
                <w:szCs w:val="24"/>
              </w:rPr>
            </w:pPr>
            <w:r w:rsidRPr="00D00F1D">
              <w:rPr>
                <w:sz w:val="24"/>
                <w:szCs w:val="24"/>
              </w:rPr>
              <w:t>Строения для содержания домашних животных и птицы</w:t>
            </w:r>
          </w:p>
        </w:tc>
        <w:tc>
          <w:tcPr>
            <w:tcW w:w="0" w:type="auto"/>
            <w:vMerge w:val="restart"/>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33" w:hanging="33"/>
              <w:rPr>
                <w:sz w:val="24"/>
                <w:szCs w:val="24"/>
              </w:rPr>
            </w:pPr>
            <w:proofErr w:type="gramStart"/>
            <w:r w:rsidRPr="00D00F1D">
              <w:rPr>
                <w:sz w:val="24"/>
                <w:szCs w:val="24"/>
              </w:rPr>
              <w:t>Размещение дворовых площадок; размещение беседок, отдельно стоящих навесов и веранд; размещение отдельно стоящих индивидуальных бань и саун, расположенных на садовых (дачных) участках в т.ч. с пристроенными бассейнами; размещение надворных туалетов; размещение индивидуальных резервуаров для хранения воды, скважин для забора воды, индивидуальных колодцев; размещение строений для домашних животных и птицы (кроме КРС);</w:t>
            </w:r>
            <w:proofErr w:type="gramEnd"/>
            <w:r w:rsidRPr="00D00F1D">
              <w:rPr>
                <w:sz w:val="24"/>
                <w:szCs w:val="24"/>
              </w:rPr>
              <w:t xml:space="preserve"> размещение хозяйственных построек, размещение летней кухни, </w:t>
            </w:r>
            <w:r w:rsidRPr="00D00F1D">
              <w:rPr>
                <w:sz w:val="24"/>
                <w:szCs w:val="24"/>
              </w:rPr>
              <w:lastRenderedPageBreak/>
              <w:t>сараев для хранения инвентаря, погреба, кладовых, дровяников площадью до 40 кв</w:t>
            </w:r>
            <w:proofErr w:type="gramStart"/>
            <w:r w:rsidRPr="00D00F1D">
              <w:rPr>
                <w:sz w:val="24"/>
                <w:szCs w:val="24"/>
              </w:rPr>
              <w:t>.м</w:t>
            </w:r>
            <w:proofErr w:type="gramEnd"/>
            <w:r w:rsidRPr="00D00F1D">
              <w:rPr>
                <w:sz w:val="24"/>
                <w:szCs w:val="24"/>
              </w:rPr>
              <w:t>; размещение садов, огородов, палисадников; размещение наземных открытых автостоянок при зданиях в пределах земельных участков, отведенных под данное здание</w:t>
            </w:r>
          </w:p>
        </w:tc>
        <w:tc>
          <w:tcPr>
            <w:tcW w:w="0" w:type="auto"/>
            <w:vMerge w:val="restart"/>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 w:hanging="1"/>
              <w:rPr>
                <w:sz w:val="24"/>
                <w:szCs w:val="24"/>
              </w:rPr>
            </w:pPr>
            <w:r w:rsidRPr="00D00F1D">
              <w:rPr>
                <w:sz w:val="24"/>
                <w:szCs w:val="24"/>
              </w:rPr>
              <w:lastRenderedPageBreak/>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r>
      <w:tr w:rsidR="00B33E65" w:rsidRPr="00D00F1D" w:rsidTr="00677ED8">
        <w:trPr>
          <w:trHeight w:val="3135"/>
        </w:trPr>
        <w:tc>
          <w:tcPr>
            <w:tcW w:w="0" w:type="auto"/>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ремонтных мастерских и мастерских технического обслуживания</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Объекты мелкого бытового ремонта</w:t>
            </w:r>
          </w:p>
          <w:p w:rsidR="00B33E65" w:rsidRPr="00D00F1D" w:rsidRDefault="00B33E65" w:rsidP="00677ED8">
            <w:pPr>
              <w:spacing w:before="100"/>
              <w:ind w:left="162" w:hanging="162"/>
              <w:rPr>
                <w:sz w:val="24"/>
                <w:szCs w:val="24"/>
              </w:rPr>
            </w:pPr>
            <w:r w:rsidRPr="00D00F1D">
              <w:rPr>
                <w:sz w:val="24"/>
                <w:szCs w:val="24"/>
              </w:rPr>
              <w:t>Мастерские по ремонту бытовой техники</w:t>
            </w:r>
          </w:p>
          <w:p w:rsidR="00B33E65" w:rsidRPr="00D00F1D" w:rsidRDefault="00B33E65" w:rsidP="00677ED8">
            <w:pPr>
              <w:spacing w:before="100"/>
              <w:ind w:left="162" w:hanging="162"/>
              <w:rPr>
                <w:sz w:val="24"/>
                <w:szCs w:val="24"/>
              </w:rPr>
            </w:pPr>
            <w:r w:rsidRPr="00D00F1D">
              <w:rPr>
                <w:sz w:val="24"/>
                <w:szCs w:val="24"/>
              </w:rPr>
              <w:t> </w:t>
            </w:r>
          </w:p>
        </w:tc>
        <w:tc>
          <w:tcPr>
            <w:tcW w:w="0" w:type="auto"/>
            <w:vMerge/>
            <w:tcBorders>
              <w:top w:val="nil"/>
              <w:left w:val="nil"/>
              <w:bottom w:val="nil"/>
              <w:right w:val="single" w:sz="8" w:space="0" w:color="auto"/>
            </w:tcBorders>
            <w:shd w:val="clear" w:color="auto" w:fill="FFFFFF"/>
            <w:vAlign w:val="center"/>
          </w:tcPr>
          <w:p w:rsidR="00B33E65" w:rsidRPr="00D00F1D" w:rsidRDefault="00B33E65" w:rsidP="00677ED8">
            <w:pPr>
              <w:rPr>
                <w:sz w:val="24"/>
                <w:szCs w:val="24"/>
              </w:rPr>
            </w:pPr>
          </w:p>
        </w:tc>
        <w:tc>
          <w:tcPr>
            <w:tcW w:w="0" w:type="auto"/>
            <w:vMerge/>
            <w:tcBorders>
              <w:top w:val="nil"/>
              <w:left w:val="nil"/>
              <w:bottom w:val="nil"/>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804"/>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lastRenderedPageBreak/>
              <w:t>Земельные участки, предназначенные для размещения объектов торговли,  общественного питания и бытового обслуживания</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для размещения объектов оптовой и розничной торговли</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Объекты розничной торговли</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w:t>
            </w:r>
          </w:p>
        </w:tc>
      </w:tr>
      <w:tr w:rsidR="00B33E65" w:rsidRPr="00D00F1D" w:rsidTr="00677ED8">
        <w:trPr>
          <w:trHeight w:val="119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ресторанов, кафе, баров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Объекты общественного питания с количеством посадочных мест не более 30</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bl>
    <w:p w:rsidR="00B33E65" w:rsidRPr="00677ED8" w:rsidRDefault="00B33E65" w:rsidP="00677ED8">
      <w:pPr>
        <w:spacing w:before="100"/>
        <w:rPr>
          <w:szCs w:val="28"/>
        </w:rPr>
      </w:pPr>
      <w:r w:rsidRPr="00677ED8">
        <w:rPr>
          <w:szCs w:val="28"/>
        </w:rPr>
        <w:t>2. Перечень условно разрешённых видов использования объектов капитального строительства и земельных участков:</w:t>
      </w:r>
    </w:p>
    <w:tbl>
      <w:tblPr>
        <w:tblW w:w="9464" w:type="dxa"/>
        <w:tblInd w:w="15" w:type="dxa"/>
        <w:shd w:val="clear" w:color="auto" w:fill="FFFFFF"/>
        <w:tblLayout w:type="fixed"/>
        <w:tblCellMar>
          <w:left w:w="0" w:type="dxa"/>
          <w:right w:w="0" w:type="dxa"/>
        </w:tblCellMar>
        <w:tblLook w:val="0000"/>
      </w:tblPr>
      <w:tblGrid>
        <w:gridCol w:w="1977"/>
        <w:gridCol w:w="1801"/>
        <w:gridCol w:w="1981"/>
        <w:gridCol w:w="1801"/>
        <w:gridCol w:w="1904"/>
      </w:tblGrid>
      <w:tr w:rsidR="00B33E65" w:rsidRPr="00D00F1D" w:rsidTr="00677ED8">
        <w:trPr>
          <w:trHeight w:val="390"/>
          <w:tblHeader/>
        </w:trPr>
        <w:tc>
          <w:tcPr>
            <w:tcW w:w="1977" w:type="dxa"/>
            <w:tcBorders>
              <w:top w:val="single" w:sz="12" w:space="0" w:color="auto"/>
              <w:left w:val="single" w:sz="12" w:space="0" w:color="auto"/>
              <w:bottom w:val="single" w:sz="12" w:space="0" w:color="auto"/>
              <w:right w:val="single" w:sz="12" w:space="0" w:color="auto"/>
            </w:tcBorders>
            <w:shd w:val="clear" w:color="auto" w:fill="auto"/>
            <w:vAlign w:val="center"/>
          </w:tcPr>
          <w:p w:rsidR="00B33E65" w:rsidRPr="00D00F1D" w:rsidRDefault="00B33E65" w:rsidP="00677ED8">
            <w:pPr>
              <w:spacing w:before="100"/>
              <w:jc w:val="center"/>
              <w:rPr>
                <w:sz w:val="24"/>
                <w:szCs w:val="24"/>
              </w:rPr>
            </w:pPr>
            <w:r w:rsidRPr="00D00F1D">
              <w:rPr>
                <w:sz w:val="24"/>
                <w:szCs w:val="24"/>
              </w:rPr>
              <w:lastRenderedPageBreak/>
              <w:t>Условно разрешённые виды использования земельного участка</w:t>
            </w:r>
          </w:p>
        </w:tc>
        <w:tc>
          <w:tcPr>
            <w:tcW w:w="1801" w:type="dxa"/>
            <w:tcBorders>
              <w:top w:val="single" w:sz="12" w:space="0" w:color="auto"/>
              <w:left w:val="nil"/>
              <w:bottom w:val="single" w:sz="12" w:space="0" w:color="auto"/>
              <w:right w:val="single" w:sz="12" w:space="0" w:color="auto"/>
            </w:tcBorders>
            <w:shd w:val="clear" w:color="auto" w:fill="auto"/>
            <w:vAlign w:val="center"/>
          </w:tcPr>
          <w:p w:rsidR="00B33E65" w:rsidRPr="00D00F1D" w:rsidRDefault="00B33E65" w:rsidP="00677ED8">
            <w:pPr>
              <w:spacing w:before="100"/>
              <w:jc w:val="center"/>
              <w:rPr>
                <w:sz w:val="24"/>
                <w:szCs w:val="24"/>
              </w:rPr>
            </w:pPr>
            <w:r w:rsidRPr="00D00F1D">
              <w:rPr>
                <w:sz w:val="24"/>
                <w:szCs w:val="24"/>
              </w:rPr>
              <w:t>Состав условно разрешённого вида использования земельного участка</w:t>
            </w:r>
          </w:p>
        </w:tc>
        <w:tc>
          <w:tcPr>
            <w:tcW w:w="1981"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Условно разрешённые виды использования объектов капитального строительства</w:t>
            </w:r>
          </w:p>
        </w:tc>
        <w:tc>
          <w:tcPr>
            <w:tcW w:w="1801"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Условно разрешённые виды использования земельных участков</w:t>
            </w:r>
          </w:p>
        </w:tc>
        <w:tc>
          <w:tcPr>
            <w:tcW w:w="1904"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D00F1D" w:rsidRDefault="00B33E65" w:rsidP="00677ED8">
            <w:pPr>
              <w:spacing w:before="100"/>
              <w:jc w:val="center"/>
              <w:rPr>
                <w:sz w:val="24"/>
                <w:szCs w:val="24"/>
              </w:rPr>
            </w:pPr>
            <w:r w:rsidRPr="00D00F1D">
              <w:rPr>
                <w:sz w:val="24"/>
                <w:szCs w:val="24"/>
              </w:rPr>
              <w:t>Условно разрешённые виды использования объектов капитального строительства</w:t>
            </w:r>
          </w:p>
        </w:tc>
      </w:tr>
      <w:tr w:rsidR="00B33E65" w:rsidRPr="00D00F1D" w:rsidTr="00677ED8">
        <w:trPr>
          <w:trHeight w:val="433"/>
        </w:trPr>
        <w:tc>
          <w:tcPr>
            <w:tcW w:w="1977" w:type="dxa"/>
            <w:vMerge w:val="restart"/>
            <w:tcBorders>
              <w:top w:val="nil"/>
              <w:left w:val="single" w:sz="8" w:space="0" w:color="auto"/>
              <w:bottom w:val="nil"/>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предназначенные для размещения объектов торговли,  общественного питания и бытового обслуживания</w:t>
            </w:r>
          </w:p>
        </w:tc>
        <w:tc>
          <w:tcPr>
            <w:tcW w:w="1801" w:type="dxa"/>
            <w:tcBorders>
              <w:top w:val="nil"/>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ресторанов, кафе, баров</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 xml:space="preserve">Объекты общественного питания </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3E65" w:rsidRPr="00D00F1D" w:rsidRDefault="00B33E65" w:rsidP="00677ED8">
            <w:pPr>
              <w:rPr>
                <w:sz w:val="24"/>
                <w:szCs w:val="24"/>
              </w:rPr>
            </w:pPr>
            <w:r w:rsidRPr="00D00F1D">
              <w:rPr>
                <w:sz w:val="24"/>
                <w:szCs w:val="24"/>
              </w:rPr>
              <w:t>Размещение хозяйственных построек; площадки для торговли «с колёс»</w:t>
            </w: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3E65" w:rsidRPr="00D00F1D" w:rsidRDefault="00B33E65" w:rsidP="00677ED8">
            <w:pPr>
              <w:rPr>
                <w:sz w:val="24"/>
                <w:szCs w:val="24"/>
              </w:rPr>
            </w:pPr>
            <w:r w:rsidRPr="00D00F1D">
              <w:rPr>
                <w:sz w:val="24"/>
                <w:szCs w:val="24"/>
              </w:rPr>
              <w:t>Хозяйственные постройки</w:t>
            </w:r>
          </w:p>
        </w:tc>
      </w:tr>
      <w:tr w:rsidR="00B33E65" w:rsidRPr="00D00F1D" w:rsidTr="00677ED8">
        <w:trPr>
          <w:trHeight w:val="255"/>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рынков</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Крытые розничные рынки.</w:t>
            </w:r>
          </w:p>
          <w:p w:rsidR="00B33E65" w:rsidRPr="00D00F1D" w:rsidRDefault="00B33E65" w:rsidP="00677ED8">
            <w:pPr>
              <w:spacing w:before="100"/>
              <w:ind w:left="162" w:hanging="162"/>
              <w:rPr>
                <w:sz w:val="24"/>
                <w:szCs w:val="24"/>
              </w:rPr>
            </w:pPr>
            <w:r w:rsidRPr="00D00F1D">
              <w:rPr>
                <w:sz w:val="24"/>
                <w:szCs w:val="24"/>
              </w:rPr>
              <w:t>.</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Объекты розничной торговли.</w:t>
            </w:r>
          </w:p>
          <w:p w:rsidR="00B33E65" w:rsidRPr="00D00F1D" w:rsidRDefault="00B33E65" w:rsidP="00677ED8">
            <w:pPr>
              <w:spacing w:before="100"/>
              <w:rPr>
                <w:sz w:val="24"/>
                <w:szCs w:val="24"/>
              </w:rPr>
            </w:pPr>
            <w:r w:rsidRPr="00D00F1D">
              <w:rPr>
                <w:sz w:val="24"/>
                <w:szCs w:val="24"/>
              </w:rPr>
              <w:t>Объекты общественного питания.</w:t>
            </w:r>
          </w:p>
          <w:p w:rsidR="00B33E65" w:rsidRPr="00D00F1D" w:rsidRDefault="00B33E65" w:rsidP="00677ED8">
            <w:pPr>
              <w:spacing w:before="100"/>
              <w:rPr>
                <w:sz w:val="24"/>
                <w:szCs w:val="24"/>
              </w:rPr>
            </w:pPr>
            <w:r w:rsidRPr="00D00F1D">
              <w:rPr>
                <w:sz w:val="24"/>
                <w:szCs w:val="24"/>
              </w:rPr>
              <w:t>Хозяйственные постройки.</w:t>
            </w:r>
          </w:p>
          <w:p w:rsidR="00B33E65" w:rsidRPr="00D00F1D" w:rsidRDefault="00B33E65" w:rsidP="00677ED8">
            <w:pPr>
              <w:spacing w:before="100"/>
              <w:rPr>
                <w:sz w:val="24"/>
                <w:szCs w:val="24"/>
              </w:rPr>
            </w:pPr>
            <w:r w:rsidRPr="00D00F1D">
              <w:rPr>
                <w:sz w:val="24"/>
                <w:szCs w:val="24"/>
              </w:rPr>
              <w:t>Гаражи служебного автотранспорта.</w:t>
            </w:r>
          </w:p>
          <w:p w:rsidR="00B33E65" w:rsidRPr="00D00F1D" w:rsidRDefault="00B33E65" w:rsidP="00677ED8">
            <w:pPr>
              <w:spacing w:before="100"/>
              <w:rPr>
                <w:sz w:val="24"/>
                <w:szCs w:val="24"/>
              </w:rPr>
            </w:pPr>
            <w:r w:rsidRPr="00D00F1D">
              <w:rPr>
                <w:sz w:val="24"/>
                <w:szCs w:val="24"/>
              </w:rPr>
              <w:t>Сооружения для погрузки и разгрузки автотранспорта (рампы)</w:t>
            </w:r>
          </w:p>
        </w:tc>
      </w:tr>
      <w:tr w:rsidR="00B33E65" w:rsidRPr="00D00F1D" w:rsidTr="00677ED8">
        <w:trPr>
          <w:trHeight w:val="4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химчисток, прачечных</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Химчистки, прачечные</w:t>
            </w:r>
          </w:p>
          <w:p w:rsidR="00B33E65" w:rsidRPr="00D00F1D" w:rsidRDefault="00B33E65" w:rsidP="00677ED8">
            <w:pPr>
              <w:spacing w:before="100"/>
              <w:ind w:left="162" w:hanging="162"/>
              <w:rPr>
                <w:sz w:val="24"/>
                <w:szCs w:val="24"/>
              </w:rPr>
            </w:pPr>
            <w:r w:rsidRPr="00D00F1D">
              <w:rPr>
                <w:sz w:val="24"/>
                <w:szCs w:val="24"/>
              </w:rPr>
              <w:t>Приёмные пункты химчисток и прачечных</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w:t>
            </w:r>
          </w:p>
        </w:tc>
      </w:tr>
      <w:tr w:rsidR="00B33E65" w:rsidRPr="00D00F1D" w:rsidTr="00677ED8">
        <w:trPr>
          <w:trHeight w:val="83"/>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для размещения объектов розничной торговли</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Объекты розничной торговли</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сооружения для погрузки автомобилей (рампы).</w:t>
            </w:r>
          </w:p>
        </w:tc>
      </w:tr>
      <w:tr w:rsidR="00B33E65" w:rsidRPr="00D00F1D" w:rsidTr="00677ED8">
        <w:trPr>
          <w:trHeight w:val="4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 xml:space="preserve">Земельные участки для размещения объектов технического обслуживания и ремонта транспортных средств, </w:t>
            </w:r>
            <w:r w:rsidRPr="00D00F1D">
              <w:rPr>
                <w:sz w:val="24"/>
                <w:szCs w:val="24"/>
              </w:rPr>
              <w:lastRenderedPageBreak/>
              <w:t>машин и оборудования</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proofErr w:type="spellStart"/>
            <w:r w:rsidRPr="00D00F1D">
              <w:rPr>
                <w:sz w:val="24"/>
                <w:szCs w:val="24"/>
              </w:rPr>
              <w:lastRenderedPageBreak/>
              <w:t>Автомойки</w:t>
            </w:r>
            <w:proofErr w:type="spellEnd"/>
          </w:p>
          <w:p w:rsidR="00B33E65" w:rsidRPr="00D00F1D" w:rsidRDefault="00B33E65" w:rsidP="00677ED8">
            <w:pPr>
              <w:spacing w:before="100"/>
              <w:ind w:left="7" w:hanging="7"/>
              <w:rPr>
                <w:sz w:val="24"/>
                <w:szCs w:val="24"/>
              </w:rPr>
            </w:pPr>
            <w:r w:rsidRPr="00D00F1D">
              <w:rPr>
                <w:sz w:val="24"/>
                <w:szCs w:val="24"/>
              </w:rPr>
              <w:t>Мастерские по ремонту автомобилей</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4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фотоателье, фотолабораторий</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rPr>
                <w:sz w:val="24"/>
                <w:szCs w:val="24"/>
              </w:rPr>
            </w:pPr>
            <w:r w:rsidRPr="00D00F1D">
              <w:rPr>
                <w:sz w:val="24"/>
                <w:szCs w:val="24"/>
              </w:rPr>
              <w:t>Фотоателье, фотолаборатории</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4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бань</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xml:space="preserve"> Бани, сауны, </w:t>
            </w:r>
            <w:proofErr w:type="spellStart"/>
            <w:proofErr w:type="gramStart"/>
            <w:r w:rsidRPr="00D00F1D">
              <w:rPr>
                <w:sz w:val="24"/>
                <w:szCs w:val="24"/>
              </w:rPr>
              <w:t>фитнес-центры</w:t>
            </w:r>
            <w:proofErr w:type="spellEnd"/>
            <w:proofErr w:type="gramEnd"/>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 размещение открытых плескательных бассейнов, площадок для занятий физкультурой и спортом.</w:t>
            </w: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сооружения для погрузки автомобилей (рампы).</w:t>
            </w:r>
          </w:p>
          <w:p w:rsidR="00B33E65" w:rsidRPr="00D00F1D" w:rsidRDefault="00B33E65" w:rsidP="00677ED8">
            <w:pPr>
              <w:spacing w:before="100"/>
              <w:ind w:left="162" w:hanging="162"/>
              <w:rPr>
                <w:sz w:val="24"/>
                <w:szCs w:val="24"/>
              </w:rPr>
            </w:pPr>
            <w:r w:rsidRPr="00D00F1D">
              <w:rPr>
                <w:sz w:val="24"/>
                <w:szCs w:val="24"/>
              </w:rPr>
              <w:t xml:space="preserve">Бассейны крытые, отдельно стоящие спортивные залы. </w:t>
            </w:r>
          </w:p>
        </w:tc>
      </w:tr>
      <w:tr w:rsidR="00B33E65" w:rsidRPr="00D00F1D" w:rsidTr="00677ED8">
        <w:trPr>
          <w:trHeight w:val="7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предприятий по прокату</w:t>
            </w:r>
          </w:p>
        </w:tc>
        <w:tc>
          <w:tcPr>
            <w:tcW w:w="1981" w:type="dxa"/>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Объекты по предоставлению услуг по прокату техники</w:t>
            </w:r>
          </w:p>
        </w:tc>
        <w:tc>
          <w:tcPr>
            <w:tcW w:w="1801" w:type="dxa"/>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w:t>
            </w:r>
          </w:p>
        </w:tc>
        <w:tc>
          <w:tcPr>
            <w:tcW w:w="1904" w:type="dxa"/>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сооружения для погрузки автомобилей (рампы).</w:t>
            </w:r>
          </w:p>
        </w:tc>
      </w:tr>
      <w:tr w:rsidR="00B33E65" w:rsidRPr="00D00F1D" w:rsidTr="00677ED8">
        <w:trPr>
          <w:trHeight w:val="255"/>
        </w:trPr>
        <w:tc>
          <w:tcPr>
            <w:tcW w:w="1977" w:type="dxa"/>
            <w:vMerge w:val="restart"/>
            <w:tcBorders>
              <w:top w:val="single" w:sz="8" w:space="0" w:color="auto"/>
              <w:left w:val="single" w:sz="8" w:space="0" w:color="auto"/>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 Земельные участки, предназначенные для размещения гостиниц</w:t>
            </w:r>
          </w:p>
        </w:tc>
        <w:tc>
          <w:tcPr>
            <w:tcW w:w="1801" w:type="dxa"/>
            <w:tcBorders>
              <w:top w:val="nil"/>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гостиниц</w:t>
            </w:r>
          </w:p>
        </w:tc>
        <w:tc>
          <w:tcPr>
            <w:tcW w:w="19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xml:space="preserve">Гостиницы </w:t>
            </w:r>
          </w:p>
        </w:tc>
        <w:tc>
          <w:tcPr>
            <w:tcW w:w="180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w:t>
            </w:r>
          </w:p>
        </w:tc>
        <w:tc>
          <w:tcPr>
            <w:tcW w:w="190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гаражи, отдельно стоящие бассейны, бани и сауны, душевые.</w:t>
            </w:r>
          </w:p>
        </w:tc>
      </w:tr>
      <w:tr w:rsidR="00B33E65" w:rsidRPr="00D00F1D" w:rsidTr="00677ED8">
        <w:trPr>
          <w:trHeight w:val="255"/>
        </w:trPr>
        <w:tc>
          <w:tcPr>
            <w:tcW w:w="197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прочих мест для временного проживания (отелей, мотелей)</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rPr>
                <w:sz w:val="24"/>
                <w:szCs w:val="24"/>
              </w:rPr>
            </w:pPr>
            <w:r w:rsidRPr="00D00F1D">
              <w:rPr>
                <w:sz w:val="24"/>
                <w:szCs w:val="24"/>
              </w:rPr>
              <w:t> Мотели, туристические базы, базы отдыха вместимостью не более 50 мест.</w:t>
            </w:r>
          </w:p>
          <w:p w:rsidR="00B33E65" w:rsidRPr="00D00F1D" w:rsidRDefault="00B33E65" w:rsidP="00677ED8">
            <w:pPr>
              <w:spacing w:before="100"/>
              <w:ind w:left="7"/>
              <w:rPr>
                <w:sz w:val="24"/>
                <w:szCs w:val="24"/>
              </w:rPr>
            </w:pPr>
            <w:r w:rsidRPr="00D00F1D">
              <w:rPr>
                <w:sz w:val="24"/>
                <w:szCs w:val="24"/>
              </w:rPr>
              <w:t>Отдельно стоящие здания для проживания отдыхающих.</w:t>
            </w:r>
          </w:p>
          <w:p w:rsidR="00B33E65" w:rsidRPr="00D00F1D" w:rsidRDefault="00B33E65" w:rsidP="00677ED8">
            <w:pPr>
              <w:spacing w:before="100"/>
              <w:ind w:left="7"/>
              <w:rPr>
                <w:sz w:val="24"/>
                <w:szCs w:val="24"/>
              </w:rPr>
            </w:pPr>
            <w:r w:rsidRPr="00D00F1D">
              <w:rPr>
                <w:sz w:val="24"/>
                <w:szCs w:val="24"/>
              </w:rPr>
              <w:t xml:space="preserve">Административные и </w:t>
            </w:r>
            <w:r w:rsidRPr="00D00F1D">
              <w:rPr>
                <w:sz w:val="24"/>
                <w:szCs w:val="24"/>
              </w:rPr>
              <w:lastRenderedPageBreak/>
              <w:t>административно-бытовые корпуса туристических баз, мотелей, баз отдыха</w:t>
            </w:r>
          </w:p>
        </w:tc>
        <w:tc>
          <w:tcPr>
            <w:tcW w:w="1801" w:type="dxa"/>
            <w:vMerge/>
            <w:tcBorders>
              <w:top w:val="single" w:sz="8" w:space="0" w:color="auto"/>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single" w:sz="8" w:space="0" w:color="auto"/>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1823"/>
        </w:trPr>
        <w:tc>
          <w:tcPr>
            <w:tcW w:w="1977" w:type="dxa"/>
            <w:vMerge w:val="restart"/>
            <w:tcBorders>
              <w:top w:val="nil"/>
              <w:left w:val="single" w:sz="8" w:space="0" w:color="auto"/>
              <w:bottom w:val="nil"/>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lastRenderedPageBreak/>
              <w:t xml:space="preserve"> Земельные участки, предназначенные для размещения </w:t>
            </w:r>
            <w:proofErr w:type="spellStart"/>
            <w:r w:rsidRPr="00D00F1D">
              <w:rPr>
                <w:sz w:val="24"/>
                <w:szCs w:val="24"/>
              </w:rPr>
              <w:t>адм</w:t>
            </w:r>
            <w:proofErr w:type="spellEnd"/>
            <w:r w:rsidRPr="00D00F1D">
              <w:rPr>
                <w:sz w:val="24"/>
                <w:szCs w:val="24"/>
              </w:rPr>
              <w:t>.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33E65" w:rsidRPr="00D00F1D" w:rsidRDefault="00B33E65" w:rsidP="00677ED8">
            <w:pPr>
              <w:spacing w:before="100"/>
              <w:rPr>
                <w:sz w:val="24"/>
                <w:szCs w:val="24"/>
              </w:rPr>
            </w:pPr>
            <w:r w:rsidRPr="00D00F1D">
              <w:rPr>
                <w:sz w:val="24"/>
                <w:szCs w:val="24"/>
              </w:rPr>
              <w:t> </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образовательных учреждений (дошкольные, общеобразовательные, начального, среднего профессионального образования, дополнительного образования взрослых)</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 Дошкольные образовательные учреждения.</w:t>
            </w:r>
          </w:p>
          <w:p w:rsidR="00B33E65" w:rsidRPr="00D00F1D" w:rsidRDefault="00B33E65" w:rsidP="00677ED8">
            <w:pPr>
              <w:spacing w:before="100"/>
              <w:ind w:left="7" w:hanging="7"/>
              <w:rPr>
                <w:sz w:val="24"/>
                <w:szCs w:val="24"/>
              </w:rPr>
            </w:pPr>
            <w:r w:rsidRPr="00D00F1D">
              <w:rPr>
                <w:sz w:val="24"/>
                <w:szCs w:val="24"/>
              </w:rPr>
              <w:t>Общеобразовательные школы.</w:t>
            </w:r>
          </w:p>
          <w:p w:rsidR="00B33E65" w:rsidRPr="00D00F1D" w:rsidRDefault="00B33E65" w:rsidP="00677ED8">
            <w:pPr>
              <w:spacing w:before="100"/>
              <w:ind w:left="7" w:hanging="7"/>
              <w:rPr>
                <w:sz w:val="24"/>
                <w:szCs w:val="24"/>
              </w:rPr>
            </w:pPr>
            <w:r w:rsidRPr="00D00F1D">
              <w:rPr>
                <w:sz w:val="24"/>
                <w:szCs w:val="24"/>
              </w:rPr>
              <w:t>Учреждения начального, среднего, высшего  профессионального образования</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rPr>
                <w:sz w:val="24"/>
                <w:szCs w:val="24"/>
              </w:rPr>
            </w:pPr>
            <w:r w:rsidRPr="00D00F1D">
              <w:rPr>
                <w:sz w:val="24"/>
                <w:szCs w:val="24"/>
              </w:rPr>
              <w:t>Размещение хозяйственных построек; площадки для занятий физкультурой и спортом, активных игр, спортивные ядра образовательных учреждений.</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1"/>
              <w:rPr>
                <w:sz w:val="24"/>
                <w:szCs w:val="24"/>
              </w:rPr>
            </w:pPr>
            <w:r w:rsidRPr="00D00F1D">
              <w:rPr>
                <w:sz w:val="24"/>
                <w:szCs w:val="24"/>
              </w:rPr>
              <w:t>Хозяйственные постройки, гаражи служебного автотранспорта, в т.ч. с мастерскими, учебные мастерские, лабораторные корпуса</w:t>
            </w:r>
          </w:p>
        </w:tc>
      </w:tr>
      <w:tr w:rsidR="00B33E65" w:rsidRPr="00D00F1D" w:rsidTr="00677ED8">
        <w:trPr>
          <w:trHeight w:val="383"/>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ветеринарных лечебниц</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Ветеринарные лечебницы</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1221"/>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образовательных учреждений и научных организаций в области физической культуры и спорта</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638"/>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общероссийских физкультурно-спортивных объединений</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683"/>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научных организаций (научно-исследовательские, опытно-конструкторские, проектно-конструкторские и иные организации, осуществляющие научную и (или) научно-техническую деятельность)</w:t>
            </w:r>
          </w:p>
        </w:tc>
        <w:tc>
          <w:tcPr>
            <w:tcW w:w="198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 Объекты научных и научно-исследовательских организаций без производственной базы</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гаражи служебного автотранспорта, лабораторные корпуса</w:t>
            </w:r>
          </w:p>
        </w:tc>
      </w:tr>
      <w:tr w:rsidR="00B33E65" w:rsidRPr="00D00F1D" w:rsidTr="00677ED8">
        <w:trPr>
          <w:trHeight w:val="671"/>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государственных академий наук</w:t>
            </w:r>
          </w:p>
        </w:tc>
        <w:tc>
          <w:tcPr>
            <w:tcW w:w="198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230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объектов здравоохранения.</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hanging="7"/>
              <w:rPr>
                <w:sz w:val="24"/>
                <w:szCs w:val="24"/>
              </w:rPr>
            </w:pPr>
            <w:r w:rsidRPr="00D00F1D">
              <w:rPr>
                <w:sz w:val="24"/>
                <w:szCs w:val="24"/>
              </w:rPr>
              <w:t> Больничные учреждения (за исключением инфекционных, психиатрических и туберкулёзных больниц и лепрозориев).</w:t>
            </w:r>
          </w:p>
          <w:p w:rsidR="00B33E65" w:rsidRPr="00D00F1D" w:rsidRDefault="00B33E65" w:rsidP="00677ED8">
            <w:pPr>
              <w:spacing w:before="100"/>
              <w:ind w:left="7" w:hanging="7"/>
              <w:rPr>
                <w:sz w:val="24"/>
                <w:szCs w:val="24"/>
              </w:rPr>
            </w:pPr>
            <w:r w:rsidRPr="00D00F1D">
              <w:rPr>
                <w:sz w:val="24"/>
                <w:szCs w:val="24"/>
              </w:rPr>
              <w:t>Диспансеры.</w:t>
            </w:r>
          </w:p>
          <w:p w:rsidR="00B33E65" w:rsidRPr="00D00F1D" w:rsidRDefault="00B33E65" w:rsidP="00677ED8">
            <w:pPr>
              <w:spacing w:before="100"/>
              <w:ind w:left="7" w:hanging="7"/>
              <w:rPr>
                <w:sz w:val="24"/>
                <w:szCs w:val="24"/>
              </w:rPr>
            </w:pPr>
            <w:r w:rsidRPr="00D00F1D">
              <w:rPr>
                <w:sz w:val="24"/>
                <w:szCs w:val="24"/>
              </w:rPr>
              <w:t>Амбулаторно-поликлинические учреждения.</w:t>
            </w:r>
          </w:p>
          <w:p w:rsidR="00B33E65" w:rsidRPr="00D00F1D" w:rsidRDefault="00B33E65" w:rsidP="00677ED8">
            <w:pPr>
              <w:spacing w:before="100"/>
              <w:ind w:left="7" w:hanging="7"/>
              <w:rPr>
                <w:sz w:val="24"/>
                <w:szCs w:val="24"/>
              </w:rPr>
            </w:pPr>
            <w:r w:rsidRPr="00D00F1D">
              <w:rPr>
                <w:sz w:val="24"/>
                <w:szCs w:val="24"/>
              </w:rPr>
              <w:t>Медицинские центры, в т.ч. научно-практические.</w:t>
            </w:r>
          </w:p>
          <w:p w:rsidR="00B33E65" w:rsidRPr="00D00F1D" w:rsidRDefault="00B33E65" w:rsidP="00677ED8">
            <w:pPr>
              <w:spacing w:before="100"/>
              <w:ind w:left="7" w:hanging="7"/>
              <w:rPr>
                <w:sz w:val="24"/>
                <w:szCs w:val="24"/>
              </w:rPr>
            </w:pPr>
            <w:r w:rsidRPr="00D00F1D">
              <w:rPr>
                <w:sz w:val="24"/>
                <w:szCs w:val="24"/>
              </w:rPr>
              <w:t>Учреждения охраны материнства и детства.</w:t>
            </w:r>
          </w:p>
          <w:p w:rsidR="00B33E65" w:rsidRPr="00D00F1D" w:rsidRDefault="00B33E65" w:rsidP="00677ED8">
            <w:pPr>
              <w:spacing w:before="100"/>
              <w:ind w:left="7" w:hanging="7"/>
              <w:rPr>
                <w:sz w:val="24"/>
                <w:szCs w:val="24"/>
              </w:rPr>
            </w:pPr>
            <w:r w:rsidRPr="00D00F1D">
              <w:rPr>
                <w:sz w:val="24"/>
                <w:szCs w:val="24"/>
              </w:rPr>
              <w:t xml:space="preserve">Учреждения здравоохранения особого типа (кроме </w:t>
            </w:r>
            <w:proofErr w:type="spellStart"/>
            <w:r w:rsidRPr="00D00F1D">
              <w:rPr>
                <w:sz w:val="24"/>
                <w:szCs w:val="24"/>
              </w:rPr>
              <w:t>паталого-анатомических</w:t>
            </w:r>
            <w:proofErr w:type="spellEnd"/>
            <w:r w:rsidRPr="00D00F1D">
              <w:rPr>
                <w:sz w:val="24"/>
                <w:szCs w:val="24"/>
              </w:rPr>
              <w:t xml:space="preserve"> бюро и бюро судебно-медицинской экспертизы).</w:t>
            </w:r>
          </w:p>
          <w:p w:rsidR="00B33E65" w:rsidRPr="00D00F1D" w:rsidRDefault="00B33E65" w:rsidP="00677ED8">
            <w:pPr>
              <w:spacing w:before="100"/>
              <w:ind w:left="7" w:hanging="7"/>
              <w:rPr>
                <w:sz w:val="24"/>
                <w:szCs w:val="24"/>
              </w:rPr>
            </w:pPr>
            <w:proofErr w:type="gramStart"/>
            <w:r w:rsidRPr="00D00F1D">
              <w:rPr>
                <w:sz w:val="24"/>
                <w:szCs w:val="24"/>
              </w:rPr>
              <w:t xml:space="preserve">Учреждения здравоохранения по надзору в сфере защиты прав потребителей и благополучия человека (кроме противочумных  и дезинфекционных центров </w:t>
            </w:r>
            <w:r w:rsidRPr="00D00F1D">
              <w:rPr>
                <w:sz w:val="24"/>
                <w:szCs w:val="24"/>
              </w:rPr>
              <w:lastRenderedPageBreak/>
              <w:t>(станций).</w:t>
            </w:r>
            <w:proofErr w:type="gramEnd"/>
          </w:p>
          <w:p w:rsidR="00B33E65" w:rsidRPr="00D00F1D" w:rsidRDefault="00B33E65" w:rsidP="00677ED8">
            <w:pPr>
              <w:spacing w:before="100"/>
              <w:ind w:left="7" w:hanging="7"/>
              <w:rPr>
                <w:sz w:val="24"/>
                <w:szCs w:val="24"/>
              </w:rPr>
            </w:pPr>
            <w:r w:rsidRPr="00D00F1D">
              <w:rPr>
                <w:sz w:val="24"/>
                <w:szCs w:val="24"/>
              </w:rPr>
              <w:t>Аптечные учреждения.</w:t>
            </w:r>
          </w:p>
          <w:p w:rsidR="00B33E65" w:rsidRPr="00D00F1D" w:rsidRDefault="00B33E65" w:rsidP="00677ED8">
            <w:pPr>
              <w:spacing w:before="100"/>
              <w:ind w:left="7" w:hanging="7"/>
              <w:rPr>
                <w:sz w:val="24"/>
                <w:szCs w:val="24"/>
              </w:rPr>
            </w:pPr>
            <w:r w:rsidRPr="00D00F1D">
              <w:rPr>
                <w:sz w:val="24"/>
                <w:szCs w:val="24"/>
              </w:rPr>
              <w:t>Медицинские кабинеты.</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rPr>
                <w:sz w:val="24"/>
                <w:szCs w:val="24"/>
              </w:rPr>
            </w:pPr>
            <w:r w:rsidRPr="00D00F1D">
              <w:rPr>
                <w:sz w:val="24"/>
                <w:szCs w:val="24"/>
              </w:rPr>
              <w:lastRenderedPageBreak/>
              <w:t xml:space="preserve">Размещение хозяйственных построек; размещение </w:t>
            </w:r>
            <w:proofErr w:type="spellStart"/>
            <w:proofErr w:type="gramStart"/>
            <w:r w:rsidRPr="00D00F1D">
              <w:rPr>
                <w:sz w:val="24"/>
                <w:szCs w:val="24"/>
              </w:rPr>
              <w:t>размещение</w:t>
            </w:r>
            <w:proofErr w:type="spellEnd"/>
            <w:proofErr w:type="gramEnd"/>
            <w:r w:rsidRPr="00D00F1D">
              <w:rPr>
                <w:sz w:val="24"/>
                <w:szCs w:val="24"/>
              </w:rPr>
              <w:t xml:space="preserve"> лабораторий, прачечных, пищеблоков, столовых, моргов, гаражей служебного и специального автотранспорта.</w:t>
            </w: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1"/>
              <w:rPr>
                <w:sz w:val="24"/>
                <w:szCs w:val="24"/>
              </w:rPr>
            </w:pPr>
            <w:proofErr w:type="gramStart"/>
            <w:r w:rsidRPr="00D00F1D">
              <w:rPr>
                <w:sz w:val="24"/>
                <w:szCs w:val="24"/>
              </w:rPr>
              <w:t xml:space="preserve">Хозяйственные постройки, гаражи служебного автотранспорта, лабораторные корпуса, прачечные, пищеблоки, столовые, морги. </w:t>
            </w:r>
            <w:proofErr w:type="gramEnd"/>
          </w:p>
        </w:tc>
      </w:tr>
      <w:tr w:rsidR="00B33E65" w:rsidRPr="00D00F1D" w:rsidTr="00677ED8">
        <w:trPr>
          <w:trHeight w:val="480"/>
        </w:trPr>
        <w:tc>
          <w:tcPr>
            <w:tcW w:w="1977" w:type="dxa"/>
            <w:vMerge w:val="restart"/>
            <w:tcBorders>
              <w:top w:val="nil"/>
              <w:left w:val="single" w:sz="8" w:space="0" w:color="auto"/>
              <w:bottom w:val="nil"/>
              <w:right w:val="single" w:sz="8" w:space="0" w:color="auto"/>
            </w:tcBorders>
            <w:shd w:val="clear" w:color="auto" w:fill="FFFFFF"/>
            <w:vAlign w:val="bottom"/>
          </w:tcPr>
          <w:p w:rsidR="00B33E65" w:rsidRPr="00D00F1D" w:rsidRDefault="00B33E65" w:rsidP="00677ED8">
            <w:pPr>
              <w:spacing w:before="100"/>
              <w:rPr>
                <w:sz w:val="24"/>
                <w:szCs w:val="24"/>
              </w:rPr>
            </w:pPr>
            <w:r w:rsidRPr="00D00F1D">
              <w:rPr>
                <w:sz w:val="24"/>
                <w:szCs w:val="24"/>
              </w:rPr>
              <w:lastRenderedPageBreak/>
              <w:t> </w:t>
            </w:r>
          </w:p>
        </w:tc>
        <w:tc>
          <w:tcPr>
            <w:tcW w:w="1801" w:type="dxa"/>
            <w:tcBorders>
              <w:top w:val="single" w:sz="8" w:space="0" w:color="auto"/>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учреждений кино и кинопроката</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Кинотеатры</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firstLine="7"/>
              <w:rPr>
                <w:sz w:val="24"/>
                <w:szCs w:val="24"/>
              </w:rPr>
            </w:pPr>
            <w:r w:rsidRPr="00D00F1D">
              <w:rPr>
                <w:sz w:val="24"/>
                <w:szCs w:val="24"/>
              </w:rPr>
              <w:t>Размещение хозяйственных построек.</w:t>
            </w:r>
          </w:p>
          <w:p w:rsidR="00B33E65" w:rsidRPr="00D00F1D" w:rsidRDefault="00B33E65" w:rsidP="00677ED8">
            <w:pPr>
              <w:spacing w:before="100"/>
              <w:ind w:left="-7" w:firstLine="7"/>
              <w:rPr>
                <w:sz w:val="24"/>
                <w:szCs w:val="24"/>
              </w:rPr>
            </w:pPr>
            <w:r w:rsidRPr="00D00F1D">
              <w:rPr>
                <w:sz w:val="24"/>
                <w:szCs w:val="24"/>
              </w:rPr>
              <w:t>Размещение при культовых объектах жилых домов для проживания священнослужителей и членов их семей, земельных участков для трудовой деятельности в монастырях и благотворительных учреждениях</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гаражи для служебного транспорта.</w:t>
            </w:r>
          </w:p>
        </w:tc>
      </w:tr>
      <w:tr w:rsidR="00B33E65" w:rsidRPr="00D00F1D" w:rsidTr="00677ED8">
        <w:trPr>
          <w:trHeight w:val="114"/>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театрально-зрелищных предприятий, концертных организаций и коллективов филармонии</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rPr>
                <w:sz w:val="24"/>
                <w:szCs w:val="24"/>
              </w:rPr>
            </w:pPr>
            <w:proofErr w:type="spellStart"/>
            <w:r w:rsidRPr="00D00F1D">
              <w:rPr>
                <w:sz w:val="24"/>
                <w:szCs w:val="24"/>
              </w:rPr>
              <w:t>Культурно-досуговые</w:t>
            </w:r>
            <w:proofErr w:type="spellEnd"/>
            <w:r w:rsidRPr="00D00F1D">
              <w:rPr>
                <w:sz w:val="24"/>
                <w:szCs w:val="24"/>
              </w:rPr>
              <w:t xml:space="preserve"> центры </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4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религиозных групп и организаций</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Культовые объекты </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 xml:space="preserve">Жилые дома для проживания священнослужителей и членов их семей. </w:t>
            </w:r>
          </w:p>
          <w:p w:rsidR="00B33E65" w:rsidRPr="00D00F1D" w:rsidRDefault="00B33E65" w:rsidP="00677ED8">
            <w:pPr>
              <w:spacing w:before="100"/>
              <w:rPr>
                <w:sz w:val="24"/>
                <w:szCs w:val="24"/>
              </w:rPr>
            </w:pPr>
            <w:r w:rsidRPr="00D00F1D">
              <w:rPr>
                <w:sz w:val="24"/>
                <w:szCs w:val="24"/>
              </w:rPr>
              <w:t>Хозяйственные постройки.</w:t>
            </w:r>
          </w:p>
          <w:p w:rsidR="00B33E65" w:rsidRPr="00D00F1D" w:rsidRDefault="00B33E65" w:rsidP="00677ED8">
            <w:pPr>
              <w:spacing w:before="100"/>
              <w:rPr>
                <w:sz w:val="24"/>
                <w:szCs w:val="24"/>
              </w:rPr>
            </w:pPr>
            <w:r w:rsidRPr="00D00F1D">
              <w:rPr>
                <w:sz w:val="24"/>
                <w:szCs w:val="24"/>
              </w:rPr>
              <w:t>Строения и сооружения вспомогательного назначения для отправления культа.</w:t>
            </w:r>
          </w:p>
          <w:p w:rsidR="00B33E65" w:rsidRPr="00D00F1D" w:rsidRDefault="00B33E65" w:rsidP="00677ED8">
            <w:pPr>
              <w:spacing w:before="100"/>
              <w:rPr>
                <w:sz w:val="24"/>
                <w:szCs w:val="24"/>
              </w:rPr>
            </w:pPr>
            <w:r w:rsidRPr="00D00F1D">
              <w:rPr>
                <w:sz w:val="24"/>
                <w:szCs w:val="24"/>
              </w:rPr>
              <w:t xml:space="preserve">Здания для проживания и трудовой деятельности </w:t>
            </w:r>
            <w:proofErr w:type="gramStart"/>
            <w:r w:rsidRPr="00D00F1D">
              <w:rPr>
                <w:sz w:val="24"/>
                <w:szCs w:val="24"/>
              </w:rPr>
              <w:t>монашествующих</w:t>
            </w:r>
            <w:proofErr w:type="gramEnd"/>
            <w:r w:rsidRPr="00D00F1D">
              <w:rPr>
                <w:sz w:val="24"/>
                <w:szCs w:val="24"/>
              </w:rPr>
              <w:t xml:space="preserve">. </w:t>
            </w:r>
          </w:p>
          <w:p w:rsidR="00B33E65" w:rsidRPr="00D00F1D" w:rsidRDefault="00B33E65" w:rsidP="00677ED8">
            <w:pPr>
              <w:spacing w:before="100"/>
              <w:rPr>
                <w:sz w:val="24"/>
                <w:szCs w:val="24"/>
              </w:rPr>
            </w:pPr>
            <w:r w:rsidRPr="00D00F1D">
              <w:rPr>
                <w:sz w:val="24"/>
                <w:szCs w:val="24"/>
              </w:rPr>
              <w:lastRenderedPageBreak/>
              <w:t xml:space="preserve">Здания для размещения благотворительных учреждений, в т.ч. производственного назначения, не требующих установления санитарно-защитных зон или разрывов. </w:t>
            </w:r>
          </w:p>
        </w:tc>
      </w:tr>
      <w:tr w:rsidR="00B33E65" w:rsidRPr="00D00F1D" w:rsidTr="00677ED8">
        <w:trPr>
          <w:trHeight w:val="118"/>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организаций, занимающихся банковской и страховой деятельностью</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Отделения банков.</w:t>
            </w:r>
          </w:p>
          <w:p w:rsidR="00B33E65" w:rsidRPr="00D00F1D" w:rsidRDefault="00B33E65" w:rsidP="00677ED8">
            <w:pPr>
              <w:spacing w:before="100"/>
              <w:ind w:left="162" w:hanging="162"/>
              <w:rPr>
                <w:sz w:val="24"/>
                <w:szCs w:val="24"/>
              </w:rPr>
            </w:pPr>
            <w:r w:rsidRPr="00D00F1D">
              <w:rPr>
                <w:sz w:val="24"/>
                <w:szCs w:val="24"/>
              </w:rPr>
              <w:t>Офисы. </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 гаражей служебного автотранспорта</w:t>
            </w: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гаражи для служебного транспорта.</w:t>
            </w:r>
          </w:p>
        </w:tc>
      </w:tr>
      <w:tr w:rsidR="00B33E65" w:rsidRPr="00D00F1D" w:rsidTr="00677ED8">
        <w:trPr>
          <w:trHeight w:val="9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nil"/>
              <w:right w:val="single" w:sz="8" w:space="0" w:color="auto"/>
            </w:tcBorders>
            <w:shd w:val="clear" w:color="auto" w:fill="FFFFFF"/>
          </w:tcPr>
          <w:p w:rsidR="00B33E65" w:rsidRPr="00D00F1D" w:rsidRDefault="00B33E65" w:rsidP="00677ED8">
            <w:pPr>
              <w:spacing w:before="100"/>
              <w:rPr>
                <w:sz w:val="24"/>
                <w:szCs w:val="24"/>
              </w:rPr>
            </w:pPr>
            <w:r w:rsidRPr="00D00F1D">
              <w:rPr>
                <w:sz w:val="24"/>
                <w:szCs w:val="24"/>
              </w:rPr>
              <w:t>Земельные участки парков</w:t>
            </w:r>
          </w:p>
        </w:tc>
        <w:tc>
          <w:tcPr>
            <w:tcW w:w="1981" w:type="dxa"/>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7"/>
              <w:rPr>
                <w:sz w:val="24"/>
                <w:szCs w:val="24"/>
              </w:rPr>
            </w:pPr>
            <w:r w:rsidRPr="00D00F1D">
              <w:rPr>
                <w:sz w:val="24"/>
                <w:szCs w:val="24"/>
              </w:rPr>
              <w:t>Парковые павильоны.</w:t>
            </w:r>
          </w:p>
          <w:p w:rsidR="00B33E65" w:rsidRPr="00D00F1D" w:rsidRDefault="00B33E65" w:rsidP="00677ED8">
            <w:pPr>
              <w:spacing w:before="100"/>
              <w:ind w:left="7"/>
              <w:rPr>
                <w:sz w:val="24"/>
                <w:szCs w:val="24"/>
              </w:rPr>
            </w:pPr>
            <w:r w:rsidRPr="00D00F1D">
              <w:rPr>
                <w:sz w:val="24"/>
                <w:szCs w:val="24"/>
              </w:rPr>
              <w:t>Объекты общественного питания вместимостью не более 30 мест</w:t>
            </w:r>
          </w:p>
          <w:p w:rsidR="00B33E65" w:rsidRPr="00D00F1D" w:rsidRDefault="00B33E65" w:rsidP="00677ED8">
            <w:pPr>
              <w:spacing w:before="100"/>
              <w:ind w:left="7"/>
              <w:rPr>
                <w:sz w:val="24"/>
                <w:szCs w:val="24"/>
              </w:rPr>
            </w:pPr>
            <w:proofErr w:type="spellStart"/>
            <w:r w:rsidRPr="00D00F1D">
              <w:rPr>
                <w:sz w:val="24"/>
                <w:szCs w:val="24"/>
              </w:rPr>
              <w:t>Культурно-досуговые</w:t>
            </w:r>
            <w:proofErr w:type="spellEnd"/>
            <w:r w:rsidRPr="00D00F1D">
              <w:rPr>
                <w:sz w:val="24"/>
                <w:szCs w:val="24"/>
              </w:rPr>
              <w:t xml:space="preserve"> центры</w:t>
            </w:r>
          </w:p>
        </w:tc>
        <w:tc>
          <w:tcPr>
            <w:tcW w:w="1801" w:type="dxa"/>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w:t>
            </w:r>
          </w:p>
        </w:tc>
        <w:tc>
          <w:tcPr>
            <w:tcW w:w="1904" w:type="dxa"/>
            <w:tcBorders>
              <w:top w:val="nil"/>
              <w:left w:val="nil"/>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w:t>
            </w:r>
          </w:p>
        </w:tc>
      </w:tr>
      <w:tr w:rsidR="00B33E65" w:rsidRPr="00D00F1D" w:rsidTr="00677ED8">
        <w:trPr>
          <w:trHeight w:val="141"/>
        </w:trPr>
        <w:tc>
          <w:tcPr>
            <w:tcW w:w="1977"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 Земельные участки, предназначенные для размещения объектов торговли,  общественного питания и бытового обслуживания</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ремонтных мастерских и мастерских технического обслуживания</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Объекты мелкого бытового ремонта</w:t>
            </w:r>
          </w:p>
          <w:p w:rsidR="00B33E65" w:rsidRPr="00D00F1D" w:rsidRDefault="00B33E65" w:rsidP="00677ED8">
            <w:pPr>
              <w:spacing w:before="100"/>
              <w:rPr>
                <w:sz w:val="24"/>
                <w:szCs w:val="24"/>
              </w:rPr>
            </w:pPr>
            <w:r w:rsidRPr="00D00F1D">
              <w:rPr>
                <w:sz w:val="24"/>
                <w:szCs w:val="24"/>
              </w:rPr>
              <w:t>Мастерские по ремонту бытовой техники</w:t>
            </w:r>
          </w:p>
          <w:p w:rsidR="00B33E65" w:rsidRPr="00D00F1D" w:rsidRDefault="00B33E65" w:rsidP="00677ED8">
            <w:pPr>
              <w:spacing w:before="100"/>
              <w:ind w:left="162" w:hanging="162"/>
              <w:rPr>
                <w:sz w:val="24"/>
                <w:szCs w:val="24"/>
              </w:rPr>
            </w:pPr>
            <w:r w:rsidRPr="00D00F1D">
              <w:rPr>
                <w:sz w:val="24"/>
                <w:szCs w:val="24"/>
              </w:rPr>
              <w:t> </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48" w:hanging="48"/>
              <w:rPr>
                <w:sz w:val="24"/>
                <w:szCs w:val="24"/>
              </w:rPr>
            </w:pPr>
            <w:r w:rsidRPr="00D00F1D">
              <w:rPr>
                <w:sz w:val="24"/>
                <w:szCs w:val="24"/>
              </w:rPr>
              <w:t>Размещение хозяйственных построек</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rPr>
                <w:sz w:val="24"/>
                <w:szCs w:val="24"/>
              </w:rPr>
            </w:pPr>
            <w:r w:rsidRPr="00D00F1D">
              <w:rPr>
                <w:sz w:val="24"/>
                <w:szCs w:val="24"/>
              </w:rPr>
              <w:t>Хозяйственные постройки, сооружения для погрузки автомобилей (рампы).</w:t>
            </w:r>
          </w:p>
        </w:tc>
      </w:tr>
      <w:tr w:rsidR="00B33E65" w:rsidRPr="00D00F1D" w:rsidTr="00677ED8">
        <w:trPr>
          <w:trHeight w:val="83"/>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парикмахерски</w:t>
            </w:r>
            <w:r w:rsidRPr="00D00F1D">
              <w:rPr>
                <w:sz w:val="24"/>
                <w:szCs w:val="24"/>
              </w:rPr>
              <w:lastRenderedPageBreak/>
              <w:t>х</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lastRenderedPageBreak/>
              <w:t> Парикмахерские</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2642"/>
        </w:trPr>
        <w:tc>
          <w:tcPr>
            <w:tcW w:w="1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lastRenderedPageBreak/>
              <w:t> Земельные участки, предназначенные для размещения гостиниц</w:t>
            </w:r>
          </w:p>
          <w:p w:rsidR="00B33E65" w:rsidRPr="00D00F1D" w:rsidRDefault="00B33E65" w:rsidP="00677ED8">
            <w:pPr>
              <w:spacing w:before="100"/>
              <w:rPr>
                <w:sz w:val="24"/>
                <w:szCs w:val="24"/>
              </w:rPr>
            </w:pPr>
            <w:r w:rsidRPr="00D00F1D">
              <w:rPr>
                <w:sz w:val="24"/>
                <w:szCs w:val="24"/>
              </w:rPr>
              <w:t> </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прочих мест для временного проживания (отелей, мотелей)</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Гостевые дома</w:t>
            </w:r>
          </w:p>
          <w:p w:rsidR="00B33E65" w:rsidRPr="00D00F1D" w:rsidRDefault="00B33E65" w:rsidP="00677ED8">
            <w:pPr>
              <w:spacing w:before="100"/>
              <w:ind w:left="162" w:hanging="162"/>
              <w:rPr>
                <w:sz w:val="24"/>
                <w:szCs w:val="24"/>
              </w:rPr>
            </w:pPr>
            <w:r w:rsidRPr="00D00F1D">
              <w:rPr>
                <w:sz w:val="24"/>
                <w:szCs w:val="24"/>
              </w:rPr>
              <w:t> </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Размещение беседок, отдельно стоящих навесов и веранд; размещение отдельно стоящих бань и саун, в т.ч. с пристроенными бассейнами; размещение резервуаров для хранения воды, размещение летних кухонь, сараев для хранения инвентаря, погреба, кладовых, дровяников площадью до 40 кв</w:t>
            </w:r>
            <w:proofErr w:type="gramStart"/>
            <w:r w:rsidRPr="00D00F1D">
              <w:rPr>
                <w:sz w:val="24"/>
                <w:szCs w:val="24"/>
              </w:rPr>
              <w:t>.м</w:t>
            </w:r>
            <w:proofErr w:type="gramEnd"/>
            <w:r w:rsidRPr="00D00F1D">
              <w:rPr>
                <w:sz w:val="24"/>
                <w:szCs w:val="24"/>
              </w:rPr>
              <w:t xml:space="preserve">; размещение садов, огородов, палисадников; размещение наземных открытых автостоянок при зданиях в пределах земельных участков, отведенных под данное здание, гаражей; размещение </w:t>
            </w:r>
            <w:r w:rsidRPr="00D00F1D">
              <w:rPr>
                <w:sz w:val="24"/>
                <w:szCs w:val="24"/>
              </w:rPr>
              <w:lastRenderedPageBreak/>
              <w:t>площадок для занятий физкультурой и спортом, подвижных игр, летние театры и кинотеатры</w:t>
            </w:r>
          </w:p>
        </w:tc>
        <w:tc>
          <w:tcPr>
            <w:tcW w:w="1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lastRenderedPageBreak/>
              <w:t>Хозяйственные постройки, гаражи, отдельно стоящие беседки и навесы, отдельно стоящие бассейны, бани и сауны, душевые, надворные туалеты (при условии устройства септика с фильтрующим колодцем), летние кухни, строения для летних театров и кинотеатров.</w:t>
            </w:r>
          </w:p>
        </w:tc>
      </w:tr>
      <w:tr w:rsidR="00B33E65" w:rsidRPr="00D00F1D" w:rsidTr="00677ED8">
        <w:trPr>
          <w:trHeight w:val="470"/>
        </w:trPr>
        <w:tc>
          <w:tcPr>
            <w:tcW w:w="1977"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lastRenderedPageBreak/>
              <w:t>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33E65" w:rsidRPr="00D00F1D" w:rsidRDefault="00B33E65" w:rsidP="00677ED8">
            <w:pPr>
              <w:spacing w:before="100"/>
              <w:rPr>
                <w:sz w:val="24"/>
                <w:szCs w:val="24"/>
              </w:rPr>
            </w:pPr>
            <w:r w:rsidRPr="00D00F1D">
              <w:rPr>
                <w:sz w:val="24"/>
                <w:szCs w:val="24"/>
              </w:rPr>
              <w:t> </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органов государственного управления общего и социально-экономического характера</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Административные здания для размещения органов управления</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 размещение гаражей служебного и специального автотранспорта.</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Хозяйственные постройки, гаражи служебного и специального автотранспорта.</w:t>
            </w:r>
          </w:p>
        </w:tc>
      </w:tr>
      <w:tr w:rsidR="00B33E65" w:rsidRPr="00D00F1D" w:rsidTr="00677ED8">
        <w:trPr>
          <w:trHeight w:val="7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Объекты для размещения органов по обеспечению законности и охраны порядка.</w:t>
            </w:r>
          </w:p>
          <w:p w:rsidR="00B33E65" w:rsidRPr="00D00F1D" w:rsidRDefault="00B33E65" w:rsidP="00677ED8">
            <w:pPr>
              <w:spacing w:before="100"/>
              <w:ind w:left="162" w:hanging="162"/>
              <w:rPr>
                <w:sz w:val="24"/>
                <w:szCs w:val="24"/>
              </w:rPr>
            </w:pPr>
            <w:r w:rsidRPr="00D00F1D">
              <w:rPr>
                <w:sz w:val="24"/>
                <w:szCs w:val="24"/>
              </w:rPr>
              <w:t>Пожарные депо.</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27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организаций обязательного социального обеспечения и объектов предоставлени</w:t>
            </w:r>
            <w:r w:rsidRPr="00D00F1D">
              <w:rPr>
                <w:sz w:val="24"/>
                <w:szCs w:val="24"/>
              </w:rPr>
              <w:lastRenderedPageBreak/>
              <w:t>я социальных услуг</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lastRenderedPageBreak/>
              <w:t>Объекты для предоставления социальных услуг</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739"/>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proofErr w:type="gramStart"/>
            <w:r w:rsidRPr="00D00F1D">
              <w:rPr>
                <w:sz w:val="24"/>
                <w:szCs w:val="24"/>
              </w:rPr>
              <w:t>Земельные участки спортивных клубов, коллективов физической культуры, действующих на самодеятельной и профессиональной основах в образовательных учреждениях</w:t>
            </w:r>
            <w:proofErr w:type="gramEnd"/>
          </w:p>
        </w:tc>
        <w:tc>
          <w:tcPr>
            <w:tcW w:w="198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DC346F">
            <w:pPr>
              <w:spacing w:before="100"/>
              <w:ind w:left="162" w:hanging="162"/>
              <w:rPr>
                <w:sz w:val="24"/>
                <w:szCs w:val="24"/>
              </w:rPr>
            </w:pPr>
            <w:r w:rsidRPr="00D00F1D">
              <w:rPr>
                <w:sz w:val="24"/>
                <w:szCs w:val="24"/>
              </w:rPr>
              <w:t>Спортивные площадки, спорт</w:t>
            </w:r>
            <w:r w:rsidR="00DC346F">
              <w:rPr>
                <w:sz w:val="24"/>
                <w:szCs w:val="24"/>
              </w:rPr>
              <w:t xml:space="preserve">ивные </w:t>
            </w:r>
            <w:r w:rsidRPr="00D00F1D">
              <w:rPr>
                <w:sz w:val="24"/>
                <w:szCs w:val="24"/>
              </w:rPr>
              <w:t>ядра, спортивные корпуса, бассейны</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456"/>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детско-юношеских спортивных школ, клубов физической подготовки, спортивно-технических школ</w:t>
            </w:r>
          </w:p>
        </w:tc>
        <w:tc>
          <w:tcPr>
            <w:tcW w:w="198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480"/>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выставок, музеев;</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  Народные музеи с производством изделий народного творчества</w:t>
            </w:r>
          </w:p>
        </w:tc>
        <w:tc>
          <w:tcPr>
            <w:tcW w:w="18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Размещение хозяйственных построек</w:t>
            </w:r>
          </w:p>
        </w:tc>
        <w:tc>
          <w:tcPr>
            <w:tcW w:w="190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Хозяйственные постройки, гаражи служебного автотранспорта, производственные мастерские при народных музеях с производством изделий народного творчества</w:t>
            </w:r>
          </w:p>
        </w:tc>
      </w:tr>
      <w:tr w:rsidR="00B33E65" w:rsidRPr="00D00F1D" w:rsidTr="00677ED8">
        <w:trPr>
          <w:trHeight w:val="1094"/>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 xml:space="preserve">Земельные участки музыкальных, художественных и хореографических школ, клубных </w:t>
            </w:r>
            <w:r w:rsidRPr="00D00F1D">
              <w:rPr>
                <w:sz w:val="24"/>
                <w:szCs w:val="24"/>
              </w:rPr>
              <w:lastRenderedPageBreak/>
              <w:t>учреждений и библиотек</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lastRenderedPageBreak/>
              <w:t> Учреждения дополнительного образования детей и взрослых.</w:t>
            </w:r>
          </w:p>
          <w:p w:rsidR="00B33E65" w:rsidRPr="00D00F1D" w:rsidRDefault="00B33E65" w:rsidP="00677ED8">
            <w:pPr>
              <w:spacing w:before="100"/>
              <w:ind w:left="162" w:hanging="162"/>
              <w:rPr>
                <w:sz w:val="24"/>
                <w:szCs w:val="24"/>
              </w:rPr>
            </w:pPr>
            <w:r w:rsidRPr="00D00F1D">
              <w:rPr>
                <w:sz w:val="24"/>
                <w:szCs w:val="24"/>
              </w:rPr>
              <w:t>Клубы</w:t>
            </w:r>
          </w:p>
          <w:p w:rsidR="00B33E65" w:rsidRPr="00D00F1D" w:rsidRDefault="00B33E65" w:rsidP="00677ED8">
            <w:pPr>
              <w:spacing w:before="100"/>
              <w:ind w:left="162" w:hanging="162"/>
              <w:rPr>
                <w:sz w:val="24"/>
                <w:szCs w:val="24"/>
              </w:rPr>
            </w:pPr>
            <w:r w:rsidRPr="00D00F1D">
              <w:rPr>
                <w:sz w:val="24"/>
                <w:szCs w:val="24"/>
              </w:rPr>
              <w:t>Библиотеки</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r w:rsidR="00B33E65" w:rsidRPr="00D00F1D" w:rsidTr="00677ED8">
        <w:trPr>
          <w:trHeight w:val="456"/>
        </w:trPr>
        <w:tc>
          <w:tcPr>
            <w:tcW w:w="1977" w:type="dxa"/>
            <w:vMerge/>
            <w:tcBorders>
              <w:top w:val="nil"/>
              <w:left w:val="single" w:sz="8" w:space="0" w:color="auto"/>
              <w:bottom w:val="nil"/>
              <w:right w:val="single" w:sz="8" w:space="0" w:color="auto"/>
            </w:tcBorders>
            <w:shd w:val="clear" w:color="auto" w:fill="FFFFFF"/>
            <w:vAlign w:val="center"/>
          </w:tcPr>
          <w:p w:rsidR="00B33E65" w:rsidRPr="00D00F1D" w:rsidRDefault="00B33E65" w:rsidP="00677ED8">
            <w:pPr>
              <w:rPr>
                <w:sz w:val="24"/>
                <w:szCs w:val="24"/>
              </w:rPr>
            </w:pP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rPr>
                <w:sz w:val="24"/>
                <w:szCs w:val="24"/>
              </w:rPr>
            </w:pPr>
            <w:r w:rsidRPr="00D00F1D">
              <w:rPr>
                <w:sz w:val="24"/>
                <w:szCs w:val="24"/>
              </w:rPr>
              <w:t>Земельные участки организаций почтовой связи</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D00F1D" w:rsidRDefault="00B33E65" w:rsidP="00677ED8">
            <w:pPr>
              <w:spacing w:before="100"/>
              <w:ind w:left="162" w:hanging="162"/>
              <w:rPr>
                <w:sz w:val="24"/>
                <w:szCs w:val="24"/>
              </w:rPr>
            </w:pPr>
            <w:r w:rsidRPr="00D00F1D">
              <w:rPr>
                <w:sz w:val="24"/>
                <w:szCs w:val="24"/>
              </w:rPr>
              <w:t>Отделения почтовой связи</w:t>
            </w:r>
          </w:p>
        </w:tc>
        <w:tc>
          <w:tcPr>
            <w:tcW w:w="1801"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c>
          <w:tcPr>
            <w:tcW w:w="1904" w:type="dxa"/>
            <w:vMerge/>
            <w:tcBorders>
              <w:top w:val="nil"/>
              <w:left w:val="nil"/>
              <w:bottom w:val="single" w:sz="8" w:space="0" w:color="auto"/>
              <w:right w:val="single" w:sz="8" w:space="0" w:color="auto"/>
            </w:tcBorders>
            <w:shd w:val="clear" w:color="auto" w:fill="FFFFFF"/>
            <w:vAlign w:val="center"/>
          </w:tcPr>
          <w:p w:rsidR="00B33E65" w:rsidRPr="00D00F1D" w:rsidRDefault="00B33E65" w:rsidP="00677ED8">
            <w:pPr>
              <w:rPr>
                <w:sz w:val="24"/>
                <w:szCs w:val="24"/>
              </w:rPr>
            </w:pPr>
          </w:p>
        </w:tc>
      </w:tr>
    </w:tbl>
    <w:p w:rsidR="00B33E65" w:rsidRPr="00605AEE" w:rsidRDefault="00B33E65" w:rsidP="00B33E65">
      <w:pPr>
        <w:spacing w:line="160" w:lineRule="atLeast"/>
      </w:pPr>
    </w:p>
    <w:p w:rsidR="00B33E65" w:rsidRPr="00605AEE" w:rsidRDefault="00B33E65" w:rsidP="00B33E65">
      <w:pPr>
        <w:spacing w:line="160" w:lineRule="atLeast"/>
      </w:pPr>
      <w:r w:rsidRPr="00605AEE">
        <w:t xml:space="preserve">3. Для зоны СХ-2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 </w:t>
      </w:r>
      <w:proofErr w:type="gramStart"/>
      <w:r w:rsidRPr="00605AEE">
        <w:t>ч</w:t>
      </w:r>
      <w:proofErr w:type="gramEnd"/>
      <w:r w:rsidRPr="00605AEE">
        <w:t xml:space="preserve">.3 ст. 36 Градостроительного кодекса Российской Федерации: максимальный размер земельного участка </w:t>
      </w:r>
      <w:r w:rsidRPr="00390196">
        <w:t>1200 кв.м.</w:t>
      </w:r>
      <w:r w:rsidRPr="00605AEE">
        <w:t xml:space="preserve"> (для земельных участков, находящихся в составе дачных, садоводческих и огороднических  объединений); минимальный размер земельного участка </w:t>
      </w:r>
      <w:r w:rsidR="00390196">
        <w:t>3</w:t>
      </w:r>
      <w:r w:rsidRPr="00605AEE">
        <w:t xml:space="preserve">00 кв.м. (для земельных участков, находящихся в составе дачных, садоводческих и огороднических  объединений); максимальное количество этажей: 3; максимальная высота здания </w:t>
      </w:r>
      <w:smartTag w:uri="urn:schemas-microsoft-com:office:smarttags" w:element="metricconverter">
        <w:smartTagPr>
          <w:attr w:name="ProductID" w:val="14 метров"/>
        </w:smartTagPr>
        <w:r w:rsidRPr="00605AEE">
          <w:t>14 метров</w:t>
        </w:r>
      </w:smartTag>
      <w:r w:rsidRPr="00605AEE">
        <w:t xml:space="preserve">; максимальная высота ограждения между земельными участками, а также между земельными участками и территориями общего пользования: 1,8 метров. </w:t>
      </w:r>
    </w:p>
    <w:p w:rsidR="00B33E65" w:rsidRPr="00390196" w:rsidRDefault="00B33E65" w:rsidP="00B33E65">
      <w:pPr>
        <w:spacing w:line="160" w:lineRule="atLeast"/>
      </w:pPr>
      <w:r w:rsidRPr="00390196">
        <w:t xml:space="preserve">Прочие параметры разрешённого строительства и реконструкции объектов капитального строительства определяются на основании утвержденной документации по планировке территории и на основе требований технических регламентов, региональных и местных нормативов градостроительного проектирования. </w:t>
      </w:r>
    </w:p>
    <w:p w:rsidR="00B33E65" w:rsidRPr="00F67946" w:rsidRDefault="00B33E65" w:rsidP="00B33E65">
      <w:pPr>
        <w:spacing w:after="240" w:line="160" w:lineRule="atLeast"/>
        <w:rPr>
          <w:b/>
          <w:i/>
        </w:rPr>
      </w:pPr>
      <w:r w:rsidRPr="00390196">
        <w:t>4. Ограничения использования земельных участков и объектов капитального строительства указаны в статье 33 настоящих Правил.</w:t>
      </w:r>
    </w:p>
    <w:p w:rsidR="00B33E65" w:rsidRPr="00605AEE" w:rsidRDefault="00B33E65" w:rsidP="00B33E65">
      <w:pPr>
        <w:spacing w:after="240" w:line="160" w:lineRule="atLeast"/>
        <w:outlineLvl w:val="1"/>
      </w:pPr>
      <w:bookmarkStart w:id="32" w:name="_Toc443035374"/>
      <w:r w:rsidRPr="00390196">
        <w:rPr>
          <w:b/>
        </w:rPr>
        <w:t xml:space="preserve">Статья 28.   Градостроительный регламент зоны природных ландшафтов, </w:t>
      </w:r>
      <w:proofErr w:type="spellStart"/>
      <w:r w:rsidRPr="00390196">
        <w:rPr>
          <w:b/>
        </w:rPr>
        <w:t>неудобий</w:t>
      </w:r>
      <w:proofErr w:type="spellEnd"/>
      <w:r w:rsidRPr="00390196">
        <w:rPr>
          <w:b/>
        </w:rPr>
        <w:t>, городских лесов (Р-1)</w:t>
      </w:r>
      <w:r w:rsidRPr="00390196">
        <w:t xml:space="preserve"> </w:t>
      </w:r>
      <w:bookmarkEnd w:id="32"/>
    </w:p>
    <w:p w:rsidR="00B33E65" w:rsidRPr="00390196" w:rsidRDefault="00B33E65" w:rsidP="00B33E65">
      <w:pPr>
        <w:spacing w:line="160" w:lineRule="atLeast"/>
      </w:pPr>
      <w:bookmarkStart w:id="33" w:name="_Toc292983389"/>
      <w:r w:rsidRPr="00390196">
        <w:t xml:space="preserve">1. Перечень основных видов разрешённого использования объектов капитального строительства и земельных участков: </w:t>
      </w:r>
    </w:p>
    <w:tbl>
      <w:tblPr>
        <w:tblW w:w="9654" w:type="dxa"/>
        <w:tblInd w:w="93" w:type="dxa"/>
        <w:shd w:val="clear" w:color="auto" w:fill="FFFFFF"/>
        <w:tblLayout w:type="fixed"/>
        <w:tblCellMar>
          <w:left w:w="0" w:type="dxa"/>
          <w:right w:w="0" w:type="dxa"/>
        </w:tblCellMar>
        <w:tblLook w:val="0000"/>
      </w:tblPr>
      <w:tblGrid>
        <w:gridCol w:w="2013"/>
        <w:gridCol w:w="1874"/>
        <w:gridCol w:w="1657"/>
        <w:gridCol w:w="2041"/>
        <w:gridCol w:w="2069"/>
      </w:tblGrid>
      <w:tr w:rsidR="00B33E65" w:rsidRPr="00605AEE" w:rsidTr="00677ED8">
        <w:trPr>
          <w:trHeight w:val="390"/>
          <w:tblHeader/>
        </w:trPr>
        <w:tc>
          <w:tcPr>
            <w:tcW w:w="2013"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spacing w:before="100" w:after="100"/>
              <w:jc w:val="center"/>
              <w:rPr>
                <w:sz w:val="24"/>
                <w:szCs w:val="24"/>
              </w:rPr>
            </w:pPr>
            <w:r w:rsidRPr="00390196">
              <w:rPr>
                <w:sz w:val="24"/>
                <w:szCs w:val="24"/>
              </w:rPr>
              <w:lastRenderedPageBreak/>
              <w:t>Основной вид разрешённого использования земельного участка</w:t>
            </w:r>
          </w:p>
        </w:tc>
        <w:tc>
          <w:tcPr>
            <w:tcW w:w="1874"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spacing w:before="100" w:after="100"/>
              <w:jc w:val="center"/>
              <w:rPr>
                <w:sz w:val="24"/>
                <w:szCs w:val="24"/>
              </w:rPr>
            </w:pPr>
            <w:r w:rsidRPr="00390196">
              <w:rPr>
                <w:sz w:val="24"/>
                <w:szCs w:val="24"/>
              </w:rPr>
              <w:t>Состав вида разрешённого использования земельного участка</w:t>
            </w:r>
          </w:p>
        </w:tc>
        <w:tc>
          <w:tcPr>
            <w:tcW w:w="1657"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spacing w:before="100" w:after="100"/>
              <w:jc w:val="center"/>
              <w:rPr>
                <w:sz w:val="24"/>
                <w:szCs w:val="24"/>
              </w:rPr>
            </w:pPr>
            <w:r w:rsidRPr="00390196">
              <w:rPr>
                <w:sz w:val="24"/>
                <w:szCs w:val="24"/>
              </w:rPr>
              <w:t>Основные виды разрешённого использования объектов капитального строительства</w:t>
            </w:r>
          </w:p>
        </w:tc>
        <w:tc>
          <w:tcPr>
            <w:tcW w:w="2041"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spacing w:before="100" w:after="100"/>
              <w:jc w:val="center"/>
              <w:rPr>
                <w:sz w:val="24"/>
                <w:szCs w:val="24"/>
              </w:rPr>
            </w:pPr>
            <w:r w:rsidRPr="00390196">
              <w:rPr>
                <w:sz w:val="24"/>
                <w:szCs w:val="24"/>
              </w:rPr>
              <w:t>Вспомогательные виды разрешённого использования земельных участков</w:t>
            </w:r>
          </w:p>
        </w:tc>
        <w:tc>
          <w:tcPr>
            <w:tcW w:w="206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spacing w:before="100" w:after="100"/>
              <w:jc w:val="center"/>
              <w:rPr>
                <w:sz w:val="24"/>
                <w:szCs w:val="24"/>
              </w:rPr>
            </w:pPr>
            <w:r w:rsidRPr="00390196">
              <w:rPr>
                <w:sz w:val="24"/>
                <w:szCs w:val="24"/>
              </w:rPr>
              <w:t>Вспомогательные виды разрешённого использования объектов капитального строительства</w:t>
            </w:r>
          </w:p>
        </w:tc>
      </w:tr>
      <w:tr w:rsidR="00B33E65" w:rsidRPr="00605AEE" w:rsidTr="00677ED8">
        <w:trPr>
          <w:trHeight w:val="492"/>
        </w:trPr>
        <w:tc>
          <w:tcPr>
            <w:tcW w:w="2013"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Земельные участки, предназначенных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Земельные участки учреждений кино и кинопроката</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Кинотеатры</w:t>
            </w:r>
          </w:p>
        </w:tc>
        <w:tc>
          <w:tcPr>
            <w:tcW w:w="204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ind w:left="162" w:hanging="162"/>
              <w:rPr>
                <w:sz w:val="24"/>
                <w:szCs w:val="24"/>
              </w:rPr>
            </w:pPr>
            <w:r w:rsidRPr="00390196">
              <w:rPr>
                <w:sz w:val="24"/>
                <w:szCs w:val="24"/>
              </w:rPr>
              <w:t>Размещение хозяйственных построек; размещение гаражей служебного и специального автотранспорта.</w:t>
            </w:r>
          </w:p>
        </w:tc>
        <w:tc>
          <w:tcPr>
            <w:tcW w:w="20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ind w:left="162" w:hanging="162"/>
              <w:rPr>
                <w:sz w:val="24"/>
                <w:szCs w:val="24"/>
              </w:rPr>
            </w:pPr>
            <w:r w:rsidRPr="00390196">
              <w:rPr>
                <w:sz w:val="24"/>
                <w:szCs w:val="24"/>
              </w:rPr>
              <w:t>Хозяйственные постройки, гаражи служебного и специального автотранспорта.</w:t>
            </w:r>
          </w:p>
        </w:tc>
      </w:tr>
      <w:tr w:rsidR="00B33E65" w:rsidRPr="00605AEE" w:rsidTr="00677ED8">
        <w:trPr>
          <w:trHeight w:val="88"/>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88" w:lineRule="atLeast"/>
              <w:rPr>
                <w:sz w:val="24"/>
                <w:szCs w:val="24"/>
              </w:rPr>
            </w:pPr>
            <w:r w:rsidRPr="00390196">
              <w:rPr>
                <w:sz w:val="24"/>
                <w:szCs w:val="24"/>
              </w:rPr>
              <w:t>Земельные участки для театрально-зрелищных предприятий,  концертных организаций</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proofErr w:type="spellStart"/>
            <w:r w:rsidRPr="00390196">
              <w:rPr>
                <w:sz w:val="24"/>
                <w:szCs w:val="24"/>
              </w:rPr>
              <w:t>Культурно-досуговые</w:t>
            </w:r>
            <w:proofErr w:type="spellEnd"/>
            <w:r w:rsidRPr="00390196">
              <w:rPr>
                <w:sz w:val="24"/>
                <w:szCs w:val="24"/>
              </w:rPr>
              <w:t xml:space="preserve"> центры</w:t>
            </w:r>
          </w:p>
          <w:p w:rsidR="00B33E65" w:rsidRPr="00390196" w:rsidRDefault="00B33E65" w:rsidP="00677ED8">
            <w:pPr>
              <w:spacing w:before="100" w:after="100" w:line="88" w:lineRule="atLeast"/>
              <w:rPr>
                <w:sz w:val="24"/>
                <w:szCs w:val="24"/>
              </w:rPr>
            </w:pPr>
            <w:r w:rsidRPr="00390196">
              <w:rPr>
                <w:sz w:val="24"/>
                <w:szCs w:val="24"/>
              </w:rPr>
              <w:t>Концертные залы</w:t>
            </w: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r w:rsidR="00B33E65" w:rsidRPr="00605AEE" w:rsidTr="00677ED8">
        <w:trPr>
          <w:trHeight w:val="274"/>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Земельные участки выставок, музеев</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Выставочные залы</w:t>
            </w: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r w:rsidR="00B33E65" w:rsidRPr="00605AEE" w:rsidTr="00677ED8">
        <w:trPr>
          <w:trHeight w:val="547"/>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Земельные участки клубных учреждений и библиотек</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Клубы</w:t>
            </w: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r w:rsidR="00B33E65" w:rsidRPr="00605AEE" w:rsidTr="00677ED8">
        <w:trPr>
          <w:trHeight w:val="63"/>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63" w:lineRule="atLeast"/>
              <w:rPr>
                <w:sz w:val="24"/>
                <w:szCs w:val="24"/>
              </w:rPr>
            </w:pPr>
            <w:r w:rsidRPr="00390196">
              <w:rPr>
                <w:sz w:val="24"/>
                <w:szCs w:val="24"/>
              </w:rPr>
              <w:t>Земельные участки религиозных организаций</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63" w:lineRule="atLeast"/>
              <w:rPr>
                <w:sz w:val="24"/>
                <w:szCs w:val="24"/>
              </w:rPr>
            </w:pPr>
            <w:r w:rsidRPr="00390196">
              <w:rPr>
                <w:sz w:val="24"/>
                <w:szCs w:val="24"/>
              </w:rPr>
              <w:t>Культовые объекты</w:t>
            </w: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r w:rsidR="00B33E65" w:rsidRPr="00605AEE" w:rsidTr="00677ED8">
        <w:trPr>
          <w:trHeight w:val="122"/>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122" w:lineRule="atLeast"/>
              <w:rPr>
                <w:sz w:val="24"/>
                <w:szCs w:val="24"/>
              </w:rPr>
            </w:pPr>
            <w:r w:rsidRPr="00390196">
              <w:rPr>
                <w:sz w:val="24"/>
                <w:szCs w:val="24"/>
              </w:rPr>
              <w:t>Земельные участки объектов здравоохранения (аптечных учреждений с пунктом оказания первой медицинской помощи)</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rPr>
                <w:sz w:val="24"/>
                <w:szCs w:val="24"/>
              </w:rPr>
            </w:pPr>
            <w:r w:rsidRPr="00390196">
              <w:rPr>
                <w:sz w:val="24"/>
                <w:szCs w:val="24"/>
              </w:rPr>
              <w:t>Аптечные учреждения.</w:t>
            </w:r>
          </w:p>
          <w:p w:rsidR="00B33E65" w:rsidRPr="00390196" w:rsidRDefault="00B33E65" w:rsidP="00677ED8">
            <w:pPr>
              <w:spacing w:before="100" w:after="100" w:line="122" w:lineRule="atLeast"/>
              <w:rPr>
                <w:sz w:val="24"/>
                <w:szCs w:val="24"/>
              </w:rPr>
            </w:pPr>
            <w:r w:rsidRPr="00390196">
              <w:rPr>
                <w:sz w:val="24"/>
                <w:szCs w:val="24"/>
              </w:rPr>
              <w:t>Пункты оказания первой медицинской помощи</w:t>
            </w: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r w:rsidR="00B33E65" w:rsidRPr="00605AEE" w:rsidTr="00677ED8">
        <w:trPr>
          <w:trHeight w:val="63"/>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63" w:lineRule="atLeast"/>
              <w:ind w:left="-121"/>
              <w:rPr>
                <w:sz w:val="24"/>
                <w:szCs w:val="24"/>
              </w:rPr>
            </w:pPr>
            <w:r w:rsidRPr="00390196">
              <w:rPr>
                <w:sz w:val="24"/>
                <w:szCs w:val="24"/>
              </w:rPr>
              <w:t xml:space="preserve">Земельные участки </w:t>
            </w:r>
            <w:r w:rsidRPr="00390196">
              <w:rPr>
                <w:sz w:val="24"/>
                <w:szCs w:val="24"/>
              </w:rPr>
              <w:lastRenderedPageBreak/>
              <w:t>общероссийских физкультурно-спортивных объединений</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63" w:lineRule="atLeast"/>
              <w:rPr>
                <w:sz w:val="24"/>
                <w:szCs w:val="24"/>
              </w:rPr>
            </w:pPr>
            <w:r w:rsidRPr="00390196">
              <w:rPr>
                <w:sz w:val="24"/>
                <w:szCs w:val="24"/>
              </w:rPr>
              <w:lastRenderedPageBreak/>
              <w:t xml:space="preserve">Спортивные площадки, </w:t>
            </w:r>
            <w:proofErr w:type="spellStart"/>
            <w:r w:rsidRPr="00390196">
              <w:rPr>
                <w:sz w:val="24"/>
                <w:szCs w:val="24"/>
              </w:rPr>
              <w:lastRenderedPageBreak/>
              <w:t>спортядра</w:t>
            </w:r>
            <w:proofErr w:type="spellEnd"/>
            <w:r w:rsidRPr="00390196">
              <w:rPr>
                <w:sz w:val="24"/>
                <w:szCs w:val="24"/>
              </w:rPr>
              <w:t>, спортивные корпуса, бассейны</w:t>
            </w: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r w:rsidR="00B33E65" w:rsidRPr="00605AEE" w:rsidTr="00677ED8">
        <w:trPr>
          <w:trHeight w:val="219"/>
        </w:trPr>
        <w:tc>
          <w:tcPr>
            <w:tcW w:w="2013" w:type="dxa"/>
            <w:vMerge/>
            <w:tcBorders>
              <w:top w:val="nil"/>
              <w:left w:val="single" w:sz="12"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219" w:lineRule="atLeast"/>
              <w:rPr>
                <w:sz w:val="24"/>
                <w:szCs w:val="24"/>
              </w:rPr>
            </w:pPr>
            <w:r w:rsidRPr="00390196">
              <w:rPr>
                <w:sz w:val="24"/>
                <w:szCs w:val="24"/>
              </w:rPr>
              <w:t>Земельные участки парков (культуры и отдыха)</w:t>
            </w:r>
          </w:p>
        </w:tc>
        <w:tc>
          <w:tcPr>
            <w:tcW w:w="16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ind w:right="-108"/>
              <w:rPr>
                <w:sz w:val="24"/>
                <w:szCs w:val="24"/>
              </w:rPr>
            </w:pPr>
            <w:r w:rsidRPr="00390196">
              <w:rPr>
                <w:sz w:val="24"/>
                <w:szCs w:val="24"/>
              </w:rPr>
              <w:t>Парковые павильоны.</w:t>
            </w:r>
          </w:p>
          <w:p w:rsidR="00B33E65" w:rsidRPr="00390196" w:rsidRDefault="00B33E65" w:rsidP="00677ED8">
            <w:pPr>
              <w:spacing w:before="100" w:after="100"/>
              <w:ind w:right="-108"/>
              <w:rPr>
                <w:sz w:val="24"/>
                <w:szCs w:val="24"/>
              </w:rPr>
            </w:pPr>
            <w:r w:rsidRPr="00390196">
              <w:rPr>
                <w:sz w:val="24"/>
                <w:szCs w:val="24"/>
              </w:rPr>
              <w:t>Объекты общественного питания вместимостью не более 50 мест</w:t>
            </w:r>
          </w:p>
          <w:p w:rsidR="00B33E65" w:rsidRPr="00390196" w:rsidRDefault="00B33E65" w:rsidP="00677ED8">
            <w:pPr>
              <w:ind w:right="-108"/>
              <w:rPr>
                <w:sz w:val="24"/>
                <w:szCs w:val="24"/>
              </w:rPr>
            </w:pPr>
            <w:proofErr w:type="spellStart"/>
            <w:r w:rsidRPr="00390196">
              <w:rPr>
                <w:sz w:val="24"/>
                <w:szCs w:val="24"/>
              </w:rPr>
              <w:t>Культурно-досуговые</w:t>
            </w:r>
            <w:proofErr w:type="spellEnd"/>
            <w:r w:rsidRPr="00390196">
              <w:rPr>
                <w:sz w:val="24"/>
                <w:szCs w:val="24"/>
              </w:rPr>
              <w:t xml:space="preserve"> центры</w:t>
            </w:r>
          </w:p>
          <w:p w:rsidR="00B33E65" w:rsidRPr="00390196" w:rsidRDefault="00B33E65" w:rsidP="00677ED8">
            <w:pPr>
              <w:ind w:right="-108"/>
              <w:rPr>
                <w:sz w:val="24"/>
                <w:szCs w:val="24"/>
              </w:rPr>
            </w:pPr>
            <w:r w:rsidRPr="00390196">
              <w:rPr>
                <w:sz w:val="24"/>
                <w:szCs w:val="24"/>
              </w:rPr>
              <w:t>Летние (открытые) кинотеатры и эстрады.</w:t>
            </w:r>
          </w:p>
          <w:p w:rsidR="00B33E65" w:rsidRPr="00390196" w:rsidRDefault="00B33E65" w:rsidP="00677ED8">
            <w:pPr>
              <w:ind w:right="-108"/>
              <w:rPr>
                <w:sz w:val="24"/>
                <w:szCs w:val="24"/>
              </w:rPr>
            </w:pPr>
            <w:r w:rsidRPr="00390196">
              <w:rPr>
                <w:sz w:val="24"/>
                <w:szCs w:val="24"/>
              </w:rPr>
              <w:t>Культовые объекты.</w:t>
            </w:r>
          </w:p>
          <w:p w:rsidR="00B33E65" w:rsidRPr="00390196" w:rsidRDefault="00B33E65" w:rsidP="00677ED8">
            <w:pPr>
              <w:ind w:right="-108"/>
              <w:rPr>
                <w:sz w:val="24"/>
                <w:szCs w:val="24"/>
              </w:rPr>
            </w:pPr>
            <w:r w:rsidRPr="00390196">
              <w:rPr>
                <w:sz w:val="24"/>
                <w:szCs w:val="24"/>
              </w:rPr>
              <w:t>Аквапарки.</w:t>
            </w:r>
          </w:p>
          <w:p w:rsidR="00B33E65" w:rsidRPr="00390196" w:rsidRDefault="00B33E65" w:rsidP="00677ED8">
            <w:pPr>
              <w:ind w:right="-108"/>
              <w:rPr>
                <w:sz w:val="24"/>
                <w:szCs w:val="24"/>
              </w:rPr>
            </w:pPr>
            <w:r w:rsidRPr="00390196">
              <w:rPr>
                <w:sz w:val="24"/>
                <w:szCs w:val="24"/>
              </w:rPr>
              <w:t>Развлекательные павильоны</w:t>
            </w:r>
          </w:p>
          <w:p w:rsidR="00B33E65" w:rsidRPr="00390196" w:rsidRDefault="00B33E65" w:rsidP="00677ED8">
            <w:pPr>
              <w:ind w:right="-108"/>
              <w:rPr>
                <w:sz w:val="24"/>
                <w:szCs w:val="24"/>
              </w:rPr>
            </w:pPr>
            <w:proofErr w:type="gramStart"/>
            <w:r w:rsidRPr="00390196">
              <w:rPr>
                <w:sz w:val="24"/>
                <w:szCs w:val="24"/>
              </w:rPr>
              <w:t>Здания и сооружения для обеспечения эксплуатации парка уборки мусора, работы с зелёными насаждениями и т.п.).</w:t>
            </w:r>
            <w:proofErr w:type="gramEnd"/>
          </w:p>
          <w:p w:rsidR="00B33E65" w:rsidRPr="00390196" w:rsidRDefault="00B33E65" w:rsidP="00677ED8">
            <w:pPr>
              <w:ind w:right="-108"/>
              <w:rPr>
                <w:sz w:val="24"/>
                <w:szCs w:val="24"/>
              </w:rPr>
            </w:pPr>
            <w:r w:rsidRPr="00390196">
              <w:rPr>
                <w:sz w:val="24"/>
                <w:szCs w:val="24"/>
              </w:rPr>
              <w:t>Танцевальные залы.</w:t>
            </w:r>
          </w:p>
          <w:p w:rsidR="00B33E65" w:rsidRPr="00390196" w:rsidRDefault="00B33E65" w:rsidP="00677ED8">
            <w:pPr>
              <w:ind w:right="-108"/>
              <w:rPr>
                <w:sz w:val="24"/>
                <w:szCs w:val="24"/>
              </w:rPr>
            </w:pPr>
            <w:r w:rsidRPr="00390196">
              <w:rPr>
                <w:sz w:val="24"/>
                <w:szCs w:val="24"/>
              </w:rPr>
              <w:t>Спортивные корпуса.</w:t>
            </w:r>
          </w:p>
          <w:p w:rsidR="00B33E65" w:rsidRPr="00390196" w:rsidRDefault="00B33E65" w:rsidP="00677ED8">
            <w:pPr>
              <w:ind w:right="-108"/>
              <w:rPr>
                <w:sz w:val="24"/>
                <w:szCs w:val="24"/>
              </w:rPr>
            </w:pPr>
            <w:r w:rsidRPr="00390196">
              <w:rPr>
                <w:sz w:val="24"/>
                <w:szCs w:val="24"/>
              </w:rPr>
              <w:t xml:space="preserve">Пункты оказания первой </w:t>
            </w:r>
            <w:r w:rsidRPr="00390196">
              <w:rPr>
                <w:sz w:val="24"/>
                <w:szCs w:val="24"/>
              </w:rPr>
              <w:lastRenderedPageBreak/>
              <w:t>медицинской помощи.</w:t>
            </w:r>
          </w:p>
          <w:p w:rsidR="00B33E65" w:rsidRPr="00390196" w:rsidRDefault="00B33E65" w:rsidP="00677ED8">
            <w:pPr>
              <w:spacing w:line="219" w:lineRule="atLeast"/>
              <w:ind w:right="-108"/>
              <w:rPr>
                <w:sz w:val="24"/>
                <w:szCs w:val="24"/>
              </w:rPr>
            </w:pPr>
            <w:r w:rsidRPr="00390196">
              <w:rPr>
                <w:sz w:val="24"/>
                <w:szCs w:val="24"/>
              </w:rPr>
              <w:t>Здания и сооружения для размещения органов охраны правопорядка.</w:t>
            </w:r>
          </w:p>
        </w:tc>
        <w:tc>
          <w:tcPr>
            <w:tcW w:w="204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ind w:left="162" w:hanging="162"/>
              <w:rPr>
                <w:sz w:val="24"/>
                <w:szCs w:val="24"/>
              </w:rPr>
            </w:pPr>
            <w:r w:rsidRPr="00390196">
              <w:rPr>
                <w:sz w:val="24"/>
                <w:szCs w:val="24"/>
              </w:rPr>
              <w:lastRenderedPageBreak/>
              <w:t>Танцевальные площадки</w:t>
            </w:r>
          </w:p>
          <w:p w:rsidR="00B33E65" w:rsidRPr="00390196" w:rsidRDefault="00B33E65" w:rsidP="00677ED8">
            <w:pPr>
              <w:spacing w:before="100" w:after="100"/>
              <w:ind w:left="162" w:hanging="162"/>
              <w:rPr>
                <w:sz w:val="24"/>
                <w:szCs w:val="24"/>
              </w:rPr>
            </w:pPr>
            <w:r w:rsidRPr="00390196">
              <w:rPr>
                <w:sz w:val="24"/>
                <w:szCs w:val="24"/>
              </w:rPr>
              <w:t>Открытые и закрытые бассейны</w:t>
            </w:r>
          </w:p>
          <w:p w:rsidR="00B33E65" w:rsidRPr="00390196" w:rsidRDefault="00B33E65" w:rsidP="00677ED8">
            <w:pPr>
              <w:spacing w:before="100" w:after="100"/>
              <w:ind w:left="162" w:hanging="162"/>
              <w:rPr>
                <w:sz w:val="24"/>
                <w:szCs w:val="24"/>
              </w:rPr>
            </w:pPr>
            <w:r w:rsidRPr="00390196">
              <w:rPr>
                <w:sz w:val="24"/>
                <w:szCs w:val="24"/>
              </w:rPr>
              <w:t>Площадки для установки аттракционов.</w:t>
            </w:r>
          </w:p>
          <w:p w:rsidR="00B33E65" w:rsidRPr="00390196" w:rsidRDefault="00B33E65" w:rsidP="00677ED8">
            <w:pPr>
              <w:spacing w:before="100" w:after="100" w:line="219" w:lineRule="atLeast"/>
              <w:ind w:left="162" w:hanging="162"/>
              <w:rPr>
                <w:sz w:val="24"/>
                <w:szCs w:val="24"/>
              </w:rPr>
            </w:pPr>
            <w:r w:rsidRPr="00390196">
              <w:rPr>
                <w:sz w:val="24"/>
                <w:szCs w:val="24"/>
              </w:rPr>
              <w:t> </w:t>
            </w:r>
          </w:p>
        </w:tc>
        <w:tc>
          <w:tcPr>
            <w:tcW w:w="20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219" w:lineRule="atLeast"/>
              <w:rPr>
                <w:sz w:val="24"/>
                <w:szCs w:val="24"/>
              </w:rPr>
            </w:pPr>
            <w:r w:rsidRPr="00390196">
              <w:rPr>
                <w:sz w:val="24"/>
                <w:szCs w:val="24"/>
              </w:rPr>
              <w:t>Не устанавливаются.</w:t>
            </w:r>
          </w:p>
        </w:tc>
      </w:tr>
      <w:tr w:rsidR="00B33E65" w:rsidRPr="00605AEE" w:rsidTr="00677ED8">
        <w:trPr>
          <w:trHeight w:val="85"/>
        </w:trPr>
        <w:tc>
          <w:tcPr>
            <w:tcW w:w="20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85" w:lineRule="atLeast"/>
              <w:rPr>
                <w:sz w:val="24"/>
                <w:szCs w:val="24"/>
              </w:rPr>
            </w:pPr>
            <w:r w:rsidRPr="00390196">
              <w:rPr>
                <w:sz w:val="24"/>
                <w:szCs w:val="24"/>
              </w:rPr>
              <w:t xml:space="preserve">Земельные участки, занятые особо охраняемыми территориями и объектами, в том числе скверами, парками, садами </w:t>
            </w: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spacing w:before="100" w:after="100" w:line="85" w:lineRule="atLeast"/>
              <w:rPr>
                <w:sz w:val="24"/>
                <w:szCs w:val="24"/>
              </w:rPr>
            </w:pPr>
            <w:r w:rsidRPr="00390196">
              <w:rPr>
                <w:sz w:val="24"/>
                <w:szCs w:val="24"/>
              </w:rPr>
              <w:t xml:space="preserve">Земельные участки, имеющие особое природоохранное значение (парки, сады) </w:t>
            </w:r>
          </w:p>
        </w:tc>
        <w:tc>
          <w:tcPr>
            <w:tcW w:w="1657"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41"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c>
          <w:tcPr>
            <w:tcW w:w="2069" w:type="dxa"/>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b/>
                <w:i/>
              </w:rPr>
            </w:pPr>
          </w:p>
        </w:tc>
      </w:tr>
    </w:tbl>
    <w:p w:rsidR="00B33E65" w:rsidRPr="00390196" w:rsidRDefault="00B33E65" w:rsidP="00B33E65">
      <w:pPr>
        <w:spacing w:line="160" w:lineRule="atLeast"/>
        <w:ind w:left="360"/>
      </w:pPr>
      <w:r w:rsidRPr="00390196">
        <w:lastRenderedPageBreak/>
        <w:t>2.Перечень условно разрешённых видов использования объектов капитального строительства и земельных участков для зоны Р-1:</w:t>
      </w:r>
    </w:p>
    <w:tbl>
      <w:tblPr>
        <w:tblW w:w="9508" w:type="dxa"/>
        <w:tblInd w:w="-20" w:type="dxa"/>
        <w:tblLayout w:type="fixed"/>
        <w:tblCellMar>
          <w:left w:w="0" w:type="dxa"/>
          <w:right w:w="0" w:type="dxa"/>
        </w:tblCellMar>
        <w:tblLook w:val="0000"/>
      </w:tblPr>
      <w:tblGrid>
        <w:gridCol w:w="2046"/>
        <w:gridCol w:w="1630"/>
        <w:gridCol w:w="1630"/>
        <w:gridCol w:w="2086"/>
        <w:gridCol w:w="2106"/>
        <w:gridCol w:w="10"/>
      </w:tblGrid>
      <w:tr w:rsidR="00B33E65" w:rsidRPr="00390196" w:rsidTr="00677ED8">
        <w:trPr>
          <w:trHeight w:val="390"/>
          <w:tblHeader/>
        </w:trPr>
        <w:tc>
          <w:tcPr>
            <w:tcW w:w="2046" w:type="dxa"/>
            <w:tcBorders>
              <w:top w:val="single" w:sz="8" w:space="0" w:color="000000"/>
              <w:left w:val="single" w:sz="8" w:space="0" w:color="000000"/>
              <w:bottom w:val="single" w:sz="8" w:space="0" w:color="000000"/>
            </w:tcBorders>
            <w:shd w:val="clear" w:color="auto" w:fill="auto"/>
            <w:vAlign w:val="center"/>
          </w:tcPr>
          <w:p w:rsidR="00B33E65" w:rsidRPr="0075683E" w:rsidRDefault="00B33E65" w:rsidP="00677ED8">
            <w:pPr>
              <w:snapToGrid w:val="0"/>
              <w:jc w:val="center"/>
              <w:rPr>
                <w:sz w:val="24"/>
                <w:szCs w:val="24"/>
              </w:rPr>
            </w:pPr>
            <w:r w:rsidRPr="0075683E">
              <w:rPr>
                <w:sz w:val="24"/>
                <w:szCs w:val="24"/>
              </w:rPr>
              <w:t>Условно разрешённые виды использования земельного участка</w:t>
            </w:r>
          </w:p>
        </w:tc>
        <w:tc>
          <w:tcPr>
            <w:tcW w:w="1630" w:type="dxa"/>
            <w:tcBorders>
              <w:top w:val="single" w:sz="8" w:space="0" w:color="000000"/>
              <w:left w:val="single" w:sz="8" w:space="0" w:color="000000"/>
              <w:bottom w:val="single" w:sz="8" w:space="0" w:color="000000"/>
            </w:tcBorders>
            <w:shd w:val="clear" w:color="auto" w:fill="auto"/>
            <w:vAlign w:val="center"/>
          </w:tcPr>
          <w:p w:rsidR="00B33E65" w:rsidRPr="0075683E" w:rsidRDefault="00B33E65" w:rsidP="00677ED8">
            <w:pPr>
              <w:snapToGrid w:val="0"/>
              <w:jc w:val="center"/>
              <w:rPr>
                <w:sz w:val="24"/>
                <w:szCs w:val="24"/>
              </w:rPr>
            </w:pPr>
            <w:r w:rsidRPr="0075683E">
              <w:rPr>
                <w:sz w:val="24"/>
                <w:szCs w:val="24"/>
              </w:rPr>
              <w:t>Состав условно разрешённого вида использования земельного участка</w:t>
            </w:r>
          </w:p>
        </w:tc>
        <w:tc>
          <w:tcPr>
            <w:tcW w:w="1630" w:type="dxa"/>
            <w:tcBorders>
              <w:top w:val="single" w:sz="8" w:space="0" w:color="000000"/>
              <w:left w:val="single" w:sz="8" w:space="0" w:color="000000"/>
              <w:bottom w:val="single" w:sz="8" w:space="0" w:color="000000"/>
            </w:tcBorders>
            <w:shd w:val="clear" w:color="auto" w:fill="auto"/>
            <w:vAlign w:val="center"/>
          </w:tcPr>
          <w:p w:rsidR="00B33E65" w:rsidRPr="0075683E" w:rsidRDefault="00B33E65" w:rsidP="00677ED8">
            <w:pPr>
              <w:snapToGrid w:val="0"/>
              <w:jc w:val="center"/>
              <w:rPr>
                <w:sz w:val="24"/>
                <w:szCs w:val="24"/>
              </w:rPr>
            </w:pPr>
            <w:r w:rsidRPr="0075683E">
              <w:rPr>
                <w:sz w:val="24"/>
                <w:szCs w:val="24"/>
              </w:rPr>
              <w:t>Условно разрешённые виды использования объектов капитального строительства</w:t>
            </w:r>
          </w:p>
        </w:tc>
        <w:tc>
          <w:tcPr>
            <w:tcW w:w="2086" w:type="dxa"/>
            <w:tcBorders>
              <w:top w:val="single" w:sz="8" w:space="0" w:color="000000"/>
              <w:left w:val="single" w:sz="8" w:space="0" w:color="000000"/>
              <w:bottom w:val="single" w:sz="8" w:space="0" w:color="000000"/>
            </w:tcBorders>
            <w:shd w:val="clear" w:color="auto" w:fill="auto"/>
            <w:vAlign w:val="center"/>
          </w:tcPr>
          <w:p w:rsidR="00B33E65" w:rsidRPr="0075683E" w:rsidRDefault="00B33E65" w:rsidP="00677ED8">
            <w:pPr>
              <w:snapToGrid w:val="0"/>
              <w:jc w:val="center"/>
              <w:rPr>
                <w:sz w:val="24"/>
                <w:szCs w:val="24"/>
              </w:rPr>
            </w:pPr>
            <w:r w:rsidRPr="0075683E">
              <w:rPr>
                <w:sz w:val="24"/>
                <w:szCs w:val="24"/>
              </w:rPr>
              <w:t xml:space="preserve">Вспомогательные  виды использования земельных участков (установленные </w:t>
            </w:r>
            <w:proofErr w:type="gramStart"/>
            <w:r w:rsidRPr="0075683E">
              <w:rPr>
                <w:sz w:val="24"/>
                <w:szCs w:val="24"/>
              </w:rPr>
              <w:t>к</w:t>
            </w:r>
            <w:proofErr w:type="gramEnd"/>
            <w:r w:rsidRPr="0075683E">
              <w:rPr>
                <w:sz w:val="24"/>
                <w:szCs w:val="24"/>
              </w:rPr>
              <w:t xml:space="preserve"> условно разрешённым)</w:t>
            </w: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3E65" w:rsidRPr="0075683E" w:rsidRDefault="00B33E65" w:rsidP="00677ED8">
            <w:pPr>
              <w:snapToGrid w:val="0"/>
              <w:jc w:val="center"/>
              <w:rPr>
                <w:sz w:val="24"/>
                <w:szCs w:val="24"/>
              </w:rPr>
            </w:pPr>
            <w:r w:rsidRPr="0075683E">
              <w:rPr>
                <w:sz w:val="24"/>
                <w:szCs w:val="24"/>
              </w:rPr>
              <w:t xml:space="preserve">Вспомогательные  виды использования объектов капитального строительства (установленные </w:t>
            </w:r>
            <w:proofErr w:type="gramStart"/>
            <w:r w:rsidRPr="0075683E">
              <w:rPr>
                <w:sz w:val="24"/>
                <w:szCs w:val="24"/>
              </w:rPr>
              <w:t>к</w:t>
            </w:r>
            <w:proofErr w:type="gramEnd"/>
            <w:r w:rsidRPr="0075683E">
              <w:rPr>
                <w:sz w:val="24"/>
                <w:szCs w:val="24"/>
              </w:rPr>
              <w:t xml:space="preserve"> условно разрешённым)</w:t>
            </w:r>
          </w:p>
        </w:tc>
      </w:tr>
      <w:tr w:rsidR="00B33E65" w:rsidRPr="00390196" w:rsidTr="00677ED8">
        <w:trPr>
          <w:gridAfter w:val="1"/>
          <w:wAfter w:w="10" w:type="dxa"/>
          <w:trHeight w:val="2525"/>
        </w:trPr>
        <w:tc>
          <w:tcPr>
            <w:tcW w:w="2046" w:type="dxa"/>
            <w:tcBorders>
              <w:left w:val="single" w:sz="8" w:space="0" w:color="000000"/>
              <w:bottom w:val="single" w:sz="8" w:space="0" w:color="000000"/>
            </w:tcBorders>
            <w:shd w:val="clear" w:color="auto" w:fill="FFFFFF"/>
            <w:vAlign w:val="bottom"/>
          </w:tcPr>
          <w:p w:rsidR="00B33E65" w:rsidRPr="0075683E" w:rsidRDefault="00B33E65" w:rsidP="00677ED8">
            <w:pPr>
              <w:snapToGrid w:val="0"/>
              <w:spacing w:line="63" w:lineRule="atLeast"/>
              <w:rPr>
                <w:sz w:val="24"/>
                <w:szCs w:val="24"/>
              </w:rPr>
            </w:pPr>
            <w:r w:rsidRPr="0075683E">
              <w:rPr>
                <w:sz w:val="24"/>
                <w:szCs w:val="24"/>
              </w:rPr>
              <w:t>Земельные участки, предназначенные для сельскохозяйственного использования до изменения их функционального назначения, с устройством требуемых санитарных разрывов от установленных функциональных зон.</w:t>
            </w: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p w:rsidR="00B33E65" w:rsidRPr="0075683E" w:rsidRDefault="00B33E65" w:rsidP="00677ED8">
            <w:pPr>
              <w:snapToGrid w:val="0"/>
              <w:spacing w:line="63" w:lineRule="atLeast"/>
              <w:rPr>
                <w:sz w:val="24"/>
                <w:szCs w:val="24"/>
              </w:rPr>
            </w:pPr>
          </w:p>
        </w:tc>
        <w:tc>
          <w:tcPr>
            <w:tcW w:w="1630" w:type="dxa"/>
            <w:tcBorders>
              <w:left w:val="single" w:sz="8" w:space="0" w:color="000000"/>
              <w:bottom w:val="single" w:sz="8" w:space="0" w:color="000000"/>
            </w:tcBorders>
            <w:shd w:val="clear" w:color="auto" w:fill="FFFFFF"/>
          </w:tcPr>
          <w:p w:rsidR="00B33E65" w:rsidRPr="0075683E" w:rsidRDefault="00B33E65" w:rsidP="00677ED8">
            <w:pPr>
              <w:snapToGrid w:val="0"/>
              <w:rPr>
                <w:sz w:val="24"/>
                <w:szCs w:val="24"/>
              </w:rPr>
            </w:pPr>
            <w:r w:rsidRPr="0075683E">
              <w:rPr>
                <w:sz w:val="24"/>
                <w:szCs w:val="24"/>
              </w:rPr>
              <w:lastRenderedPageBreak/>
              <w:t>Земельные участки сельскохозяйственных угодий.</w:t>
            </w:r>
          </w:p>
          <w:p w:rsidR="00B33E65" w:rsidRPr="0075683E" w:rsidRDefault="00B33E65" w:rsidP="00677ED8">
            <w:pPr>
              <w:snapToGrid w:val="0"/>
              <w:spacing w:line="63" w:lineRule="atLeast"/>
              <w:rPr>
                <w:sz w:val="24"/>
                <w:szCs w:val="24"/>
              </w:rPr>
            </w:pPr>
          </w:p>
        </w:tc>
        <w:tc>
          <w:tcPr>
            <w:tcW w:w="1630" w:type="dxa"/>
            <w:tcBorders>
              <w:left w:val="single" w:sz="8" w:space="0" w:color="000000"/>
              <w:bottom w:val="single" w:sz="8" w:space="0" w:color="000000"/>
            </w:tcBorders>
            <w:shd w:val="clear" w:color="auto" w:fill="FFFFFF"/>
          </w:tcPr>
          <w:p w:rsidR="00B33E65" w:rsidRPr="0075683E" w:rsidRDefault="00B33E65" w:rsidP="00677ED8">
            <w:pPr>
              <w:snapToGrid w:val="0"/>
              <w:spacing w:line="63" w:lineRule="atLeast"/>
              <w:rPr>
                <w:sz w:val="24"/>
                <w:szCs w:val="24"/>
              </w:rPr>
            </w:pPr>
            <w:r w:rsidRPr="0075683E">
              <w:rPr>
                <w:sz w:val="24"/>
                <w:szCs w:val="24"/>
              </w:rPr>
              <w:t>Временные  строения, сооружения для хранения и первичной переработки сельскохозяйственной продукции.</w:t>
            </w:r>
          </w:p>
        </w:tc>
        <w:tc>
          <w:tcPr>
            <w:tcW w:w="2086" w:type="dxa"/>
            <w:tcBorders>
              <w:left w:val="single" w:sz="8" w:space="0" w:color="000000"/>
              <w:bottom w:val="single" w:sz="8" w:space="0" w:color="000000"/>
            </w:tcBorders>
            <w:shd w:val="clear" w:color="auto" w:fill="FFFFFF"/>
          </w:tcPr>
          <w:p w:rsidR="00B33E65" w:rsidRPr="0075683E" w:rsidRDefault="00B33E65" w:rsidP="00677ED8">
            <w:pPr>
              <w:snapToGrid w:val="0"/>
              <w:spacing w:line="63" w:lineRule="atLeast"/>
              <w:ind w:left="1" w:hanging="1"/>
              <w:rPr>
                <w:sz w:val="24"/>
                <w:szCs w:val="24"/>
              </w:rPr>
            </w:pPr>
            <w:r w:rsidRPr="0075683E">
              <w:rPr>
                <w:sz w:val="24"/>
                <w:szCs w:val="24"/>
              </w:rPr>
              <w:t>Размещение временных хозяйственных построек, стоянки сельскохозяйственной техники.</w:t>
            </w:r>
          </w:p>
        </w:tc>
        <w:tc>
          <w:tcPr>
            <w:tcW w:w="2106" w:type="dxa"/>
            <w:tcBorders>
              <w:left w:val="single" w:sz="8" w:space="0" w:color="000000"/>
              <w:bottom w:val="single" w:sz="8" w:space="0" w:color="000000"/>
              <w:right w:val="single" w:sz="8" w:space="0" w:color="000000"/>
            </w:tcBorders>
            <w:shd w:val="clear" w:color="auto" w:fill="FFFFFF"/>
          </w:tcPr>
          <w:p w:rsidR="00B33E65" w:rsidRPr="0075683E" w:rsidRDefault="00B33E65" w:rsidP="00677ED8">
            <w:pPr>
              <w:spacing w:line="63" w:lineRule="atLeast"/>
              <w:rPr>
                <w:sz w:val="24"/>
                <w:szCs w:val="24"/>
              </w:rPr>
            </w:pPr>
            <w:r w:rsidRPr="0075683E">
              <w:rPr>
                <w:sz w:val="24"/>
                <w:szCs w:val="24"/>
              </w:rPr>
              <w:t xml:space="preserve">Временные хозяйственные и складские постройки, административно-бытовые корпуса, ремонтные мастерские, мастерские по ремонту </w:t>
            </w:r>
            <w:proofErr w:type="spellStart"/>
            <w:r w:rsidRPr="0075683E">
              <w:rPr>
                <w:sz w:val="24"/>
                <w:szCs w:val="24"/>
              </w:rPr>
              <w:t>автотехники</w:t>
            </w:r>
            <w:proofErr w:type="spellEnd"/>
            <w:r w:rsidRPr="0075683E">
              <w:rPr>
                <w:sz w:val="24"/>
                <w:szCs w:val="24"/>
              </w:rPr>
              <w:t xml:space="preserve">, гаражи для служебного и специального транспорта, сельскохозяйственной техники, прочие объекты, технологически связанные с процессом первичной переработки </w:t>
            </w:r>
            <w:r w:rsidRPr="0075683E">
              <w:rPr>
                <w:sz w:val="24"/>
                <w:szCs w:val="24"/>
              </w:rPr>
              <w:lastRenderedPageBreak/>
              <w:t>сельскохозяйственной продукции, не имеющие фундаментов.</w:t>
            </w:r>
          </w:p>
        </w:tc>
      </w:tr>
    </w:tbl>
    <w:p w:rsidR="00B33E65" w:rsidRPr="00390196" w:rsidRDefault="00B33E65" w:rsidP="00B33E65">
      <w:pPr>
        <w:spacing w:line="160" w:lineRule="atLeast"/>
      </w:pPr>
      <w:r w:rsidRPr="00390196">
        <w:lastRenderedPageBreak/>
        <w:t xml:space="preserve">3. Для зоны Р-1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максимальная высота здания: </w:t>
      </w:r>
      <w:smartTag w:uri="urn:schemas-microsoft-com:office:smarttags" w:element="metricconverter">
        <w:smartTagPr>
          <w:attr w:name="ProductID" w:val="10 метров"/>
        </w:smartTagPr>
        <w:r w:rsidRPr="00390196">
          <w:t>10 метров</w:t>
        </w:r>
      </w:smartTag>
      <w:r w:rsidRPr="00390196">
        <w:t xml:space="preserve">; </w:t>
      </w:r>
      <w:r w:rsidRPr="00390196">
        <w:br/>
        <w:t xml:space="preserve">максимальная высота ограждения между земельными участками, а также между земельными участками и территориями общего пользования: </w:t>
      </w:r>
      <w:smartTag w:uri="urn:schemas-microsoft-com:office:smarttags" w:element="metricconverter">
        <w:smartTagPr>
          <w:attr w:name="ProductID" w:val="1,8 метров"/>
        </w:smartTagPr>
        <w:r w:rsidRPr="00390196">
          <w:t>1,8 метров</w:t>
        </w:r>
      </w:smartTag>
      <w:r w:rsidRPr="00390196">
        <w:t xml:space="preserve">; </w:t>
      </w:r>
      <w:r w:rsidRPr="00390196">
        <w:br/>
        <w:t xml:space="preserve">минимальный процент озеленения – 25 процентов (для всех видов объектов капитального строительства без учёта территории, отводимой под плоскостные спортивные сооружения и зеркало воды бассейнов); прочие параметры разрешённого строительства и реконструкции объектов капитального строительства определяются в соответствии  с утвержденной документацией по планировке территории. </w:t>
      </w:r>
      <w:r w:rsidRPr="00390196">
        <w:br/>
        <w:t>4. Ограничения использования земельных участков и объектов капитального строительства указаны в статье 33 настоящих Правил</w:t>
      </w:r>
      <w:proofErr w:type="gramStart"/>
      <w:r w:rsidRPr="00390196">
        <w:t>.».</w:t>
      </w:r>
      <w:proofErr w:type="gramEnd"/>
    </w:p>
    <w:p w:rsidR="00B33E65" w:rsidRPr="00390196" w:rsidRDefault="00B33E65" w:rsidP="00B33E65">
      <w:pPr>
        <w:spacing w:line="160" w:lineRule="atLeast"/>
      </w:pPr>
      <w:r w:rsidRPr="00390196">
        <w:t xml:space="preserve">  </w:t>
      </w:r>
    </w:p>
    <w:p w:rsidR="00B33E65" w:rsidRPr="00605AEE" w:rsidRDefault="00B33E65" w:rsidP="00B33E65">
      <w:pPr>
        <w:spacing w:line="160" w:lineRule="atLeast"/>
        <w:outlineLvl w:val="1"/>
      </w:pPr>
      <w:bookmarkStart w:id="34" w:name="_Toc443035375"/>
      <w:r w:rsidRPr="00390196">
        <w:rPr>
          <w:b/>
        </w:rPr>
        <w:t>Статья 29.   Градостроительный регламент зоны размещения объектов физкультуры и спорта (Р-2).</w:t>
      </w:r>
      <w:bookmarkEnd w:id="33"/>
      <w:bookmarkEnd w:id="34"/>
      <w:r w:rsidRPr="00605AEE">
        <w:rPr>
          <w:b/>
        </w:rPr>
        <w:t xml:space="preserve"> </w:t>
      </w:r>
    </w:p>
    <w:p w:rsidR="00B33E65" w:rsidRPr="00605AEE" w:rsidRDefault="00B33E65" w:rsidP="00B33E65">
      <w:pPr>
        <w:spacing w:line="160" w:lineRule="atLeast"/>
      </w:pPr>
    </w:p>
    <w:p w:rsidR="00B33E65" w:rsidRPr="00605AEE" w:rsidRDefault="00B33E65" w:rsidP="00B33E65">
      <w:pPr>
        <w:spacing w:line="160" w:lineRule="atLeast"/>
      </w:pPr>
      <w:r w:rsidRPr="00605AEE">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shd w:val="clear" w:color="auto" w:fill="FFFFFF"/>
        <w:tblCellMar>
          <w:left w:w="0" w:type="dxa"/>
          <w:right w:w="0" w:type="dxa"/>
        </w:tblCellMar>
        <w:tblLook w:val="0000"/>
      </w:tblPr>
      <w:tblGrid>
        <w:gridCol w:w="1909"/>
        <w:gridCol w:w="1885"/>
        <w:gridCol w:w="2093"/>
        <w:gridCol w:w="1795"/>
        <w:gridCol w:w="1795"/>
      </w:tblGrid>
      <w:tr w:rsidR="00B33E65" w:rsidRPr="00390196"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jc w:val="center"/>
              <w:rPr>
                <w:sz w:val="24"/>
                <w:szCs w:val="24"/>
              </w:rPr>
            </w:pPr>
            <w:r w:rsidRPr="00390196">
              <w:rPr>
                <w:sz w:val="24"/>
                <w:szCs w:val="24"/>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jc w:val="center"/>
              <w:rPr>
                <w:sz w:val="24"/>
                <w:szCs w:val="24"/>
              </w:rPr>
            </w:pPr>
            <w:r w:rsidRPr="00390196">
              <w:rPr>
                <w:sz w:val="24"/>
                <w:szCs w:val="24"/>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jc w:val="center"/>
              <w:rPr>
                <w:sz w:val="24"/>
                <w:szCs w:val="24"/>
              </w:rPr>
            </w:pPr>
            <w:r w:rsidRPr="00390196">
              <w:rPr>
                <w:sz w:val="24"/>
                <w:szCs w:val="24"/>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jc w:val="center"/>
              <w:rPr>
                <w:sz w:val="24"/>
                <w:szCs w:val="24"/>
              </w:rPr>
            </w:pPr>
            <w:r w:rsidRPr="00390196">
              <w:rPr>
                <w:sz w:val="24"/>
                <w:szCs w:val="24"/>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390196" w:rsidRDefault="00B33E65" w:rsidP="00677ED8">
            <w:pPr>
              <w:jc w:val="center"/>
              <w:rPr>
                <w:sz w:val="24"/>
                <w:szCs w:val="24"/>
              </w:rPr>
            </w:pPr>
            <w:r w:rsidRPr="00390196">
              <w:rPr>
                <w:sz w:val="24"/>
                <w:szCs w:val="24"/>
              </w:rPr>
              <w:t>Вспомогательные виды разрешённого использования объектов капитального строительства</w:t>
            </w:r>
          </w:p>
        </w:tc>
      </w:tr>
      <w:tr w:rsidR="00B33E65" w:rsidRPr="00390196" w:rsidTr="00677ED8">
        <w:trPr>
          <w:trHeight w:val="144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lastRenderedPageBreak/>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33E65" w:rsidRPr="00390196" w:rsidRDefault="00B33E65" w:rsidP="00677ED8">
            <w:pPr>
              <w:rPr>
                <w:sz w:val="24"/>
                <w:szCs w:val="24"/>
              </w:rPr>
            </w:pPr>
            <w:r w:rsidRPr="00390196">
              <w:rPr>
                <w:sz w:val="24"/>
                <w:szCs w:val="24"/>
              </w:rPr>
              <w:t> </w:t>
            </w:r>
          </w:p>
          <w:p w:rsidR="00B33E65" w:rsidRPr="00390196" w:rsidRDefault="00B33E65" w:rsidP="00677ED8">
            <w:pPr>
              <w:rPr>
                <w:sz w:val="24"/>
                <w:szCs w:val="24"/>
              </w:rPr>
            </w:pPr>
            <w:r w:rsidRPr="00390196">
              <w:rPr>
                <w:sz w:val="24"/>
                <w:szCs w:val="24"/>
              </w:rPr>
              <w:t> </w:t>
            </w:r>
          </w:p>
          <w:p w:rsidR="00B33E65" w:rsidRPr="00390196" w:rsidRDefault="00B33E65" w:rsidP="00677ED8">
            <w:pPr>
              <w:rPr>
                <w:sz w:val="24"/>
                <w:szCs w:val="24"/>
              </w:rPr>
            </w:pPr>
            <w:r w:rsidRPr="00390196">
              <w:rPr>
                <w:sz w:val="24"/>
                <w:szCs w:val="24"/>
              </w:rPr>
              <w:t> </w:t>
            </w:r>
          </w:p>
          <w:p w:rsidR="00B33E65" w:rsidRPr="00390196" w:rsidRDefault="00B33E65" w:rsidP="00677ED8">
            <w:pPr>
              <w:rPr>
                <w:sz w:val="24"/>
                <w:szCs w:val="24"/>
              </w:rPr>
            </w:pPr>
            <w:r w:rsidRPr="00390196">
              <w:rPr>
                <w:sz w:val="24"/>
                <w:szCs w:val="24"/>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proofErr w:type="gramStart"/>
            <w:r w:rsidRPr="00390196">
              <w:rPr>
                <w:sz w:val="24"/>
                <w:szCs w:val="24"/>
              </w:rPr>
              <w:t>Земельные участки спортивных клубов, коллективов физической культуры, действующих на самодеятельной и профессиональной основах в образовательных учреждениях</w:t>
            </w:r>
            <w:proofErr w:type="gramEnd"/>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ind w:left="162" w:hanging="162"/>
              <w:rPr>
                <w:sz w:val="24"/>
                <w:szCs w:val="24"/>
              </w:rPr>
            </w:pPr>
            <w:r w:rsidRPr="00390196">
              <w:rPr>
                <w:sz w:val="24"/>
                <w:szCs w:val="24"/>
              </w:rPr>
              <w:t>Спортивные корпуса и спортивные площадки при образовательных учреждениях, бассейны.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ind w:left="162" w:hanging="162"/>
              <w:rPr>
                <w:sz w:val="24"/>
                <w:szCs w:val="24"/>
              </w:rPr>
            </w:pPr>
            <w:r w:rsidRPr="00390196">
              <w:rPr>
                <w:sz w:val="24"/>
                <w:szCs w:val="24"/>
              </w:rPr>
              <w:t>Размещение хозяйственных построек; размещение гаражей служебного и специального автотранспорта.</w:t>
            </w:r>
          </w:p>
          <w:p w:rsidR="00B33E65" w:rsidRPr="00390196" w:rsidRDefault="00B33E65" w:rsidP="00677ED8">
            <w:pPr>
              <w:ind w:left="162" w:hanging="162"/>
              <w:rPr>
                <w:sz w:val="24"/>
                <w:szCs w:val="24"/>
              </w:rPr>
            </w:pPr>
            <w:r w:rsidRPr="00390196">
              <w:rPr>
                <w:sz w:val="24"/>
                <w:szCs w:val="24"/>
              </w:rPr>
              <w:t> </w:t>
            </w:r>
          </w:p>
          <w:p w:rsidR="00B33E65" w:rsidRPr="00390196" w:rsidRDefault="00B33E65" w:rsidP="00677ED8">
            <w:pPr>
              <w:ind w:left="162" w:hanging="162"/>
              <w:rPr>
                <w:sz w:val="24"/>
                <w:szCs w:val="24"/>
              </w:rPr>
            </w:pPr>
            <w:r w:rsidRPr="00390196">
              <w:rPr>
                <w:sz w:val="24"/>
                <w:szCs w:val="24"/>
              </w:rPr>
              <w:t> </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ind w:left="162" w:hanging="162"/>
              <w:rPr>
                <w:sz w:val="24"/>
                <w:szCs w:val="24"/>
              </w:rPr>
            </w:pPr>
            <w:r w:rsidRPr="00390196">
              <w:rPr>
                <w:sz w:val="24"/>
                <w:szCs w:val="24"/>
              </w:rPr>
              <w:t>Хозяйственные постройки, гаражи служебного и специального автотранспорта.</w:t>
            </w:r>
          </w:p>
        </w:tc>
      </w:tr>
      <w:tr w:rsidR="00B33E65" w:rsidRPr="00390196"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Земельные участки детско-юношеских спортивных школ, клубов физической подготовки, спортивно-технических школ</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ind w:left="162" w:hanging="162"/>
              <w:rPr>
                <w:sz w:val="24"/>
                <w:szCs w:val="24"/>
              </w:rPr>
            </w:pPr>
            <w:r w:rsidRPr="00390196">
              <w:rPr>
                <w:sz w:val="24"/>
                <w:szCs w:val="24"/>
              </w:rPr>
              <w:t>  Учебные корпуса специализированных спортивных учебных учреждений.</w:t>
            </w:r>
          </w:p>
          <w:p w:rsidR="00B33E65" w:rsidRPr="00390196" w:rsidRDefault="00B33E65" w:rsidP="00677ED8">
            <w:pPr>
              <w:ind w:left="162" w:hanging="162"/>
              <w:rPr>
                <w:sz w:val="24"/>
                <w:szCs w:val="24"/>
              </w:rPr>
            </w:pPr>
            <w:r w:rsidRPr="00390196">
              <w:rPr>
                <w:sz w:val="24"/>
                <w:szCs w:val="24"/>
              </w:rPr>
              <w:t xml:space="preserve">Спортивные площадки, </w:t>
            </w:r>
            <w:proofErr w:type="spellStart"/>
            <w:r w:rsidRPr="00390196">
              <w:rPr>
                <w:sz w:val="24"/>
                <w:szCs w:val="24"/>
              </w:rPr>
              <w:t>спортядра</w:t>
            </w:r>
            <w:proofErr w:type="spellEnd"/>
            <w:r w:rsidRPr="00390196">
              <w:rPr>
                <w:sz w:val="24"/>
                <w:szCs w:val="24"/>
              </w:rPr>
              <w:t>, спортивные корпуса,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r>
      <w:tr w:rsidR="00B33E65" w:rsidRPr="00390196" w:rsidTr="00677ED8">
        <w:trPr>
          <w:trHeight w:val="56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Земельные участки образовательных учреждений и научных организаций в области физической культуры и 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ind w:left="162" w:hanging="162"/>
              <w:rPr>
                <w:sz w:val="24"/>
                <w:szCs w:val="24"/>
              </w:rPr>
            </w:pPr>
            <w:r w:rsidRPr="00390196">
              <w:rPr>
                <w:sz w:val="24"/>
                <w:szCs w:val="24"/>
              </w:rPr>
              <w:t>  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r>
      <w:tr w:rsidR="00B33E65" w:rsidRPr="00390196" w:rsidTr="00677ED8">
        <w:trPr>
          <w:trHeight w:val="21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Земельные участки общероссийских физкультурно-спортивных объединений (физкультурно-спортивные организации, общероссийские федерации  (союзы, ассоциации) по различным видам спорта, общественно-государственные физкультурно-спортивные общества)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ind w:left="162" w:hanging="162"/>
              <w:rPr>
                <w:sz w:val="24"/>
                <w:szCs w:val="24"/>
              </w:rPr>
            </w:pPr>
            <w:r w:rsidRPr="00390196">
              <w:rPr>
                <w:sz w:val="24"/>
                <w:szCs w:val="24"/>
              </w:rPr>
              <w:t>  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r>
      <w:tr w:rsidR="00B33E65" w:rsidRPr="00390196" w:rsidTr="00677ED8">
        <w:trPr>
          <w:trHeight w:val="1200"/>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 Земельные участки, предназначенные для размещения объектов рекреационного и лечебно-оздоровительного назначения</w:t>
            </w:r>
          </w:p>
          <w:p w:rsidR="00B33E65" w:rsidRPr="00390196" w:rsidRDefault="00B33E65" w:rsidP="00677ED8">
            <w:pPr>
              <w:rPr>
                <w:sz w:val="24"/>
                <w:szCs w:val="24"/>
              </w:rPr>
            </w:pPr>
            <w:r w:rsidRPr="00390196">
              <w:rPr>
                <w:sz w:val="24"/>
                <w:szCs w:val="24"/>
              </w:rPr>
              <w:t> </w:t>
            </w:r>
          </w:p>
          <w:p w:rsidR="00B33E65" w:rsidRPr="00390196" w:rsidRDefault="00B33E65" w:rsidP="00677ED8">
            <w:pPr>
              <w:rPr>
                <w:sz w:val="24"/>
                <w:szCs w:val="24"/>
              </w:rPr>
            </w:pPr>
            <w:r w:rsidRPr="00390196">
              <w:rPr>
                <w:sz w:val="24"/>
                <w:szCs w:val="24"/>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Земельные участки домов отдыха, пансионатов, кемпингов, туристических баз, стационарных и палаточных туристско-оздоровительных лагерей</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 Объекты общественного питания вместимостью не более 50 мест</w:t>
            </w:r>
          </w:p>
          <w:p w:rsidR="00B33E65" w:rsidRPr="00390196" w:rsidRDefault="00B33E65" w:rsidP="00677ED8">
            <w:pPr>
              <w:ind w:left="162" w:hanging="162"/>
              <w:rPr>
                <w:sz w:val="24"/>
                <w:szCs w:val="24"/>
              </w:rPr>
            </w:pPr>
            <w:r w:rsidRPr="00390196">
              <w:rPr>
                <w:sz w:val="24"/>
                <w:szCs w:val="24"/>
              </w:rPr>
              <w:t>Здания и сооружения для обеспечения эксплуатации парка (уборки мусора, работы с зелёными насаждениями и т.п.).</w:t>
            </w:r>
          </w:p>
          <w:p w:rsidR="00B33E65" w:rsidRPr="00390196" w:rsidRDefault="00B33E65" w:rsidP="00677ED8">
            <w:pPr>
              <w:ind w:left="162" w:hanging="162"/>
              <w:rPr>
                <w:sz w:val="24"/>
                <w:szCs w:val="24"/>
              </w:rPr>
            </w:pPr>
            <w:r w:rsidRPr="00390196">
              <w:rPr>
                <w:sz w:val="24"/>
                <w:szCs w:val="24"/>
              </w:rPr>
              <w:t>Спортивные корпуса.</w:t>
            </w:r>
          </w:p>
          <w:p w:rsidR="00B33E65" w:rsidRPr="00390196" w:rsidRDefault="00B33E65" w:rsidP="00677ED8">
            <w:pPr>
              <w:ind w:left="162" w:hanging="162"/>
              <w:rPr>
                <w:sz w:val="24"/>
                <w:szCs w:val="24"/>
              </w:rPr>
            </w:pPr>
            <w:r w:rsidRPr="00390196">
              <w:rPr>
                <w:sz w:val="24"/>
                <w:szCs w:val="24"/>
              </w:rPr>
              <w:t>Пункты оказания первой медицинской помощи.</w:t>
            </w:r>
          </w:p>
          <w:p w:rsidR="00B33E65" w:rsidRPr="00390196" w:rsidRDefault="00B33E65" w:rsidP="00677ED8">
            <w:pPr>
              <w:ind w:left="162" w:hanging="162"/>
              <w:rPr>
                <w:sz w:val="24"/>
                <w:szCs w:val="24"/>
              </w:rPr>
            </w:pPr>
            <w:r w:rsidRPr="00390196">
              <w:rPr>
                <w:sz w:val="24"/>
                <w:szCs w:val="24"/>
              </w:rPr>
              <w:t xml:space="preserve">Здания и сооружения для размещения </w:t>
            </w:r>
            <w:r w:rsidRPr="00390196">
              <w:rPr>
                <w:sz w:val="24"/>
                <w:szCs w:val="24"/>
              </w:rPr>
              <w:lastRenderedPageBreak/>
              <w:t>органов охраны правопорядка.</w:t>
            </w: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r>
      <w:tr w:rsidR="00B33E65" w:rsidRPr="00390196" w:rsidTr="00677ED8">
        <w:trPr>
          <w:trHeight w:val="96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Земельные участки детских туристических станций, туристских парков, учебно-туристических троп, трасс, детских и спортивных лагерей</w:t>
            </w: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390196" w:rsidRDefault="00B33E65" w:rsidP="00677ED8">
            <w:pPr>
              <w:rPr>
                <w:sz w:val="24"/>
                <w:szCs w:val="24"/>
              </w:rPr>
            </w:pPr>
          </w:p>
        </w:tc>
      </w:tr>
      <w:tr w:rsidR="00B33E65" w:rsidRPr="00605AEE" w:rsidTr="00677ED8">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605AEE" w:rsidRDefault="00B33E65" w:rsidP="00677ED8"/>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390196" w:rsidRDefault="00B33E65" w:rsidP="00677ED8">
            <w:pPr>
              <w:rPr>
                <w:sz w:val="24"/>
                <w:szCs w:val="24"/>
              </w:rPr>
            </w:pPr>
            <w:r w:rsidRPr="00390196">
              <w:rPr>
                <w:sz w:val="24"/>
                <w:szCs w:val="24"/>
              </w:rPr>
              <w:t>Земельные участки парков (культуры и отдыха)</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tc>
      </w:tr>
    </w:tbl>
    <w:p w:rsidR="00B33E65" w:rsidRPr="00605AEE" w:rsidRDefault="00B33E65" w:rsidP="00B33E65">
      <w:pPr>
        <w:spacing w:line="160" w:lineRule="atLeast"/>
      </w:pPr>
      <w:r w:rsidRPr="00605AEE">
        <w:lastRenderedPageBreak/>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B33E65" w:rsidRPr="00390196" w:rsidRDefault="00B33E65" w:rsidP="00B33E65">
      <w:pPr>
        <w:spacing w:line="160" w:lineRule="atLeast"/>
      </w:pPr>
      <w:r w:rsidRPr="00390196">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390196">
        <w:rPr>
          <w:rStyle w:val="a8"/>
        </w:rPr>
        <w:t xml:space="preserve"> </w:t>
      </w:r>
    </w:p>
    <w:tbl>
      <w:tblPr>
        <w:tblW w:w="976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572"/>
        <w:gridCol w:w="3193"/>
      </w:tblGrid>
      <w:tr w:rsidR="00B33E65" w:rsidRPr="00390196" w:rsidTr="00677ED8">
        <w:trPr>
          <w:trHeight w:val="815"/>
          <w:tblCellSpacing w:w="0" w:type="dxa"/>
        </w:trPr>
        <w:tc>
          <w:tcPr>
            <w:tcW w:w="6431" w:type="dxa"/>
            <w:tcBorders>
              <w:top w:val="outset" w:sz="6" w:space="0" w:color="000000"/>
              <w:left w:val="outset" w:sz="6" w:space="0" w:color="000000"/>
              <w:bottom w:val="outset" w:sz="6" w:space="0" w:color="000000"/>
              <w:right w:val="outset" w:sz="6" w:space="0" w:color="000000"/>
            </w:tcBorders>
            <w:vAlign w:val="center"/>
          </w:tcPr>
          <w:p w:rsidR="00B33E65" w:rsidRPr="00390196" w:rsidRDefault="00B33E65" w:rsidP="00677ED8">
            <w:pPr>
              <w:pStyle w:val="western"/>
              <w:shd w:val="clear" w:color="auto" w:fill="auto"/>
              <w:ind w:left="0" w:firstLine="0"/>
              <w:rPr>
                <w:sz w:val="24"/>
                <w:szCs w:val="24"/>
              </w:rPr>
            </w:pPr>
            <w:proofErr w:type="gramStart"/>
            <w:r w:rsidRPr="00390196">
              <w:rPr>
                <w:rFonts w:ascii="Times New Roman" w:hAnsi="Times New Roman" w:cs="Times New Roman"/>
                <w:sz w:val="24"/>
                <w:szCs w:val="24"/>
              </w:rPr>
              <w:t>Предельные (минимальные и максимальные размеры земельных участков и предельные параметры разрешенного строительства</w:t>
            </w:r>
            <w:proofErr w:type="gramEnd"/>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390196" w:rsidRDefault="00B33E65" w:rsidP="00677ED8">
            <w:pPr>
              <w:pStyle w:val="western"/>
              <w:shd w:val="clear" w:color="auto" w:fill="auto"/>
              <w:spacing w:after="0" w:afterAutospacing="0" w:line="240" w:lineRule="exact"/>
              <w:ind w:left="0" w:firstLine="0"/>
              <w:rPr>
                <w:rFonts w:ascii="Times New Roman" w:hAnsi="Times New Roman" w:cs="Times New Roman"/>
                <w:sz w:val="24"/>
                <w:szCs w:val="24"/>
              </w:rPr>
            </w:pPr>
            <w:r w:rsidRPr="00390196">
              <w:rPr>
                <w:rFonts w:ascii="Times New Roman" w:hAnsi="Times New Roman" w:cs="Times New Roman"/>
                <w:sz w:val="24"/>
                <w:szCs w:val="24"/>
              </w:rPr>
              <w:t xml:space="preserve">Элементы территории </w:t>
            </w:r>
          </w:p>
          <w:p w:rsidR="00B33E65" w:rsidRPr="00390196" w:rsidRDefault="00B33E65" w:rsidP="00677ED8">
            <w:pPr>
              <w:pStyle w:val="western"/>
              <w:shd w:val="clear" w:color="auto" w:fill="auto"/>
              <w:spacing w:before="0" w:beforeAutospacing="0" w:line="240" w:lineRule="exact"/>
              <w:ind w:left="0" w:firstLine="0"/>
              <w:rPr>
                <w:sz w:val="24"/>
                <w:szCs w:val="24"/>
              </w:rPr>
            </w:pPr>
            <w:r w:rsidRPr="00390196">
              <w:rPr>
                <w:rFonts w:ascii="Times New Roman" w:hAnsi="Times New Roman" w:cs="Times New Roman"/>
                <w:sz w:val="24"/>
                <w:szCs w:val="24"/>
              </w:rPr>
              <w:t>(% от общей площади)</w:t>
            </w:r>
          </w:p>
        </w:tc>
      </w:tr>
      <w:tr w:rsidR="00B33E65" w:rsidRPr="00390196" w:rsidTr="00677ED8">
        <w:trPr>
          <w:trHeight w:val="404"/>
          <w:tblCellSpacing w:w="0" w:type="dxa"/>
        </w:trPr>
        <w:tc>
          <w:tcPr>
            <w:tcW w:w="9555" w:type="dxa"/>
            <w:gridSpan w:val="2"/>
            <w:tcBorders>
              <w:top w:val="outset" w:sz="6" w:space="0" w:color="000000"/>
              <w:left w:val="outset" w:sz="6" w:space="0" w:color="000000"/>
              <w:bottom w:val="outset" w:sz="6" w:space="0" w:color="000000"/>
              <w:right w:val="outset" w:sz="6" w:space="0" w:color="000000"/>
            </w:tcBorders>
          </w:tcPr>
          <w:p w:rsidR="00B33E65" w:rsidRPr="00390196" w:rsidRDefault="00B33E65" w:rsidP="00677ED8">
            <w:pPr>
              <w:pStyle w:val="western"/>
              <w:shd w:val="clear" w:color="auto" w:fill="auto"/>
              <w:spacing w:before="62" w:beforeAutospacing="0" w:afterAutospacing="0" w:line="135" w:lineRule="atLeast"/>
              <w:ind w:left="0" w:firstLine="0"/>
              <w:rPr>
                <w:rFonts w:ascii="Times New Roman" w:hAnsi="Times New Roman" w:cs="Times New Roman"/>
                <w:sz w:val="24"/>
                <w:szCs w:val="24"/>
              </w:rPr>
            </w:pPr>
            <w:r w:rsidRPr="00390196">
              <w:rPr>
                <w:rFonts w:ascii="Times New Roman" w:hAnsi="Times New Roman" w:cs="Times New Roman"/>
                <w:sz w:val="24"/>
                <w:szCs w:val="24"/>
              </w:rPr>
              <w:t xml:space="preserve">Баланс территории  % от общей площади зоны </w:t>
            </w:r>
          </w:p>
        </w:tc>
      </w:tr>
      <w:tr w:rsidR="00B33E65" w:rsidRPr="00390196" w:rsidTr="00677ED8">
        <w:trPr>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390196" w:rsidRDefault="00B33E65" w:rsidP="00677ED8">
            <w:pPr>
              <w:pStyle w:val="western"/>
              <w:shd w:val="clear" w:color="auto" w:fill="auto"/>
              <w:spacing w:before="62" w:beforeAutospacing="0"/>
              <w:ind w:firstLine="0"/>
              <w:rPr>
                <w:rFonts w:ascii="Times New Roman" w:hAnsi="Times New Roman" w:cs="Times New Roman"/>
                <w:sz w:val="24"/>
                <w:szCs w:val="24"/>
              </w:rPr>
            </w:pPr>
            <w:r w:rsidRPr="00390196">
              <w:rPr>
                <w:rFonts w:ascii="Times New Roman" w:hAnsi="Times New Roman" w:cs="Times New Roman"/>
                <w:sz w:val="24"/>
                <w:szCs w:val="24"/>
              </w:rPr>
              <w:t>Зеленые насаждения</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390196" w:rsidRDefault="00B33E65" w:rsidP="00677ED8">
            <w:pPr>
              <w:pStyle w:val="western"/>
              <w:shd w:val="clear" w:color="auto" w:fill="auto"/>
              <w:ind w:left="0" w:firstLine="0"/>
              <w:jc w:val="center"/>
              <w:rPr>
                <w:rFonts w:ascii="Times New Roman" w:hAnsi="Times New Roman" w:cs="Times New Roman"/>
                <w:sz w:val="24"/>
                <w:szCs w:val="24"/>
              </w:rPr>
            </w:pPr>
            <w:r w:rsidRPr="00390196">
              <w:rPr>
                <w:rFonts w:ascii="Times New Roman" w:hAnsi="Times New Roman" w:cs="Times New Roman"/>
                <w:sz w:val="24"/>
                <w:szCs w:val="24"/>
              </w:rPr>
              <w:t>60-75</w:t>
            </w:r>
          </w:p>
        </w:tc>
      </w:tr>
      <w:tr w:rsidR="00B33E65" w:rsidRPr="00390196" w:rsidTr="00677ED8">
        <w:trPr>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390196" w:rsidRDefault="00B33E65" w:rsidP="00677ED8">
            <w:pPr>
              <w:pStyle w:val="western"/>
              <w:shd w:val="clear" w:color="auto" w:fill="auto"/>
              <w:spacing w:before="62" w:beforeAutospacing="0"/>
              <w:ind w:firstLine="0"/>
              <w:rPr>
                <w:rFonts w:ascii="Times New Roman" w:hAnsi="Times New Roman" w:cs="Times New Roman"/>
                <w:sz w:val="24"/>
                <w:szCs w:val="24"/>
              </w:rPr>
            </w:pPr>
            <w:r w:rsidRPr="00390196">
              <w:rPr>
                <w:rFonts w:ascii="Times New Roman" w:hAnsi="Times New Roman" w:cs="Times New Roman"/>
                <w:sz w:val="24"/>
                <w:szCs w:val="24"/>
              </w:rPr>
              <w:t>Аллеи и дороги</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390196" w:rsidRDefault="00B33E65" w:rsidP="00677ED8">
            <w:pPr>
              <w:pStyle w:val="western"/>
              <w:shd w:val="clear" w:color="auto" w:fill="auto"/>
              <w:ind w:left="0" w:firstLine="0"/>
              <w:jc w:val="center"/>
              <w:rPr>
                <w:rFonts w:ascii="Times New Roman" w:hAnsi="Times New Roman" w:cs="Times New Roman"/>
                <w:sz w:val="24"/>
                <w:szCs w:val="24"/>
              </w:rPr>
            </w:pPr>
            <w:r w:rsidRPr="00390196">
              <w:rPr>
                <w:rFonts w:ascii="Times New Roman" w:hAnsi="Times New Roman" w:cs="Times New Roman"/>
                <w:sz w:val="24"/>
                <w:szCs w:val="24"/>
              </w:rPr>
              <w:t>10-25</w:t>
            </w:r>
          </w:p>
        </w:tc>
      </w:tr>
      <w:tr w:rsidR="00B33E65" w:rsidRPr="00390196" w:rsidTr="00677ED8">
        <w:trPr>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390196" w:rsidRDefault="00B33E65" w:rsidP="00677ED8">
            <w:pPr>
              <w:pStyle w:val="western"/>
              <w:shd w:val="clear" w:color="auto" w:fill="auto"/>
              <w:spacing w:before="62" w:beforeAutospacing="0"/>
              <w:ind w:firstLine="0"/>
              <w:rPr>
                <w:rFonts w:ascii="Times New Roman" w:hAnsi="Times New Roman" w:cs="Times New Roman"/>
                <w:sz w:val="24"/>
                <w:szCs w:val="24"/>
              </w:rPr>
            </w:pPr>
            <w:r w:rsidRPr="00390196">
              <w:rPr>
                <w:rFonts w:ascii="Times New Roman" w:hAnsi="Times New Roman" w:cs="Times New Roman"/>
                <w:sz w:val="24"/>
                <w:szCs w:val="24"/>
              </w:rPr>
              <w:t>Площадки</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390196" w:rsidRDefault="00B33E65" w:rsidP="00677ED8">
            <w:pPr>
              <w:pStyle w:val="western"/>
              <w:shd w:val="clear" w:color="auto" w:fill="auto"/>
              <w:ind w:left="0" w:firstLine="0"/>
              <w:jc w:val="center"/>
              <w:rPr>
                <w:rFonts w:ascii="Times New Roman" w:hAnsi="Times New Roman" w:cs="Times New Roman"/>
                <w:sz w:val="24"/>
                <w:szCs w:val="24"/>
              </w:rPr>
            </w:pPr>
            <w:r w:rsidRPr="00390196">
              <w:rPr>
                <w:rFonts w:ascii="Times New Roman" w:hAnsi="Times New Roman" w:cs="Times New Roman"/>
                <w:sz w:val="24"/>
                <w:szCs w:val="24"/>
              </w:rPr>
              <w:t>8-12</w:t>
            </w:r>
          </w:p>
        </w:tc>
      </w:tr>
      <w:tr w:rsidR="00B33E65" w:rsidRPr="00390196" w:rsidTr="00677ED8">
        <w:trPr>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390196" w:rsidRDefault="00B33E65" w:rsidP="00677ED8">
            <w:pPr>
              <w:pStyle w:val="western"/>
              <w:shd w:val="clear" w:color="auto" w:fill="auto"/>
              <w:spacing w:before="62" w:beforeAutospacing="0"/>
              <w:ind w:firstLine="0"/>
              <w:rPr>
                <w:rFonts w:ascii="Times New Roman" w:hAnsi="Times New Roman" w:cs="Times New Roman"/>
                <w:sz w:val="24"/>
                <w:szCs w:val="24"/>
              </w:rPr>
            </w:pPr>
            <w:r w:rsidRPr="00390196">
              <w:rPr>
                <w:rFonts w:ascii="Times New Roman" w:hAnsi="Times New Roman" w:cs="Times New Roman"/>
                <w:sz w:val="24"/>
                <w:szCs w:val="24"/>
              </w:rPr>
              <w:t>Сооружения</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390196" w:rsidRDefault="00B33E65" w:rsidP="00677ED8">
            <w:pPr>
              <w:pStyle w:val="western"/>
              <w:shd w:val="clear" w:color="auto" w:fill="auto"/>
              <w:ind w:left="0" w:firstLine="0"/>
              <w:jc w:val="center"/>
              <w:rPr>
                <w:rFonts w:ascii="Times New Roman" w:hAnsi="Times New Roman" w:cs="Times New Roman"/>
                <w:sz w:val="24"/>
                <w:szCs w:val="24"/>
              </w:rPr>
            </w:pPr>
            <w:r w:rsidRPr="00390196">
              <w:rPr>
                <w:rFonts w:ascii="Times New Roman" w:hAnsi="Times New Roman" w:cs="Times New Roman"/>
                <w:sz w:val="24"/>
                <w:szCs w:val="24"/>
              </w:rPr>
              <w:t>5-7</w:t>
            </w:r>
          </w:p>
        </w:tc>
      </w:tr>
    </w:tbl>
    <w:p w:rsidR="00B33E65" w:rsidRPr="00F67946" w:rsidRDefault="00B33E65" w:rsidP="00B33E65">
      <w:pPr>
        <w:spacing w:after="240" w:line="160" w:lineRule="atLeast"/>
        <w:rPr>
          <w:b/>
          <w:i/>
        </w:rPr>
      </w:pPr>
      <w:r w:rsidRPr="00390196">
        <w:t>4.Ограничения использования земельных участков и объектов капитального строительства указаны в статье 33 настоящих Правил.</w:t>
      </w:r>
      <w:r w:rsidRPr="00390196">
        <w:rPr>
          <w:rStyle w:val="a8"/>
        </w:rPr>
        <w:t xml:space="preserve"> </w:t>
      </w:r>
    </w:p>
    <w:p w:rsidR="00B33E65" w:rsidRPr="00605AEE" w:rsidRDefault="00B33E65" w:rsidP="00B33E65">
      <w:pPr>
        <w:spacing w:after="240" w:line="160" w:lineRule="atLeast"/>
      </w:pPr>
    </w:p>
    <w:p w:rsidR="00B33E65" w:rsidRPr="00605AEE" w:rsidRDefault="00B33E65" w:rsidP="00B33E65">
      <w:pPr>
        <w:spacing w:after="240" w:line="160" w:lineRule="atLeast"/>
        <w:outlineLvl w:val="1"/>
      </w:pPr>
      <w:bookmarkStart w:id="35" w:name="_Toc443035376"/>
      <w:r w:rsidRPr="00390196">
        <w:rPr>
          <w:b/>
        </w:rPr>
        <w:t>Статья 30.   Градостроительный регламент зоны парков (Р-3)</w:t>
      </w:r>
      <w:bookmarkEnd w:id="35"/>
      <w:r w:rsidRPr="00605AEE">
        <w:t xml:space="preserve"> </w:t>
      </w:r>
    </w:p>
    <w:p w:rsidR="00B33E65" w:rsidRPr="00605AEE" w:rsidRDefault="00B33E65" w:rsidP="00B33E65">
      <w:pPr>
        <w:spacing w:after="240" w:line="160" w:lineRule="atLeast"/>
      </w:pPr>
      <w:r w:rsidRPr="00605AEE">
        <w:t xml:space="preserve">1. Перечень основных видов разрешённого использования объектов капитального строительства и земельных участков: </w:t>
      </w:r>
    </w:p>
    <w:tbl>
      <w:tblPr>
        <w:tblW w:w="0" w:type="auto"/>
        <w:tblInd w:w="93" w:type="dxa"/>
        <w:shd w:val="clear" w:color="auto" w:fill="FFFFFF"/>
        <w:tblCellMar>
          <w:left w:w="0" w:type="dxa"/>
          <w:right w:w="0" w:type="dxa"/>
        </w:tblCellMar>
        <w:tblLook w:val="0000"/>
      </w:tblPr>
      <w:tblGrid>
        <w:gridCol w:w="2013"/>
        <w:gridCol w:w="1875"/>
        <w:gridCol w:w="1805"/>
        <w:gridCol w:w="1892"/>
        <w:gridCol w:w="1892"/>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605AEE" w:rsidRDefault="00B33E65" w:rsidP="00677ED8">
            <w:pPr>
              <w:spacing w:before="100" w:after="100"/>
              <w:jc w:val="center"/>
              <w:rPr>
                <w:sz w:val="22"/>
              </w:rPr>
            </w:pPr>
            <w:r w:rsidRPr="00605AEE">
              <w:rPr>
                <w:sz w:val="22"/>
              </w:rPr>
              <w:t>Вспомогательные виды разрешённого использования объектов капитального строительства</w:t>
            </w:r>
          </w:p>
        </w:tc>
      </w:tr>
      <w:tr w:rsidR="00B33E65" w:rsidRPr="00605AEE" w:rsidTr="00677ED8">
        <w:trPr>
          <w:trHeight w:val="492"/>
        </w:trPr>
        <w:tc>
          <w:tcPr>
            <w:tcW w:w="0" w:type="auto"/>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 xml:space="preserve">Земельные участки, предназначенных </w:t>
            </w:r>
            <w:r w:rsidRPr="00605AEE">
              <w:rPr>
                <w:sz w:val="22"/>
              </w:rPr>
              <w:lastRenderedPageBreak/>
              <w:t>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 xml:space="preserve">Земельные участки учреждений кино </w:t>
            </w:r>
            <w:r w:rsidRPr="00605AEE">
              <w:rPr>
                <w:sz w:val="22"/>
              </w:rPr>
              <w:lastRenderedPageBreak/>
              <w:t>и кинопроката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lastRenderedPageBreak/>
              <w:t>Кинотеатры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 xml:space="preserve">Размещение хозяйственных построек; </w:t>
            </w:r>
            <w:r w:rsidRPr="00605AEE">
              <w:rPr>
                <w:sz w:val="22"/>
              </w:rPr>
              <w:lastRenderedPageBreak/>
              <w:t>размещение гаражей служебного и специального автотранспорта.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 xml:space="preserve">Хозяйственные постройки, гаражи </w:t>
            </w:r>
            <w:r w:rsidRPr="00605AEE">
              <w:rPr>
                <w:sz w:val="22"/>
              </w:rPr>
              <w:lastRenderedPageBreak/>
              <w:t>служебного и специального автотранспорта.</w:t>
            </w:r>
          </w:p>
        </w:tc>
      </w:tr>
      <w:tr w:rsidR="00B33E65" w:rsidRPr="00605AEE" w:rsidTr="00677ED8">
        <w:trPr>
          <w:trHeight w:val="88"/>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88" w:lineRule="atLeast"/>
              <w:rPr>
                <w:sz w:val="22"/>
              </w:rPr>
            </w:pPr>
            <w:r w:rsidRPr="00605AEE">
              <w:rPr>
                <w:sz w:val="22"/>
              </w:rPr>
              <w:t>Земельные участки для театрально-зрелищных предприятий,  концертных организаций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proofErr w:type="spellStart"/>
            <w:r w:rsidRPr="00605AEE">
              <w:rPr>
                <w:sz w:val="22"/>
              </w:rPr>
              <w:t>Культурно-досуговые</w:t>
            </w:r>
            <w:proofErr w:type="spellEnd"/>
            <w:r w:rsidRPr="00605AEE">
              <w:rPr>
                <w:sz w:val="22"/>
              </w:rPr>
              <w:t xml:space="preserve"> центры</w:t>
            </w:r>
          </w:p>
          <w:p w:rsidR="00B33E65" w:rsidRPr="00605AEE" w:rsidRDefault="00B33E65" w:rsidP="00677ED8">
            <w:pPr>
              <w:spacing w:before="100" w:after="100" w:line="88" w:lineRule="atLeast"/>
              <w:rPr>
                <w:sz w:val="22"/>
              </w:rPr>
            </w:pPr>
            <w:r w:rsidRPr="00605AEE">
              <w:rPr>
                <w:sz w:val="22"/>
              </w:rPr>
              <w:t>Концертные залы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74"/>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выставок, музеев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Выставочные залы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547"/>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Земельные участки клубных учреждений и библиотек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Клубы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3"/>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rPr>
                <w:sz w:val="22"/>
              </w:rPr>
            </w:pPr>
            <w:r w:rsidRPr="00605AEE">
              <w:rPr>
                <w:sz w:val="22"/>
              </w:rPr>
              <w:t>Земельные участки религиозных организаций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rPr>
                <w:sz w:val="22"/>
              </w:rPr>
            </w:pPr>
            <w:r w:rsidRPr="00605AEE">
              <w:rPr>
                <w:sz w:val="22"/>
              </w:rPr>
              <w:t>Культовые объекты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122"/>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122" w:lineRule="atLeast"/>
              <w:rPr>
                <w:sz w:val="22"/>
              </w:rPr>
            </w:pPr>
            <w:r w:rsidRPr="00605AEE">
              <w:rPr>
                <w:sz w:val="22"/>
              </w:rPr>
              <w:t>Земельные участки объектов здравоохранения (аптечных учреждений с пунктом оказания первой медицинской помощи)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rPr>
                <w:sz w:val="22"/>
              </w:rPr>
            </w:pPr>
            <w:r w:rsidRPr="00605AEE">
              <w:rPr>
                <w:sz w:val="22"/>
              </w:rPr>
              <w:t>Аптечные учреждения.</w:t>
            </w:r>
          </w:p>
          <w:p w:rsidR="00B33E65" w:rsidRPr="00605AEE" w:rsidRDefault="00B33E65" w:rsidP="00677ED8">
            <w:pPr>
              <w:spacing w:before="100" w:after="100" w:line="122" w:lineRule="atLeast"/>
              <w:rPr>
                <w:sz w:val="22"/>
              </w:rPr>
            </w:pPr>
            <w:r w:rsidRPr="00605AEE">
              <w:rPr>
                <w:sz w:val="22"/>
              </w:rPr>
              <w:t>Пункты оказания первой медицинской помощи</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63"/>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rPr>
                <w:sz w:val="22"/>
              </w:rPr>
            </w:pPr>
            <w:r w:rsidRPr="00605AEE">
              <w:rPr>
                <w:sz w:val="22"/>
              </w:rPr>
              <w:t>Земельные участки общероссийских физкультурно-спортивных объединений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63" w:lineRule="atLeast"/>
              <w:rPr>
                <w:sz w:val="22"/>
              </w:rPr>
            </w:pPr>
            <w:r w:rsidRPr="00605AEE">
              <w:rPr>
                <w:sz w:val="22"/>
              </w:rPr>
              <w:t xml:space="preserve">Спортивные площадки, </w:t>
            </w:r>
            <w:proofErr w:type="spellStart"/>
            <w:r w:rsidRPr="00605AEE">
              <w:rPr>
                <w:sz w:val="22"/>
              </w:rPr>
              <w:t>спортядра</w:t>
            </w:r>
            <w:proofErr w:type="spellEnd"/>
            <w:r w:rsidRPr="00605AEE">
              <w:rPr>
                <w:sz w:val="22"/>
              </w:rPr>
              <w:t>, спортивные корпуса, бассейны</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r w:rsidR="00B33E65" w:rsidRPr="00605AEE" w:rsidTr="00677ED8">
        <w:trPr>
          <w:trHeight w:val="219"/>
        </w:trPr>
        <w:tc>
          <w:tcPr>
            <w:tcW w:w="0" w:type="auto"/>
            <w:vMerge/>
            <w:tcBorders>
              <w:top w:val="nil"/>
              <w:left w:val="single" w:sz="12" w:space="0" w:color="auto"/>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219" w:lineRule="atLeast"/>
              <w:rPr>
                <w:sz w:val="22"/>
              </w:rPr>
            </w:pPr>
            <w:r w:rsidRPr="00605AEE">
              <w:rPr>
                <w:sz w:val="22"/>
              </w:rPr>
              <w:t>Земельные участки парков (культуры и отдыха)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t>Парковые павильоны.</w:t>
            </w:r>
          </w:p>
          <w:p w:rsidR="00B33E65" w:rsidRPr="00605AEE" w:rsidRDefault="00B33E65" w:rsidP="00677ED8">
            <w:pPr>
              <w:spacing w:before="100" w:after="100"/>
              <w:ind w:left="162" w:hanging="162"/>
              <w:rPr>
                <w:sz w:val="22"/>
              </w:rPr>
            </w:pPr>
            <w:r w:rsidRPr="00605AEE">
              <w:rPr>
                <w:sz w:val="22"/>
              </w:rPr>
              <w:t>Объекты общественного питания вместимостью не более 50 мест</w:t>
            </w:r>
          </w:p>
          <w:p w:rsidR="00B33E65" w:rsidRPr="00605AEE" w:rsidRDefault="00B33E65" w:rsidP="00677ED8">
            <w:pPr>
              <w:spacing w:before="100" w:after="100"/>
              <w:ind w:left="162" w:hanging="162"/>
              <w:rPr>
                <w:sz w:val="22"/>
              </w:rPr>
            </w:pPr>
            <w:proofErr w:type="spellStart"/>
            <w:r w:rsidRPr="00605AEE">
              <w:rPr>
                <w:sz w:val="22"/>
              </w:rPr>
              <w:lastRenderedPageBreak/>
              <w:t>Культурно-досуговые</w:t>
            </w:r>
            <w:proofErr w:type="spellEnd"/>
            <w:r w:rsidRPr="00605AEE">
              <w:rPr>
                <w:sz w:val="22"/>
              </w:rPr>
              <w:t xml:space="preserve"> центры</w:t>
            </w:r>
          </w:p>
          <w:p w:rsidR="00B33E65" w:rsidRPr="00605AEE" w:rsidRDefault="00B33E65" w:rsidP="00677ED8">
            <w:pPr>
              <w:spacing w:before="100" w:after="100"/>
              <w:ind w:left="162" w:hanging="162"/>
              <w:rPr>
                <w:sz w:val="22"/>
              </w:rPr>
            </w:pPr>
            <w:r w:rsidRPr="00605AEE">
              <w:rPr>
                <w:sz w:val="22"/>
              </w:rPr>
              <w:t>Летние (открытые) кинотеатры и эстрады.</w:t>
            </w:r>
          </w:p>
          <w:p w:rsidR="00B33E65" w:rsidRPr="00605AEE" w:rsidRDefault="00B33E65" w:rsidP="00677ED8">
            <w:pPr>
              <w:spacing w:before="100" w:after="100"/>
              <w:ind w:left="162" w:hanging="162"/>
              <w:rPr>
                <w:sz w:val="22"/>
              </w:rPr>
            </w:pPr>
            <w:r w:rsidRPr="00605AEE">
              <w:rPr>
                <w:sz w:val="22"/>
              </w:rPr>
              <w:t>Культовые объекты.</w:t>
            </w:r>
          </w:p>
          <w:p w:rsidR="00B33E65" w:rsidRPr="00605AEE" w:rsidRDefault="00B33E65" w:rsidP="00677ED8">
            <w:pPr>
              <w:spacing w:before="100" w:after="100"/>
              <w:ind w:left="162" w:hanging="162"/>
              <w:rPr>
                <w:sz w:val="22"/>
              </w:rPr>
            </w:pPr>
            <w:r w:rsidRPr="00605AEE">
              <w:rPr>
                <w:sz w:val="22"/>
              </w:rPr>
              <w:t>Аквапарки.</w:t>
            </w:r>
          </w:p>
          <w:p w:rsidR="00B33E65" w:rsidRPr="00605AEE" w:rsidRDefault="00B33E65" w:rsidP="00677ED8">
            <w:pPr>
              <w:spacing w:before="100" w:after="100"/>
              <w:ind w:left="162" w:hanging="162"/>
              <w:rPr>
                <w:sz w:val="22"/>
              </w:rPr>
            </w:pPr>
            <w:r w:rsidRPr="00605AEE">
              <w:rPr>
                <w:sz w:val="22"/>
              </w:rPr>
              <w:t>Развлекательные павильоны</w:t>
            </w:r>
          </w:p>
          <w:p w:rsidR="00B33E65" w:rsidRPr="00605AEE" w:rsidRDefault="00B33E65" w:rsidP="00677ED8">
            <w:pPr>
              <w:spacing w:before="100" w:after="100"/>
              <w:ind w:left="162" w:hanging="162"/>
              <w:rPr>
                <w:sz w:val="22"/>
              </w:rPr>
            </w:pPr>
            <w:r w:rsidRPr="00605AEE">
              <w:rPr>
                <w:sz w:val="22"/>
              </w:rPr>
              <w:t>Здания и сооружения для обеспечения эксплуатации парка (уборки мусора, работы с зелёными насаждениями и т.п.).</w:t>
            </w:r>
          </w:p>
          <w:p w:rsidR="00B33E65" w:rsidRPr="00605AEE" w:rsidRDefault="00B33E65" w:rsidP="00677ED8">
            <w:pPr>
              <w:spacing w:before="100" w:after="100"/>
              <w:ind w:left="162" w:hanging="162"/>
              <w:rPr>
                <w:sz w:val="22"/>
              </w:rPr>
            </w:pPr>
            <w:r w:rsidRPr="00605AEE">
              <w:rPr>
                <w:sz w:val="22"/>
              </w:rPr>
              <w:t>Танцевальные залы.</w:t>
            </w:r>
          </w:p>
          <w:p w:rsidR="00B33E65" w:rsidRPr="00605AEE" w:rsidRDefault="00B33E65" w:rsidP="00677ED8">
            <w:pPr>
              <w:spacing w:before="100" w:after="100"/>
              <w:ind w:left="162" w:hanging="162"/>
              <w:rPr>
                <w:sz w:val="22"/>
              </w:rPr>
            </w:pPr>
            <w:r w:rsidRPr="00605AEE">
              <w:rPr>
                <w:sz w:val="22"/>
              </w:rPr>
              <w:t>Спортивные корпуса.</w:t>
            </w:r>
          </w:p>
          <w:p w:rsidR="00B33E65" w:rsidRPr="00605AEE" w:rsidRDefault="00B33E65" w:rsidP="00677ED8">
            <w:pPr>
              <w:spacing w:before="100" w:after="100"/>
              <w:ind w:left="162" w:hanging="162"/>
              <w:rPr>
                <w:sz w:val="22"/>
              </w:rPr>
            </w:pPr>
            <w:r w:rsidRPr="00605AEE">
              <w:rPr>
                <w:sz w:val="22"/>
              </w:rPr>
              <w:t>Пункты оказания первой медицинской помощи.</w:t>
            </w:r>
          </w:p>
          <w:p w:rsidR="00B33E65" w:rsidRPr="00605AEE" w:rsidRDefault="00B33E65" w:rsidP="00677ED8">
            <w:pPr>
              <w:spacing w:before="100" w:after="100" w:line="219" w:lineRule="atLeast"/>
              <w:ind w:left="162" w:hanging="162"/>
              <w:rPr>
                <w:sz w:val="22"/>
              </w:rPr>
            </w:pPr>
            <w:r w:rsidRPr="00605AEE">
              <w:rPr>
                <w:sz w:val="22"/>
              </w:rPr>
              <w:t>Здания и сооружения для размещения органов охраны правопорядка.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ind w:left="162" w:hanging="162"/>
              <w:rPr>
                <w:sz w:val="22"/>
              </w:rPr>
            </w:pPr>
            <w:r w:rsidRPr="00605AEE">
              <w:rPr>
                <w:sz w:val="22"/>
              </w:rPr>
              <w:lastRenderedPageBreak/>
              <w:t>Танцевальные площадки</w:t>
            </w:r>
          </w:p>
          <w:p w:rsidR="00B33E65" w:rsidRPr="00605AEE" w:rsidRDefault="00B33E65" w:rsidP="00677ED8">
            <w:pPr>
              <w:spacing w:before="100" w:after="100"/>
              <w:ind w:left="162" w:hanging="162"/>
              <w:rPr>
                <w:sz w:val="22"/>
              </w:rPr>
            </w:pPr>
            <w:r w:rsidRPr="00605AEE">
              <w:rPr>
                <w:sz w:val="22"/>
              </w:rPr>
              <w:t>Открытые и закрытые бассейны</w:t>
            </w:r>
          </w:p>
          <w:p w:rsidR="00B33E65" w:rsidRPr="00605AEE" w:rsidRDefault="00B33E65" w:rsidP="00677ED8">
            <w:pPr>
              <w:spacing w:before="100" w:after="100"/>
              <w:ind w:left="162" w:hanging="162"/>
              <w:rPr>
                <w:sz w:val="22"/>
              </w:rPr>
            </w:pPr>
            <w:r w:rsidRPr="00605AEE">
              <w:rPr>
                <w:sz w:val="22"/>
              </w:rPr>
              <w:t xml:space="preserve">Площадки для установки </w:t>
            </w:r>
            <w:r w:rsidRPr="00605AEE">
              <w:rPr>
                <w:sz w:val="22"/>
              </w:rPr>
              <w:lastRenderedPageBreak/>
              <w:t>аттракционов.</w:t>
            </w:r>
          </w:p>
          <w:p w:rsidR="00B33E65" w:rsidRPr="00605AEE" w:rsidRDefault="00B33E65" w:rsidP="00677ED8">
            <w:pPr>
              <w:spacing w:before="100" w:after="100" w:line="219" w:lineRule="atLeast"/>
              <w:ind w:left="162" w:hanging="162"/>
              <w:rPr>
                <w:sz w:val="22"/>
              </w:rPr>
            </w:pPr>
            <w:r w:rsidRPr="00605AEE">
              <w:rPr>
                <w:sz w:val="22"/>
              </w:rPr>
              <w:t> </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219" w:lineRule="atLeast"/>
              <w:ind w:left="162" w:hanging="162"/>
              <w:rPr>
                <w:sz w:val="22"/>
              </w:rPr>
            </w:pPr>
            <w:r w:rsidRPr="00605AEE">
              <w:rPr>
                <w:sz w:val="22"/>
              </w:rPr>
              <w:lastRenderedPageBreak/>
              <w:t>Не устанавливаются.</w:t>
            </w:r>
          </w:p>
        </w:tc>
      </w:tr>
      <w:tr w:rsidR="00B33E65" w:rsidRPr="00605AEE" w:rsidTr="00677ED8">
        <w:trPr>
          <w:trHeight w:val="8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85" w:lineRule="atLeast"/>
              <w:rPr>
                <w:sz w:val="22"/>
              </w:rPr>
            </w:pPr>
            <w:r w:rsidRPr="00605AEE">
              <w:rPr>
                <w:sz w:val="22"/>
              </w:rPr>
              <w:t xml:space="preserve">Земельные участки, занятые особо </w:t>
            </w:r>
            <w:r w:rsidRPr="00605AEE">
              <w:rPr>
                <w:sz w:val="22"/>
              </w:rPr>
              <w:lastRenderedPageBreak/>
              <w:t xml:space="preserve">охраняемыми территориями и объектами, в том числе городскими лесами, скверами, парками, городскими садами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605AEE" w:rsidRDefault="00B33E65" w:rsidP="00677ED8">
            <w:pPr>
              <w:spacing w:before="100" w:after="100" w:line="85" w:lineRule="atLeast"/>
              <w:rPr>
                <w:sz w:val="22"/>
              </w:rPr>
            </w:pPr>
            <w:r w:rsidRPr="00605AEE">
              <w:rPr>
                <w:sz w:val="22"/>
              </w:rPr>
              <w:lastRenderedPageBreak/>
              <w:t xml:space="preserve">Земельные участки, имеющие особое </w:t>
            </w:r>
            <w:r w:rsidRPr="00605AEE">
              <w:rPr>
                <w:sz w:val="22"/>
              </w:rPr>
              <w:lastRenderedPageBreak/>
              <w:t xml:space="preserve">природоохранное значение (парки, городские сады) </w:t>
            </w: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605AEE" w:rsidRDefault="00B33E65" w:rsidP="00677ED8">
            <w:pPr>
              <w:rPr>
                <w:sz w:val="22"/>
              </w:rPr>
            </w:pPr>
          </w:p>
        </w:tc>
      </w:tr>
    </w:tbl>
    <w:p w:rsidR="00B33E65" w:rsidRPr="00390196" w:rsidRDefault="00B33E65" w:rsidP="00B33E65">
      <w:pPr>
        <w:spacing w:line="160" w:lineRule="atLeast"/>
      </w:pPr>
      <w:r w:rsidRPr="00390196">
        <w:lastRenderedPageBreak/>
        <w:t>2.Перечень условно разрешённых видов использования объектов капитального строительства и земельных участков для зоны Р-3:</w:t>
      </w:r>
    </w:p>
    <w:tbl>
      <w:tblPr>
        <w:tblW w:w="9508" w:type="dxa"/>
        <w:tblInd w:w="-20" w:type="dxa"/>
        <w:tblLayout w:type="fixed"/>
        <w:tblCellMar>
          <w:left w:w="0" w:type="dxa"/>
          <w:right w:w="0" w:type="dxa"/>
        </w:tblCellMar>
        <w:tblLook w:val="0000"/>
      </w:tblPr>
      <w:tblGrid>
        <w:gridCol w:w="2046"/>
        <w:gridCol w:w="1630"/>
        <w:gridCol w:w="1630"/>
        <w:gridCol w:w="2086"/>
        <w:gridCol w:w="2106"/>
        <w:gridCol w:w="10"/>
      </w:tblGrid>
      <w:tr w:rsidR="00B33E65" w:rsidRPr="00390196" w:rsidTr="00677ED8">
        <w:trPr>
          <w:trHeight w:val="390"/>
          <w:tblHeader/>
        </w:trPr>
        <w:tc>
          <w:tcPr>
            <w:tcW w:w="2046" w:type="dxa"/>
            <w:tcBorders>
              <w:top w:val="single" w:sz="8" w:space="0" w:color="000000"/>
              <w:left w:val="single" w:sz="8" w:space="0" w:color="000000"/>
              <w:bottom w:val="single" w:sz="8" w:space="0" w:color="000000"/>
            </w:tcBorders>
            <w:shd w:val="clear" w:color="auto" w:fill="auto"/>
            <w:vAlign w:val="center"/>
          </w:tcPr>
          <w:p w:rsidR="00B33E65" w:rsidRPr="00390196" w:rsidRDefault="00B33E65" w:rsidP="00677ED8">
            <w:pPr>
              <w:snapToGrid w:val="0"/>
              <w:jc w:val="center"/>
              <w:rPr>
                <w:sz w:val="24"/>
                <w:szCs w:val="24"/>
              </w:rPr>
            </w:pPr>
            <w:r w:rsidRPr="00390196">
              <w:rPr>
                <w:sz w:val="24"/>
                <w:szCs w:val="24"/>
              </w:rPr>
              <w:lastRenderedPageBreak/>
              <w:t>Условно разрешённые виды использования земельного участка</w:t>
            </w:r>
          </w:p>
        </w:tc>
        <w:tc>
          <w:tcPr>
            <w:tcW w:w="1630" w:type="dxa"/>
            <w:tcBorders>
              <w:top w:val="single" w:sz="8" w:space="0" w:color="000000"/>
              <w:left w:val="single" w:sz="8" w:space="0" w:color="000000"/>
              <w:bottom w:val="single" w:sz="8" w:space="0" w:color="000000"/>
            </w:tcBorders>
            <w:shd w:val="clear" w:color="auto" w:fill="auto"/>
            <w:vAlign w:val="center"/>
          </w:tcPr>
          <w:p w:rsidR="00B33E65" w:rsidRPr="00390196" w:rsidRDefault="00B33E65" w:rsidP="00677ED8">
            <w:pPr>
              <w:snapToGrid w:val="0"/>
              <w:jc w:val="center"/>
              <w:rPr>
                <w:sz w:val="24"/>
                <w:szCs w:val="24"/>
              </w:rPr>
            </w:pPr>
            <w:r w:rsidRPr="00390196">
              <w:rPr>
                <w:sz w:val="24"/>
                <w:szCs w:val="24"/>
              </w:rPr>
              <w:t>Состав условно разрешённого вида использования земельного участка</w:t>
            </w:r>
          </w:p>
        </w:tc>
        <w:tc>
          <w:tcPr>
            <w:tcW w:w="1630" w:type="dxa"/>
            <w:tcBorders>
              <w:top w:val="single" w:sz="8" w:space="0" w:color="000000"/>
              <w:left w:val="single" w:sz="8" w:space="0" w:color="000000"/>
              <w:bottom w:val="single" w:sz="8" w:space="0" w:color="000000"/>
            </w:tcBorders>
            <w:shd w:val="clear" w:color="auto" w:fill="auto"/>
            <w:vAlign w:val="center"/>
          </w:tcPr>
          <w:p w:rsidR="00B33E65" w:rsidRPr="00390196" w:rsidRDefault="00B33E65" w:rsidP="00677ED8">
            <w:pPr>
              <w:snapToGrid w:val="0"/>
              <w:jc w:val="center"/>
              <w:rPr>
                <w:sz w:val="24"/>
                <w:szCs w:val="24"/>
              </w:rPr>
            </w:pPr>
            <w:r w:rsidRPr="00390196">
              <w:rPr>
                <w:sz w:val="24"/>
                <w:szCs w:val="24"/>
              </w:rPr>
              <w:t>Условно разрешённые виды использования объектов капитального строительства</w:t>
            </w:r>
          </w:p>
        </w:tc>
        <w:tc>
          <w:tcPr>
            <w:tcW w:w="2086" w:type="dxa"/>
            <w:tcBorders>
              <w:top w:val="single" w:sz="8" w:space="0" w:color="000000"/>
              <w:left w:val="single" w:sz="8" w:space="0" w:color="000000"/>
              <w:bottom w:val="single" w:sz="8" w:space="0" w:color="000000"/>
            </w:tcBorders>
            <w:shd w:val="clear" w:color="auto" w:fill="auto"/>
            <w:vAlign w:val="center"/>
          </w:tcPr>
          <w:p w:rsidR="00B33E65" w:rsidRPr="00390196" w:rsidRDefault="00B33E65" w:rsidP="00677ED8">
            <w:pPr>
              <w:snapToGrid w:val="0"/>
              <w:jc w:val="center"/>
              <w:rPr>
                <w:sz w:val="24"/>
                <w:szCs w:val="24"/>
              </w:rPr>
            </w:pPr>
            <w:r w:rsidRPr="00390196">
              <w:rPr>
                <w:sz w:val="24"/>
                <w:szCs w:val="24"/>
              </w:rPr>
              <w:t xml:space="preserve">Вспомогательные  виды использования земельных участков (установленные </w:t>
            </w:r>
            <w:proofErr w:type="gramStart"/>
            <w:r w:rsidRPr="00390196">
              <w:rPr>
                <w:sz w:val="24"/>
                <w:szCs w:val="24"/>
              </w:rPr>
              <w:t>к</w:t>
            </w:r>
            <w:proofErr w:type="gramEnd"/>
            <w:r w:rsidRPr="00390196">
              <w:rPr>
                <w:sz w:val="24"/>
                <w:szCs w:val="24"/>
              </w:rPr>
              <w:t xml:space="preserve"> условно разрешённым)</w:t>
            </w: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33E65" w:rsidRPr="00390196" w:rsidRDefault="00B33E65" w:rsidP="00677ED8">
            <w:pPr>
              <w:snapToGrid w:val="0"/>
              <w:jc w:val="center"/>
              <w:rPr>
                <w:sz w:val="24"/>
                <w:szCs w:val="24"/>
              </w:rPr>
            </w:pPr>
            <w:r w:rsidRPr="00390196">
              <w:rPr>
                <w:sz w:val="24"/>
                <w:szCs w:val="24"/>
              </w:rPr>
              <w:t xml:space="preserve">Вспомогательные  виды использования объектов капитального строительства (установленные </w:t>
            </w:r>
            <w:proofErr w:type="gramStart"/>
            <w:r w:rsidRPr="00390196">
              <w:rPr>
                <w:sz w:val="24"/>
                <w:szCs w:val="24"/>
              </w:rPr>
              <w:t>к</w:t>
            </w:r>
            <w:proofErr w:type="gramEnd"/>
            <w:r w:rsidRPr="00390196">
              <w:rPr>
                <w:sz w:val="24"/>
                <w:szCs w:val="24"/>
              </w:rPr>
              <w:t xml:space="preserve"> условно разрешённым)</w:t>
            </w:r>
          </w:p>
        </w:tc>
      </w:tr>
      <w:tr w:rsidR="00B33E65" w:rsidRPr="00390196" w:rsidTr="00390196">
        <w:trPr>
          <w:gridAfter w:val="1"/>
          <w:wAfter w:w="10" w:type="dxa"/>
          <w:trHeight w:val="865"/>
        </w:trPr>
        <w:tc>
          <w:tcPr>
            <w:tcW w:w="2046" w:type="dxa"/>
            <w:tcBorders>
              <w:left w:val="single" w:sz="8" w:space="0" w:color="000000"/>
              <w:bottom w:val="single" w:sz="8" w:space="0" w:color="000000"/>
            </w:tcBorders>
            <w:shd w:val="clear" w:color="auto" w:fill="FFFFFF"/>
            <w:vAlign w:val="bottom"/>
          </w:tcPr>
          <w:p w:rsidR="00B33E65" w:rsidRPr="00390196" w:rsidRDefault="00B33E65" w:rsidP="00677ED8">
            <w:pPr>
              <w:snapToGrid w:val="0"/>
              <w:spacing w:line="63" w:lineRule="atLeast"/>
              <w:rPr>
                <w:sz w:val="24"/>
                <w:szCs w:val="24"/>
              </w:rPr>
            </w:pPr>
            <w:r w:rsidRPr="00390196">
              <w:rPr>
                <w:sz w:val="24"/>
                <w:szCs w:val="24"/>
              </w:rPr>
              <w:t>Земельные участки, предназначенные для сельскохозяйственного использования до изменения их функционального назначения, с устройством требуемых санитарных разрывов от установленных функциональных зон.</w:t>
            </w: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p w:rsidR="00B33E65" w:rsidRPr="00390196" w:rsidRDefault="00B33E65" w:rsidP="00677ED8">
            <w:pPr>
              <w:snapToGrid w:val="0"/>
              <w:spacing w:line="63" w:lineRule="atLeast"/>
              <w:rPr>
                <w:sz w:val="24"/>
                <w:szCs w:val="24"/>
              </w:rPr>
            </w:pPr>
          </w:p>
        </w:tc>
        <w:tc>
          <w:tcPr>
            <w:tcW w:w="1630" w:type="dxa"/>
            <w:tcBorders>
              <w:left w:val="single" w:sz="8" w:space="0" w:color="000000"/>
              <w:bottom w:val="single" w:sz="8" w:space="0" w:color="000000"/>
            </w:tcBorders>
            <w:shd w:val="clear" w:color="auto" w:fill="FFFFFF"/>
          </w:tcPr>
          <w:p w:rsidR="00B33E65" w:rsidRPr="00390196" w:rsidRDefault="00B33E65" w:rsidP="00677ED8">
            <w:pPr>
              <w:snapToGrid w:val="0"/>
              <w:rPr>
                <w:sz w:val="24"/>
                <w:szCs w:val="24"/>
              </w:rPr>
            </w:pPr>
            <w:r w:rsidRPr="00390196">
              <w:rPr>
                <w:sz w:val="24"/>
                <w:szCs w:val="24"/>
              </w:rPr>
              <w:t>Земельные участки сельскохозяйственных угодий.</w:t>
            </w:r>
          </w:p>
          <w:p w:rsidR="00B33E65" w:rsidRPr="00390196" w:rsidRDefault="00B33E65" w:rsidP="00677ED8">
            <w:pPr>
              <w:snapToGrid w:val="0"/>
              <w:spacing w:line="63" w:lineRule="atLeast"/>
              <w:rPr>
                <w:sz w:val="24"/>
                <w:szCs w:val="24"/>
              </w:rPr>
            </w:pPr>
          </w:p>
        </w:tc>
        <w:tc>
          <w:tcPr>
            <w:tcW w:w="1630" w:type="dxa"/>
            <w:tcBorders>
              <w:left w:val="single" w:sz="8" w:space="0" w:color="000000"/>
              <w:bottom w:val="single" w:sz="8" w:space="0" w:color="000000"/>
            </w:tcBorders>
            <w:shd w:val="clear" w:color="auto" w:fill="FFFFFF"/>
          </w:tcPr>
          <w:p w:rsidR="00B33E65" w:rsidRPr="00390196" w:rsidRDefault="00B33E65" w:rsidP="00677ED8">
            <w:pPr>
              <w:snapToGrid w:val="0"/>
              <w:spacing w:line="63" w:lineRule="atLeast"/>
              <w:rPr>
                <w:sz w:val="24"/>
                <w:szCs w:val="24"/>
              </w:rPr>
            </w:pPr>
            <w:r w:rsidRPr="00390196">
              <w:rPr>
                <w:sz w:val="24"/>
                <w:szCs w:val="24"/>
              </w:rPr>
              <w:t>Временные  строения, сооружения для хранения и первичной переработки сельскохозяйственной продукции.</w:t>
            </w:r>
          </w:p>
        </w:tc>
        <w:tc>
          <w:tcPr>
            <w:tcW w:w="2086" w:type="dxa"/>
            <w:tcBorders>
              <w:left w:val="single" w:sz="8" w:space="0" w:color="000000"/>
              <w:bottom w:val="single" w:sz="8" w:space="0" w:color="000000"/>
            </w:tcBorders>
            <w:shd w:val="clear" w:color="auto" w:fill="FFFFFF"/>
          </w:tcPr>
          <w:p w:rsidR="00B33E65" w:rsidRPr="00390196" w:rsidRDefault="00B33E65" w:rsidP="00677ED8">
            <w:pPr>
              <w:snapToGrid w:val="0"/>
              <w:spacing w:line="63" w:lineRule="atLeast"/>
              <w:ind w:left="1" w:hanging="1"/>
              <w:rPr>
                <w:sz w:val="24"/>
                <w:szCs w:val="24"/>
              </w:rPr>
            </w:pPr>
            <w:r w:rsidRPr="00390196">
              <w:rPr>
                <w:sz w:val="24"/>
                <w:szCs w:val="24"/>
              </w:rPr>
              <w:t>Размещение временных хозяйственных построек, стоянки сельскохозяйственной техники.</w:t>
            </w:r>
          </w:p>
        </w:tc>
        <w:tc>
          <w:tcPr>
            <w:tcW w:w="2106" w:type="dxa"/>
            <w:tcBorders>
              <w:left w:val="single" w:sz="8" w:space="0" w:color="000000"/>
              <w:bottom w:val="single" w:sz="8" w:space="0" w:color="000000"/>
              <w:right w:val="single" w:sz="8" w:space="0" w:color="000000"/>
            </w:tcBorders>
            <w:shd w:val="clear" w:color="auto" w:fill="FFFFFF"/>
          </w:tcPr>
          <w:p w:rsidR="00B33E65" w:rsidRPr="00390196" w:rsidRDefault="00B33E65" w:rsidP="00677ED8">
            <w:pPr>
              <w:spacing w:line="63" w:lineRule="atLeast"/>
              <w:rPr>
                <w:sz w:val="24"/>
                <w:szCs w:val="24"/>
              </w:rPr>
            </w:pPr>
            <w:r w:rsidRPr="00390196">
              <w:rPr>
                <w:sz w:val="24"/>
                <w:szCs w:val="24"/>
              </w:rPr>
              <w:t xml:space="preserve">Временные хозяйственные и складские постройки, административно-бытовые корпуса, ремонтные мастерские, мастерские по ремонту </w:t>
            </w:r>
            <w:proofErr w:type="spellStart"/>
            <w:r w:rsidRPr="00390196">
              <w:rPr>
                <w:sz w:val="24"/>
                <w:szCs w:val="24"/>
              </w:rPr>
              <w:t>автотехники</w:t>
            </w:r>
            <w:proofErr w:type="spellEnd"/>
            <w:r w:rsidRPr="00390196">
              <w:rPr>
                <w:sz w:val="24"/>
                <w:szCs w:val="24"/>
              </w:rPr>
              <w:t>, гаражи для служебного и специального транспорта, сельскохозяйственной техники, прочие объекты, технологически связанные с процессом первичной переработки сельскохозяйственной продукции, не имеющие фундаментов.</w:t>
            </w:r>
          </w:p>
        </w:tc>
      </w:tr>
    </w:tbl>
    <w:p w:rsidR="00390196" w:rsidRDefault="00B33E65" w:rsidP="00B33E65">
      <w:pPr>
        <w:spacing w:line="160" w:lineRule="atLeast"/>
      </w:pPr>
      <w:r w:rsidRPr="00390196">
        <w:t xml:space="preserve">3. Для зоны Р-3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максимальная высота здания: </w:t>
      </w:r>
      <w:smartTag w:uri="urn:schemas-microsoft-com:office:smarttags" w:element="metricconverter">
        <w:smartTagPr>
          <w:attr w:name="ProductID" w:val="10 метров"/>
        </w:smartTagPr>
        <w:r w:rsidRPr="00390196">
          <w:t>10 метров</w:t>
        </w:r>
      </w:smartTag>
      <w:r w:rsidRPr="00390196">
        <w:t xml:space="preserve">; </w:t>
      </w:r>
    </w:p>
    <w:p w:rsidR="00B33E65" w:rsidRPr="00390196" w:rsidRDefault="00B33E65" w:rsidP="00B33E65">
      <w:pPr>
        <w:spacing w:line="160" w:lineRule="atLeast"/>
      </w:pPr>
      <w:proofErr w:type="gramStart"/>
      <w:r w:rsidRPr="00390196">
        <w:t xml:space="preserve">максимальная высота ограждения между земельными участками, а также между земельными участками и территориями общего пользования: </w:t>
      </w:r>
      <w:smartTag w:uri="urn:schemas-microsoft-com:office:smarttags" w:element="metricconverter">
        <w:smartTagPr>
          <w:attr w:name="ProductID" w:val="1,8 метров"/>
        </w:smartTagPr>
        <w:r w:rsidRPr="00390196">
          <w:t>1,8 метров</w:t>
        </w:r>
      </w:smartTag>
      <w:r w:rsidRPr="00390196">
        <w:t xml:space="preserve">; </w:t>
      </w:r>
      <w:r w:rsidRPr="00390196">
        <w:br/>
        <w:t xml:space="preserve">минимальный процент озеленения – 25 процентов (для всех видов объектов капитального строительства без учёта территории, отводимой под плоскостные спортивные сооружения и зеркало воды бассейнов); прочие параметры разрешённого строительства и реконструкции объектов капитального строительства определяются в соответствии  с утвержденной документацией по планировке территории. </w:t>
      </w:r>
      <w:r w:rsidRPr="00390196">
        <w:br/>
      </w:r>
      <w:r w:rsidRPr="00390196">
        <w:lastRenderedPageBreak/>
        <w:t>4.</w:t>
      </w:r>
      <w:proofErr w:type="gramEnd"/>
      <w:r w:rsidRPr="00390196">
        <w:t xml:space="preserve"> Ограничения использования земельных участков и объектов капитального строительства указаны в статье 33 настоящих Правил</w:t>
      </w:r>
      <w:proofErr w:type="gramStart"/>
      <w:r w:rsidRPr="00390196">
        <w:t>.».</w:t>
      </w:r>
      <w:proofErr w:type="gramEnd"/>
    </w:p>
    <w:p w:rsidR="00B33E65" w:rsidRPr="00390196" w:rsidRDefault="00B33E65" w:rsidP="00B33E65">
      <w:pPr>
        <w:spacing w:line="160" w:lineRule="atLeast"/>
        <w:rPr>
          <w:b/>
          <w:i/>
        </w:rPr>
      </w:pPr>
      <w:r w:rsidRPr="00390196">
        <w:rPr>
          <w:b/>
          <w:i/>
        </w:rPr>
        <w:t xml:space="preserve">  </w:t>
      </w:r>
    </w:p>
    <w:p w:rsidR="00B33E65" w:rsidRPr="00605AEE" w:rsidRDefault="00B33E65" w:rsidP="00B33E65">
      <w:pPr>
        <w:spacing w:after="240" w:line="160" w:lineRule="atLeast"/>
        <w:outlineLvl w:val="1"/>
        <w:rPr>
          <w:b/>
        </w:rPr>
      </w:pPr>
      <w:bookmarkStart w:id="36" w:name="_Toc443035377"/>
      <w:r w:rsidRPr="00390196">
        <w:rPr>
          <w:b/>
        </w:rPr>
        <w:t>Статья 31.   Градостроительный регламент зоны зелёных насаждений специального назначения (С-1).</w:t>
      </w:r>
      <w:bookmarkEnd w:id="36"/>
      <w:r w:rsidRPr="00605AEE">
        <w:rPr>
          <w:b/>
        </w:rPr>
        <w:t xml:space="preserve"> </w:t>
      </w:r>
    </w:p>
    <w:p w:rsidR="00B33E65" w:rsidRPr="00605AEE" w:rsidRDefault="00B33E65" w:rsidP="00B33E65">
      <w:pPr>
        <w:rPr>
          <w:b/>
        </w:rPr>
      </w:pPr>
      <w:bookmarkStart w:id="37" w:name="_Toc298939217"/>
      <w:r w:rsidRPr="00605AEE">
        <w:t>1. Перечень основных видов разрешённого использования объектов капитального строительства и земельных участков:</w:t>
      </w:r>
      <w:bookmarkEnd w:id="37"/>
      <w:r w:rsidRPr="00605AEE">
        <w:rPr>
          <w:sz w:val="13"/>
          <w:szCs w:val="13"/>
        </w:rPr>
        <w:t xml:space="preserve"> </w:t>
      </w:r>
    </w:p>
    <w:tbl>
      <w:tblPr>
        <w:tblW w:w="0" w:type="auto"/>
        <w:tblInd w:w="93" w:type="dxa"/>
        <w:shd w:val="clear" w:color="auto" w:fill="FFFFFF"/>
        <w:tblCellMar>
          <w:left w:w="0" w:type="dxa"/>
          <w:right w:w="0" w:type="dxa"/>
        </w:tblCellMar>
        <w:tblLook w:val="0000"/>
      </w:tblPr>
      <w:tblGrid>
        <w:gridCol w:w="1944"/>
        <w:gridCol w:w="1970"/>
        <w:gridCol w:w="1803"/>
        <w:gridCol w:w="1880"/>
        <w:gridCol w:w="1880"/>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Вспомогательные виды разрешённого использования объектов капитального строительства</w:t>
            </w:r>
          </w:p>
        </w:tc>
      </w:tr>
      <w:tr w:rsidR="00B33E65" w:rsidRPr="00605AEE" w:rsidTr="00677ED8">
        <w:trPr>
          <w:trHeight w:val="2905"/>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B33E65" w:rsidRPr="00A70F9C" w:rsidRDefault="00B33E65" w:rsidP="00677ED8">
            <w:pPr>
              <w:rPr>
                <w:sz w:val="24"/>
                <w:szCs w:val="24"/>
              </w:rPr>
            </w:pPr>
            <w:proofErr w:type="gramStart"/>
            <w:r w:rsidRPr="00A70F9C">
              <w:rPr>
                <w:sz w:val="24"/>
                <w:szCs w:val="24"/>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w:t>
            </w:r>
            <w:r w:rsidRPr="00A70F9C">
              <w:rPr>
                <w:sz w:val="24"/>
                <w:szCs w:val="24"/>
              </w:rPr>
              <w:lastRenderedPageBreak/>
              <w:t>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A70F9C">
              <w:rPr>
                <w:sz w:val="24"/>
                <w:szCs w:val="24"/>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lastRenderedPageBreak/>
              <w:t>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A70F9C">
            <w:pPr>
              <w:ind w:left="-35" w:firstLine="35"/>
              <w:jc w:val="center"/>
              <w:rPr>
                <w:sz w:val="24"/>
                <w:szCs w:val="24"/>
              </w:rPr>
            </w:pPr>
            <w:r w:rsidRPr="00A70F9C">
              <w:rPr>
                <w:sz w:val="24"/>
                <w:szCs w:val="24"/>
              </w:rPr>
              <w:t>Не устанавливают</w:t>
            </w:r>
            <w:r w:rsidR="00A70F9C" w:rsidRPr="00A70F9C">
              <w:rPr>
                <w:sz w:val="24"/>
                <w:szCs w:val="24"/>
              </w:rPr>
              <w:t>с</w:t>
            </w:r>
            <w:r w:rsidRPr="00A70F9C">
              <w:rPr>
                <w:sz w:val="24"/>
                <w:szCs w:val="24"/>
              </w:rPr>
              <w:t>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ind w:left="162" w:hanging="162"/>
              <w:rPr>
                <w:sz w:val="24"/>
                <w:szCs w:val="24"/>
              </w:rPr>
            </w:pPr>
            <w:r w:rsidRPr="00A70F9C">
              <w:rPr>
                <w:sz w:val="24"/>
                <w:szCs w:val="24"/>
              </w:rPr>
              <w:t>Размещение хозяйственных построек</w:t>
            </w:r>
          </w:p>
          <w:p w:rsidR="00B33E65" w:rsidRPr="00A70F9C" w:rsidRDefault="00B33E65" w:rsidP="00677ED8">
            <w:pPr>
              <w:ind w:left="162" w:hanging="162"/>
              <w:rPr>
                <w:sz w:val="24"/>
                <w:szCs w:val="24"/>
              </w:rPr>
            </w:pPr>
            <w:r w:rsidRPr="00A70F9C">
              <w:rPr>
                <w:sz w:val="24"/>
                <w:szCs w:val="24"/>
              </w:rPr>
              <w:t>Зелёные насаждения специального назначения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 xml:space="preserve">Хозяйственные постройки; парковки до 10 </w:t>
            </w:r>
            <w:proofErr w:type="spellStart"/>
            <w:r w:rsidRPr="00A70F9C">
              <w:rPr>
                <w:sz w:val="24"/>
                <w:szCs w:val="24"/>
              </w:rPr>
              <w:t>машиномест</w:t>
            </w:r>
            <w:proofErr w:type="spellEnd"/>
            <w:r w:rsidR="00A70F9C" w:rsidRPr="00A70F9C">
              <w:rPr>
                <w:sz w:val="24"/>
                <w:szCs w:val="24"/>
              </w:rPr>
              <w:t>.</w:t>
            </w:r>
          </w:p>
          <w:p w:rsidR="00B33E65" w:rsidRPr="00A70F9C" w:rsidRDefault="00B33E65" w:rsidP="00677ED8">
            <w:pPr>
              <w:rPr>
                <w:sz w:val="24"/>
                <w:szCs w:val="24"/>
              </w:rPr>
            </w:pPr>
            <w:r w:rsidRPr="00A70F9C">
              <w:rPr>
                <w:sz w:val="24"/>
                <w:szCs w:val="24"/>
              </w:rPr>
              <w:t>спортивные и игровые площадки</w:t>
            </w:r>
          </w:p>
        </w:tc>
      </w:tr>
      <w:tr w:rsidR="00B33E65" w:rsidRPr="00605AEE" w:rsidTr="00677ED8">
        <w:trPr>
          <w:trHeight w:val="1459"/>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 xml:space="preserve">Земельные участки для размещения объектов, необходимых для эксплуатации, содержания, строительства, реконструкции, ремонта, развития наземных и </w:t>
            </w:r>
            <w:r w:rsidRPr="00A70F9C">
              <w:rPr>
                <w:sz w:val="24"/>
                <w:szCs w:val="24"/>
              </w:rPr>
              <w:lastRenderedPageBreak/>
              <w:t>подземных зданий, строений, сооружений, устройств и других объектов трубопроводного транспорта</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lastRenderedPageBreak/>
              <w:t xml:space="preserve">Объекты инженерной инфраструктуры </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Размещение объектов инженерной инфраструктуры</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Объекты капитального строительства, технологически связанные с эксплуатацией объектов инженерной инфраструктуры</w:t>
            </w:r>
          </w:p>
        </w:tc>
      </w:tr>
      <w:tr w:rsidR="00B33E65" w:rsidRPr="00605AEE" w:rsidTr="00677ED8">
        <w:trPr>
          <w:trHeight w:val="107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Земельные участки эксплуатационных предприятий связи</w:t>
            </w: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r>
      <w:tr w:rsidR="00B33E65" w:rsidRPr="00605AEE" w:rsidTr="00677ED8">
        <w:trPr>
          <w:trHeight w:val="141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 xml:space="preserve">Земельные участки кабельных, радиорелейных и воздушных линий связи и линий радиофикации </w:t>
            </w: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r>
      <w:tr w:rsidR="00B33E65" w:rsidRPr="00605AEE" w:rsidTr="00677ED8">
        <w:trPr>
          <w:trHeight w:val="50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Земельные участки наземных сооружений и инфраструктуры спутниковой связи</w:t>
            </w: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r>
      <w:tr w:rsidR="00B33E65" w:rsidRPr="00605AEE" w:rsidTr="00677ED8">
        <w:trPr>
          <w:trHeight w:val="83"/>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Земельные участки иных конструктивных элементов и сооружений устрой</w:t>
            </w:r>
            <w:proofErr w:type="gramStart"/>
            <w:r w:rsidRPr="00A70F9C">
              <w:rPr>
                <w:sz w:val="24"/>
                <w:szCs w:val="24"/>
              </w:rPr>
              <w:t>ств тр</w:t>
            </w:r>
            <w:proofErr w:type="gramEnd"/>
            <w:r w:rsidRPr="00A70F9C">
              <w:rPr>
                <w:sz w:val="24"/>
                <w:szCs w:val="24"/>
              </w:rPr>
              <w:t>анспорта, энергетики и связи, объектов космической деятельности</w:t>
            </w: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r>
      <w:tr w:rsidR="00B33E65" w:rsidRPr="00605AEE" w:rsidTr="00677ED8">
        <w:trPr>
          <w:trHeight w:val="251"/>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 xml:space="preserve">Земельные участки, занятые особо охраняемыми </w:t>
            </w:r>
            <w:r w:rsidRPr="00A70F9C">
              <w:rPr>
                <w:sz w:val="24"/>
                <w:szCs w:val="24"/>
              </w:rPr>
              <w:lastRenderedPageBreak/>
              <w:t xml:space="preserve">территориями и объектами, в том числе городскими лесами, скверами, парками, городскими садами </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lastRenderedPageBreak/>
              <w:t>Земельные участки, имеющие природоохранно</w:t>
            </w:r>
            <w:r w:rsidRPr="00A70F9C">
              <w:rPr>
                <w:sz w:val="24"/>
                <w:szCs w:val="24"/>
              </w:rPr>
              <w:lastRenderedPageBreak/>
              <w:t xml:space="preserve">е значение </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A70F9C" w:rsidRDefault="00B33E65" w:rsidP="00677ED8">
            <w:pPr>
              <w:ind w:left="-12" w:firstLine="12"/>
              <w:rPr>
                <w:sz w:val="24"/>
                <w:szCs w:val="24"/>
              </w:rPr>
            </w:pPr>
            <w:r w:rsidRPr="00A70F9C">
              <w:rPr>
                <w:sz w:val="24"/>
                <w:szCs w:val="24"/>
              </w:rPr>
              <w:lastRenderedPageBreak/>
              <w:t> Не устанавливаются</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Зелёные насаждения специального назначения</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Не устанавливаются</w:t>
            </w:r>
          </w:p>
        </w:tc>
      </w:tr>
      <w:tr w:rsidR="00B33E65" w:rsidRPr="00605AEE" w:rsidTr="00677ED8">
        <w:trPr>
          <w:trHeight w:val="75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vMerge/>
            <w:tcBorders>
              <w:top w:val="nil"/>
              <w:left w:val="nil"/>
              <w:bottom w:val="single" w:sz="8" w:space="0" w:color="auto"/>
              <w:right w:val="single" w:sz="8" w:space="0" w:color="auto"/>
            </w:tcBorders>
            <w:shd w:val="clear" w:color="auto" w:fill="FFFFFF"/>
            <w:vAlign w:val="center"/>
          </w:tcPr>
          <w:p w:rsidR="00B33E65" w:rsidRPr="00A70F9C" w:rsidRDefault="00B33E65" w:rsidP="00677ED8">
            <w:pPr>
              <w:rPr>
                <w:sz w:val="24"/>
                <w:szCs w:val="24"/>
              </w:rPr>
            </w:pP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Здания и сооружения питомников декоративного озеленения</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Зелёные насаждения специального назначения</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Не устанавливаются</w:t>
            </w:r>
          </w:p>
        </w:tc>
      </w:tr>
    </w:tbl>
    <w:p w:rsidR="00B33E65" w:rsidRPr="00A70F9C" w:rsidRDefault="00B33E65" w:rsidP="00B33E65">
      <w:pPr>
        <w:ind w:firstLine="708"/>
      </w:pPr>
      <w:r w:rsidRPr="00605AEE">
        <w:rPr>
          <w:sz w:val="13"/>
          <w:szCs w:val="13"/>
        </w:rPr>
        <w:lastRenderedPageBreak/>
        <w:br/>
      </w:r>
      <w:r w:rsidRPr="00605AEE">
        <w:t xml:space="preserve">2. Условно разрешённые виды использования объектов капитального строительства и земельных участков для зоны </w:t>
      </w:r>
      <w:r w:rsidRPr="00A70F9C">
        <w:t>С-1</w:t>
      </w:r>
      <w:r w:rsidRPr="00605AEE">
        <w:t xml:space="preserve"> не устанавливаются. </w:t>
      </w:r>
      <w:r w:rsidRPr="00605AEE">
        <w:br/>
      </w:r>
      <w:r w:rsidRPr="00A70F9C">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A70F9C">
        <w:rPr>
          <w:rStyle w:val="a8"/>
        </w:rPr>
        <w:t xml:space="preserve"> </w:t>
      </w: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431"/>
        <w:gridCol w:w="3124"/>
      </w:tblGrid>
      <w:tr w:rsidR="00B33E65" w:rsidRPr="00A70F9C" w:rsidTr="00677ED8">
        <w:trPr>
          <w:tblCellSpacing w:w="0" w:type="dxa"/>
        </w:trPr>
        <w:tc>
          <w:tcPr>
            <w:tcW w:w="6431" w:type="dxa"/>
            <w:tcBorders>
              <w:top w:val="outset" w:sz="6" w:space="0" w:color="000000"/>
              <w:left w:val="outset" w:sz="6" w:space="0" w:color="000000"/>
              <w:bottom w:val="outset" w:sz="6" w:space="0" w:color="000000"/>
              <w:right w:val="outset" w:sz="6" w:space="0" w:color="000000"/>
            </w:tcBorders>
            <w:vAlign w:val="center"/>
          </w:tcPr>
          <w:p w:rsidR="00B33E65" w:rsidRPr="00A70F9C" w:rsidRDefault="00B33E65" w:rsidP="00677ED8">
            <w:pPr>
              <w:pStyle w:val="western"/>
              <w:shd w:val="clear" w:color="auto" w:fill="auto"/>
              <w:ind w:left="0" w:firstLine="0"/>
              <w:rPr>
                <w:sz w:val="24"/>
                <w:szCs w:val="24"/>
              </w:rPr>
            </w:pPr>
            <w:proofErr w:type="gramStart"/>
            <w:r w:rsidRPr="00A70F9C">
              <w:rPr>
                <w:rFonts w:ascii="Times New Roman" w:hAnsi="Times New Roman" w:cs="Times New Roman"/>
                <w:sz w:val="24"/>
                <w:szCs w:val="24"/>
              </w:rPr>
              <w:t>Предельные (минимальные и максимальные размеры земельных участков и предельные параметры разрешенного строительства</w:t>
            </w:r>
            <w:proofErr w:type="gramEnd"/>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A70F9C" w:rsidRDefault="00B33E65" w:rsidP="00677ED8">
            <w:pPr>
              <w:pStyle w:val="western"/>
              <w:shd w:val="clear" w:color="auto" w:fill="auto"/>
              <w:spacing w:after="0" w:afterAutospacing="0"/>
              <w:ind w:left="0" w:firstLine="0"/>
              <w:rPr>
                <w:rFonts w:ascii="Times New Roman" w:hAnsi="Times New Roman" w:cs="Times New Roman"/>
                <w:sz w:val="24"/>
                <w:szCs w:val="24"/>
              </w:rPr>
            </w:pPr>
            <w:r w:rsidRPr="00A70F9C">
              <w:rPr>
                <w:rFonts w:ascii="Times New Roman" w:hAnsi="Times New Roman" w:cs="Times New Roman"/>
                <w:sz w:val="24"/>
                <w:szCs w:val="24"/>
              </w:rPr>
              <w:t xml:space="preserve">Элементы территории </w:t>
            </w:r>
          </w:p>
          <w:p w:rsidR="00B33E65" w:rsidRPr="00A70F9C" w:rsidRDefault="00B33E65" w:rsidP="00677ED8">
            <w:pPr>
              <w:pStyle w:val="western"/>
              <w:shd w:val="clear" w:color="auto" w:fill="auto"/>
              <w:spacing w:after="0" w:afterAutospacing="0"/>
              <w:ind w:left="0" w:firstLine="0"/>
              <w:rPr>
                <w:rFonts w:ascii="Times New Roman" w:hAnsi="Times New Roman" w:cs="Times New Roman"/>
                <w:sz w:val="24"/>
                <w:szCs w:val="24"/>
              </w:rPr>
            </w:pPr>
            <w:r w:rsidRPr="00A70F9C">
              <w:rPr>
                <w:rFonts w:ascii="Times New Roman" w:hAnsi="Times New Roman" w:cs="Times New Roman"/>
                <w:sz w:val="24"/>
                <w:szCs w:val="24"/>
              </w:rPr>
              <w:t>(% от общей площади)</w:t>
            </w:r>
          </w:p>
        </w:tc>
      </w:tr>
      <w:tr w:rsidR="00B33E65" w:rsidRPr="00A70F9C" w:rsidTr="00677ED8">
        <w:trPr>
          <w:trHeight w:val="413"/>
          <w:tblCellSpacing w:w="0" w:type="dxa"/>
        </w:trPr>
        <w:tc>
          <w:tcPr>
            <w:tcW w:w="9555" w:type="dxa"/>
            <w:gridSpan w:val="2"/>
            <w:tcBorders>
              <w:top w:val="outset" w:sz="6" w:space="0" w:color="000000"/>
              <w:left w:val="outset" w:sz="6" w:space="0" w:color="000000"/>
              <w:bottom w:val="outset" w:sz="6" w:space="0" w:color="000000"/>
              <w:right w:val="outset" w:sz="6" w:space="0" w:color="000000"/>
            </w:tcBorders>
          </w:tcPr>
          <w:p w:rsidR="00B33E65" w:rsidRPr="00A70F9C" w:rsidRDefault="00B33E65" w:rsidP="00677ED8">
            <w:pPr>
              <w:pStyle w:val="western"/>
              <w:shd w:val="clear" w:color="auto" w:fill="auto"/>
              <w:spacing w:before="62" w:beforeAutospacing="0" w:afterAutospacing="0" w:line="135" w:lineRule="atLeast"/>
              <w:ind w:left="0" w:firstLine="0"/>
              <w:rPr>
                <w:rFonts w:ascii="Times New Roman" w:hAnsi="Times New Roman" w:cs="Times New Roman"/>
                <w:sz w:val="24"/>
                <w:szCs w:val="24"/>
              </w:rPr>
            </w:pPr>
            <w:r w:rsidRPr="00A70F9C">
              <w:rPr>
                <w:rFonts w:ascii="Times New Roman" w:hAnsi="Times New Roman" w:cs="Times New Roman"/>
                <w:sz w:val="24"/>
                <w:szCs w:val="24"/>
              </w:rPr>
              <w:t xml:space="preserve">Баланс территории  % от общей площади зоны </w:t>
            </w:r>
          </w:p>
        </w:tc>
      </w:tr>
      <w:tr w:rsidR="00B33E65" w:rsidRPr="00A70F9C" w:rsidTr="00677ED8">
        <w:trPr>
          <w:trHeight w:val="251"/>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A70F9C" w:rsidRDefault="00B33E65" w:rsidP="00677ED8">
            <w:pPr>
              <w:pStyle w:val="western"/>
              <w:shd w:val="clear" w:color="auto" w:fill="auto"/>
              <w:spacing w:before="62" w:beforeAutospacing="0"/>
              <w:ind w:firstLine="0"/>
              <w:rPr>
                <w:rFonts w:ascii="Times New Roman" w:hAnsi="Times New Roman" w:cs="Times New Roman"/>
                <w:sz w:val="24"/>
                <w:szCs w:val="24"/>
              </w:rPr>
            </w:pPr>
            <w:r w:rsidRPr="00A70F9C">
              <w:rPr>
                <w:rFonts w:ascii="Times New Roman" w:hAnsi="Times New Roman" w:cs="Times New Roman"/>
                <w:sz w:val="24"/>
                <w:szCs w:val="24"/>
              </w:rPr>
              <w:t>Зеленые насаждения</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A70F9C" w:rsidRDefault="00B33E65" w:rsidP="00677ED8">
            <w:pPr>
              <w:pStyle w:val="western"/>
              <w:shd w:val="clear" w:color="auto" w:fill="auto"/>
              <w:ind w:left="0" w:firstLine="0"/>
              <w:jc w:val="center"/>
              <w:rPr>
                <w:rFonts w:ascii="Times New Roman" w:hAnsi="Times New Roman" w:cs="Times New Roman"/>
                <w:sz w:val="24"/>
                <w:szCs w:val="24"/>
              </w:rPr>
            </w:pPr>
            <w:r w:rsidRPr="00A70F9C">
              <w:rPr>
                <w:rFonts w:ascii="Times New Roman" w:hAnsi="Times New Roman" w:cs="Times New Roman"/>
                <w:sz w:val="24"/>
                <w:szCs w:val="24"/>
              </w:rPr>
              <w:t>93 - 97</w:t>
            </w:r>
          </w:p>
        </w:tc>
      </w:tr>
      <w:tr w:rsidR="00B33E65" w:rsidRPr="00A70F9C" w:rsidTr="00677ED8">
        <w:trPr>
          <w:trHeight w:val="329"/>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A70F9C" w:rsidRDefault="00B33E65" w:rsidP="00677ED8">
            <w:pPr>
              <w:pStyle w:val="western"/>
              <w:shd w:val="clear" w:color="auto" w:fill="auto"/>
              <w:spacing w:before="62" w:beforeAutospacing="0"/>
              <w:ind w:firstLine="0"/>
              <w:rPr>
                <w:rFonts w:ascii="Times New Roman" w:hAnsi="Times New Roman" w:cs="Times New Roman"/>
                <w:sz w:val="24"/>
                <w:szCs w:val="24"/>
              </w:rPr>
            </w:pPr>
            <w:r w:rsidRPr="00A70F9C">
              <w:rPr>
                <w:rFonts w:ascii="Times New Roman" w:hAnsi="Times New Roman" w:cs="Times New Roman"/>
                <w:sz w:val="24"/>
                <w:szCs w:val="24"/>
              </w:rPr>
              <w:t>Дорожная сеть, спортивные и игровые площадки</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A70F9C" w:rsidRDefault="00B33E65" w:rsidP="00677ED8">
            <w:pPr>
              <w:pStyle w:val="western"/>
              <w:shd w:val="clear" w:color="auto" w:fill="auto"/>
              <w:ind w:left="0" w:firstLine="0"/>
              <w:jc w:val="center"/>
              <w:rPr>
                <w:rFonts w:ascii="Times New Roman" w:hAnsi="Times New Roman" w:cs="Times New Roman"/>
                <w:sz w:val="24"/>
                <w:szCs w:val="24"/>
              </w:rPr>
            </w:pPr>
            <w:r w:rsidRPr="00A70F9C">
              <w:rPr>
                <w:rFonts w:ascii="Times New Roman" w:hAnsi="Times New Roman" w:cs="Times New Roman"/>
                <w:sz w:val="24"/>
                <w:szCs w:val="24"/>
              </w:rPr>
              <w:t>2 - 5</w:t>
            </w:r>
          </w:p>
        </w:tc>
      </w:tr>
      <w:tr w:rsidR="00B33E65" w:rsidRPr="00A70F9C" w:rsidTr="00677ED8">
        <w:trPr>
          <w:tblCellSpacing w:w="0" w:type="dxa"/>
        </w:trPr>
        <w:tc>
          <w:tcPr>
            <w:tcW w:w="6431" w:type="dxa"/>
            <w:tcBorders>
              <w:top w:val="outset" w:sz="6" w:space="0" w:color="000000"/>
              <w:left w:val="outset" w:sz="6" w:space="0" w:color="000000"/>
              <w:bottom w:val="outset" w:sz="6" w:space="0" w:color="000000"/>
              <w:right w:val="outset" w:sz="6" w:space="0" w:color="000000"/>
            </w:tcBorders>
          </w:tcPr>
          <w:p w:rsidR="00B33E65" w:rsidRPr="00A70F9C" w:rsidRDefault="00B33E65" w:rsidP="00677ED8">
            <w:pPr>
              <w:pStyle w:val="western"/>
              <w:shd w:val="clear" w:color="auto" w:fill="auto"/>
              <w:spacing w:before="62" w:beforeAutospacing="0"/>
              <w:ind w:firstLine="0"/>
              <w:rPr>
                <w:rFonts w:ascii="Times New Roman" w:hAnsi="Times New Roman" w:cs="Times New Roman"/>
                <w:sz w:val="24"/>
                <w:szCs w:val="24"/>
              </w:rPr>
            </w:pPr>
            <w:r w:rsidRPr="00A70F9C">
              <w:rPr>
                <w:rFonts w:ascii="Times New Roman" w:hAnsi="Times New Roman" w:cs="Times New Roman"/>
                <w:sz w:val="24"/>
                <w:szCs w:val="24"/>
              </w:rPr>
              <w:t>Обслуживающие сооружения, хозяйственные постройки</w:t>
            </w:r>
          </w:p>
        </w:tc>
        <w:tc>
          <w:tcPr>
            <w:tcW w:w="3124" w:type="dxa"/>
            <w:tcBorders>
              <w:top w:val="outset" w:sz="6" w:space="0" w:color="000000"/>
              <w:left w:val="outset" w:sz="6" w:space="0" w:color="000000"/>
              <w:bottom w:val="outset" w:sz="6" w:space="0" w:color="000000"/>
              <w:right w:val="outset" w:sz="6" w:space="0" w:color="000000"/>
            </w:tcBorders>
            <w:vAlign w:val="center"/>
          </w:tcPr>
          <w:p w:rsidR="00B33E65" w:rsidRPr="00A70F9C" w:rsidRDefault="00B33E65" w:rsidP="00677ED8">
            <w:pPr>
              <w:pStyle w:val="western"/>
              <w:shd w:val="clear" w:color="auto" w:fill="auto"/>
              <w:ind w:left="0" w:firstLine="0"/>
              <w:jc w:val="center"/>
              <w:rPr>
                <w:rFonts w:ascii="Times New Roman" w:hAnsi="Times New Roman" w:cs="Times New Roman"/>
                <w:sz w:val="24"/>
                <w:szCs w:val="24"/>
              </w:rPr>
            </w:pPr>
            <w:r w:rsidRPr="00A70F9C">
              <w:rPr>
                <w:rFonts w:ascii="Times New Roman" w:hAnsi="Times New Roman" w:cs="Times New Roman"/>
                <w:sz w:val="24"/>
                <w:szCs w:val="24"/>
              </w:rPr>
              <w:t>2</w:t>
            </w:r>
          </w:p>
        </w:tc>
      </w:tr>
    </w:tbl>
    <w:p w:rsidR="00B33E65" w:rsidRPr="00A70F9C" w:rsidRDefault="00B33E65" w:rsidP="00B33E65">
      <w:pPr>
        <w:spacing w:line="160" w:lineRule="atLeast"/>
      </w:pPr>
      <w:r w:rsidRPr="00A70F9C">
        <w:t xml:space="preserve"> 4. Ограничения использования земельных участков и объектов капитального строительства указаны в статье 33</w:t>
      </w:r>
      <w:r w:rsidRPr="00A70F9C">
        <w:rPr>
          <w:vertAlign w:val="superscript"/>
        </w:rPr>
        <w:t xml:space="preserve"> </w:t>
      </w:r>
      <w:r w:rsidRPr="00A70F9C">
        <w:t xml:space="preserve">настоящих Правил. </w:t>
      </w:r>
    </w:p>
    <w:p w:rsidR="00B33E65" w:rsidRPr="00605AEE" w:rsidRDefault="00B33E65" w:rsidP="00B33E65">
      <w:pPr>
        <w:spacing w:after="240" w:line="160" w:lineRule="atLeast"/>
      </w:pPr>
      <w:r w:rsidRPr="00605AEE">
        <w:t>В кварталах</w:t>
      </w:r>
      <w:proofErr w:type="gramStart"/>
      <w:r w:rsidRPr="00605AEE">
        <w:t xml:space="preserve"> С</w:t>
      </w:r>
      <w:proofErr w:type="gramEnd"/>
      <w:r w:rsidRPr="00605AEE">
        <w:t xml:space="preserve"> 1/21 и С 1/22 – запрещено любое строительство.</w:t>
      </w:r>
    </w:p>
    <w:p w:rsidR="00B33E65" w:rsidRPr="00605AEE" w:rsidRDefault="00B33E65" w:rsidP="00B33E65">
      <w:pPr>
        <w:spacing w:after="240" w:line="160" w:lineRule="atLeast"/>
        <w:outlineLvl w:val="1"/>
        <w:rPr>
          <w:b/>
        </w:rPr>
      </w:pPr>
      <w:bookmarkStart w:id="38" w:name="_Toc443035378"/>
      <w:r w:rsidRPr="00A70F9C">
        <w:rPr>
          <w:b/>
        </w:rPr>
        <w:t>Статья 32.   Градостроительный регламент зоны размещения объектов захоронения (С-2)</w:t>
      </w:r>
      <w:bookmarkEnd w:id="38"/>
      <w:r w:rsidRPr="00605AEE">
        <w:rPr>
          <w:b/>
        </w:rPr>
        <w:t xml:space="preserve"> </w:t>
      </w:r>
    </w:p>
    <w:p w:rsidR="00B33E65" w:rsidRPr="00605AEE" w:rsidRDefault="00B33E65" w:rsidP="00B33E65">
      <w:pPr>
        <w:spacing w:after="240" w:line="160" w:lineRule="atLeast"/>
        <w:rPr>
          <w:sz w:val="13"/>
          <w:szCs w:val="13"/>
        </w:rPr>
      </w:pPr>
      <w:r w:rsidRPr="00605AEE">
        <w:t>1. Перечень основных видов разрешённого использования объектов капитального строительства и земельных участков:</w:t>
      </w:r>
      <w:r w:rsidRPr="00605AEE">
        <w:rPr>
          <w:sz w:val="13"/>
          <w:szCs w:val="13"/>
        </w:rPr>
        <w:t xml:space="preserve"> </w:t>
      </w:r>
    </w:p>
    <w:tbl>
      <w:tblPr>
        <w:tblW w:w="0" w:type="auto"/>
        <w:tblInd w:w="93" w:type="dxa"/>
        <w:shd w:val="clear" w:color="auto" w:fill="FFFFFF"/>
        <w:tblCellMar>
          <w:left w:w="0" w:type="dxa"/>
          <w:right w:w="0" w:type="dxa"/>
        </w:tblCellMar>
        <w:tblLook w:val="0000"/>
      </w:tblPr>
      <w:tblGrid>
        <w:gridCol w:w="2145"/>
        <w:gridCol w:w="1608"/>
        <w:gridCol w:w="1932"/>
        <w:gridCol w:w="1896"/>
        <w:gridCol w:w="1896"/>
      </w:tblGrid>
      <w:tr w:rsidR="00B33E65" w:rsidRPr="00605AEE" w:rsidTr="00677ED8">
        <w:trPr>
          <w:trHeight w:val="390"/>
          <w:tblHeader/>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lastRenderedPageBreak/>
              <w:t>Основной вид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Состав вида разрешённого использования земельного участка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Основные виды разрешённого использования объектов капитального строительства</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Вспомогательные виды разрешённого использования земельных участков</w:t>
            </w:r>
          </w:p>
        </w:tc>
        <w:tc>
          <w:tcPr>
            <w:tcW w:w="0" w:type="auto"/>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B33E65" w:rsidRPr="00A70F9C" w:rsidRDefault="00B33E65" w:rsidP="00677ED8">
            <w:pPr>
              <w:jc w:val="center"/>
              <w:rPr>
                <w:sz w:val="24"/>
                <w:szCs w:val="24"/>
              </w:rPr>
            </w:pPr>
            <w:r w:rsidRPr="00A70F9C">
              <w:rPr>
                <w:sz w:val="24"/>
                <w:szCs w:val="24"/>
              </w:rPr>
              <w:t>Вспомогательные виды разрешённого использования объектов капитального строительства</w:t>
            </w:r>
          </w:p>
        </w:tc>
      </w:tr>
      <w:tr w:rsidR="00B33E65" w:rsidRPr="00605AEE" w:rsidTr="00677ED8">
        <w:trPr>
          <w:trHeight w:val="48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B33E65" w:rsidRPr="00A70F9C" w:rsidRDefault="00B33E65" w:rsidP="00677ED8">
            <w:pPr>
              <w:rPr>
                <w:sz w:val="24"/>
                <w:szCs w:val="24"/>
              </w:rPr>
            </w:pPr>
            <w:r w:rsidRPr="00A70F9C">
              <w:rPr>
                <w:sz w:val="24"/>
                <w:szCs w:val="24"/>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Земельные участки кладбищ</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ind w:left="-13" w:firstLine="13"/>
              <w:rPr>
                <w:sz w:val="24"/>
                <w:szCs w:val="24"/>
              </w:rPr>
            </w:pPr>
            <w:r w:rsidRPr="00A70F9C">
              <w:rPr>
                <w:sz w:val="24"/>
                <w:szCs w:val="24"/>
              </w:rPr>
              <w:t>Бюро похоронного обслуживания;</w:t>
            </w:r>
          </w:p>
          <w:p w:rsidR="00B33E65" w:rsidRPr="00A70F9C" w:rsidRDefault="00B33E65" w:rsidP="00677ED8">
            <w:pPr>
              <w:ind w:left="-13" w:firstLine="13"/>
              <w:rPr>
                <w:sz w:val="24"/>
                <w:szCs w:val="24"/>
              </w:rPr>
            </w:pPr>
            <w:r w:rsidRPr="00A70F9C">
              <w:rPr>
                <w:sz w:val="24"/>
                <w:szCs w:val="24"/>
              </w:rPr>
              <w:t>предприятия по изготовлению ритуальных принадлежностей, надгробий;</w:t>
            </w:r>
          </w:p>
          <w:p w:rsidR="00B33E65" w:rsidRPr="00A70F9C" w:rsidRDefault="00B33E65" w:rsidP="00677ED8">
            <w:pPr>
              <w:ind w:left="-13" w:firstLine="13"/>
              <w:rPr>
                <w:sz w:val="24"/>
                <w:szCs w:val="24"/>
              </w:rPr>
            </w:pPr>
            <w:r w:rsidRPr="00A70F9C">
              <w:rPr>
                <w:sz w:val="24"/>
                <w:szCs w:val="24"/>
              </w:rPr>
              <w:t>дома траурных обрядов;</w:t>
            </w:r>
          </w:p>
          <w:p w:rsidR="00B33E65" w:rsidRPr="00A70F9C" w:rsidRDefault="00B33E65" w:rsidP="00677ED8">
            <w:pPr>
              <w:ind w:left="-13" w:firstLine="13"/>
              <w:rPr>
                <w:sz w:val="24"/>
                <w:szCs w:val="24"/>
              </w:rPr>
            </w:pPr>
            <w:r w:rsidRPr="00A70F9C">
              <w:rPr>
                <w:sz w:val="24"/>
                <w:szCs w:val="24"/>
              </w:rPr>
              <w:t>дома поминальных обедов;</w:t>
            </w:r>
          </w:p>
          <w:p w:rsidR="00B33E65" w:rsidRPr="00A70F9C" w:rsidRDefault="00B33E65" w:rsidP="00677ED8">
            <w:pPr>
              <w:ind w:left="-13" w:firstLine="13"/>
              <w:rPr>
                <w:sz w:val="24"/>
                <w:szCs w:val="24"/>
              </w:rPr>
            </w:pPr>
            <w:r w:rsidRPr="00A70F9C">
              <w:rPr>
                <w:sz w:val="24"/>
                <w:szCs w:val="24"/>
              </w:rPr>
              <w:t>склепы;</w:t>
            </w:r>
          </w:p>
          <w:p w:rsidR="00B33E65" w:rsidRPr="00A70F9C" w:rsidRDefault="00B33E65" w:rsidP="00677ED8">
            <w:pPr>
              <w:ind w:left="-13" w:firstLine="13"/>
              <w:rPr>
                <w:sz w:val="24"/>
                <w:szCs w:val="24"/>
              </w:rPr>
            </w:pPr>
            <w:r w:rsidRPr="00A70F9C">
              <w:rPr>
                <w:sz w:val="24"/>
                <w:szCs w:val="24"/>
              </w:rPr>
              <w:t>аптечные учреждения;</w:t>
            </w:r>
          </w:p>
          <w:p w:rsidR="00B33E65" w:rsidRPr="00A70F9C" w:rsidRDefault="00B33E65" w:rsidP="00677ED8">
            <w:pPr>
              <w:ind w:left="-13" w:firstLine="13"/>
              <w:rPr>
                <w:sz w:val="24"/>
                <w:szCs w:val="24"/>
              </w:rPr>
            </w:pPr>
            <w:r w:rsidRPr="00A70F9C">
              <w:rPr>
                <w:sz w:val="24"/>
                <w:szCs w:val="24"/>
              </w:rPr>
              <w:t>культовые объекты;</w:t>
            </w:r>
          </w:p>
          <w:p w:rsidR="00B33E65" w:rsidRPr="00A70F9C" w:rsidRDefault="00B33E65" w:rsidP="00677ED8">
            <w:pPr>
              <w:ind w:left="-13" w:firstLine="13"/>
              <w:rPr>
                <w:sz w:val="24"/>
                <w:szCs w:val="24"/>
              </w:rPr>
            </w:pPr>
            <w:r w:rsidRPr="00A70F9C">
              <w:rPr>
                <w:sz w:val="24"/>
                <w:szCs w:val="24"/>
              </w:rPr>
              <w:t xml:space="preserve">магазины по продаже ритуальных принадлежностей.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ind w:left="33" w:hanging="33"/>
              <w:rPr>
                <w:sz w:val="24"/>
                <w:szCs w:val="24"/>
              </w:rPr>
            </w:pPr>
            <w:r w:rsidRPr="00A70F9C">
              <w:rPr>
                <w:sz w:val="24"/>
                <w:szCs w:val="24"/>
              </w:rPr>
              <w:t>Размещение хозяйственных построек; гаражей служебного и специального автотранспорта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33E65" w:rsidRPr="00A70F9C" w:rsidRDefault="00B33E65" w:rsidP="00677ED8">
            <w:pPr>
              <w:rPr>
                <w:sz w:val="24"/>
                <w:szCs w:val="24"/>
              </w:rPr>
            </w:pPr>
            <w:r w:rsidRPr="00A70F9C">
              <w:rPr>
                <w:sz w:val="24"/>
                <w:szCs w:val="24"/>
              </w:rPr>
              <w:t>Хозяйственные постройки, гаражи для служебного и специального транспорта.</w:t>
            </w:r>
          </w:p>
        </w:tc>
      </w:tr>
    </w:tbl>
    <w:p w:rsidR="00B33E65" w:rsidRPr="00A70F9C" w:rsidRDefault="00B33E65" w:rsidP="00B33E65">
      <w:pPr>
        <w:ind w:firstLine="708"/>
        <w:rPr>
          <w:spacing w:val="-10"/>
          <w:lang w:bidi="hi-IN"/>
        </w:rPr>
      </w:pPr>
      <w:r w:rsidRPr="00605AEE">
        <w:rPr>
          <w:sz w:val="13"/>
          <w:szCs w:val="13"/>
        </w:rPr>
        <w:br/>
      </w:r>
      <w:r w:rsidRPr="00605AEE">
        <w:t xml:space="preserve">2. Условно разрешённые виды использования объектов капитального строительства и земельных участков для </w:t>
      </w:r>
      <w:r w:rsidRPr="00A70F9C">
        <w:t>зоны С-2</w:t>
      </w:r>
      <w:r w:rsidRPr="00605AEE">
        <w:t xml:space="preserve"> не устанавливаются. </w:t>
      </w:r>
      <w:r w:rsidRPr="00605AEE">
        <w:br/>
      </w:r>
      <w:r w:rsidRPr="00A70F9C">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A70F9C">
        <w:rPr>
          <w:spacing w:val="-10"/>
          <w:lang w:bidi="hi-IN"/>
        </w:rPr>
        <w:t>:</w:t>
      </w:r>
    </w:p>
    <w:p w:rsidR="00B33E65" w:rsidRPr="00A70F9C" w:rsidRDefault="00B33E65" w:rsidP="00B33E65">
      <w:pPr>
        <w:widowControl w:val="0"/>
        <w:suppressAutoHyphens/>
        <w:rPr>
          <w:spacing w:val="-10"/>
          <w:lang w:bidi="hi-IN"/>
        </w:rPr>
      </w:pPr>
      <w:r w:rsidRPr="00A70F9C">
        <w:rPr>
          <w:spacing w:val="-10"/>
          <w:lang w:bidi="hi-IN"/>
        </w:rPr>
        <w:t xml:space="preserve">1)участок, отводимый под кладбище, должен: </w:t>
      </w:r>
    </w:p>
    <w:p w:rsidR="00B33E65" w:rsidRPr="00A70F9C" w:rsidRDefault="00B33E65" w:rsidP="00B33E65">
      <w:pPr>
        <w:widowControl w:val="0"/>
        <w:numPr>
          <w:ilvl w:val="0"/>
          <w:numId w:val="9"/>
        </w:numPr>
        <w:suppressAutoHyphens/>
        <w:ind w:left="426"/>
        <w:rPr>
          <w:spacing w:val="-10"/>
          <w:lang w:bidi="hi-IN"/>
        </w:rPr>
      </w:pPr>
      <w:r w:rsidRPr="00A70F9C">
        <w:rPr>
          <w:spacing w:val="-10"/>
          <w:lang w:bidi="hi-IN"/>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B33E65" w:rsidRPr="00A70F9C" w:rsidRDefault="00B33E65" w:rsidP="00B33E65">
      <w:pPr>
        <w:widowControl w:val="0"/>
        <w:numPr>
          <w:ilvl w:val="0"/>
          <w:numId w:val="9"/>
        </w:numPr>
        <w:suppressAutoHyphens/>
        <w:ind w:left="426"/>
        <w:rPr>
          <w:spacing w:val="-10"/>
          <w:lang w:bidi="hi-IN"/>
        </w:rPr>
      </w:pPr>
      <w:r w:rsidRPr="00A70F9C">
        <w:rPr>
          <w:spacing w:val="-10"/>
          <w:lang w:bidi="hi-IN"/>
        </w:rPr>
        <w:t xml:space="preserve">не затопляться при паводках; </w:t>
      </w:r>
    </w:p>
    <w:p w:rsidR="00B33E65" w:rsidRPr="00A70F9C" w:rsidRDefault="00B33E65" w:rsidP="00B33E65">
      <w:pPr>
        <w:widowControl w:val="0"/>
        <w:numPr>
          <w:ilvl w:val="0"/>
          <w:numId w:val="9"/>
        </w:numPr>
        <w:suppressAutoHyphens/>
        <w:ind w:left="426"/>
        <w:rPr>
          <w:spacing w:val="-10"/>
          <w:lang w:bidi="hi-IN"/>
        </w:rPr>
      </w:pPr>
      <w:r w:rsidRPr="00A70F9C">
        <w:rPr>
          <w:spacing w:val="-10"/>
          <w:lang w:bidi="hi-IN"/>
        </w:rPr>
        <w:t xml:space="preserve">иметь уровень стояния грунтовых вод не менее чем в </w:t>
      </w:r>
      <w:smartTag w:uri="urn:schemas-microsoft-com:office:smarttags" w:element="metricconverter">
        <w:smartTagPr>
          <w:attr w:name="ProductID" w:val="2,5 м"/>
        </w:smartTagPr>
        <w:r w:rsidRPr="00A70F9C">
          <w:rPr>
            <w:spacing w:val="-10"/>
            <w:lang w:bidi="hi-IN"/>
          </w:rPr>
          <w:t>2,5 м</w:t>
        </w:r>
      </w:smartTag>
      <w:r w:rsidRPr="00A70F9C">
        <w:rPr>
          <w:spacing w:val="-10"/>
          <w:lang w:bidi="hi-IN"/>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A70F9C">
          <w:rPr>
            <w:spacing w:val="-10"/>
            <w:lang w:bidi="hi-IN"/>
          </w:rPr>
          <w:t>2,5 м</w:t>
        </w:r>
      </w:smartTag>
      <w:r w:rsidRPr="00A70F9C">
        <w:rPr>
          <w:spacing w:val="-10"/>
          <w:lang w:bidi="hi-IN"/>
        </w:rPr>
        <w:t xml:space="preserve"> от поверхности земли участок может быть использован лишь для размещения кладбища для погребения после кремации; </w:t>
      </w:r>
    </w:p>
    <w:p w:rsidR="00B33E65" w:rsidRPr="00A70F9C" w:rsidRDefault="00B33E65" w:rsidP="00B33E65">
      <w:pPr>
        <w:widowControl w:val="0"/>
        <w:numPr>
          <w:ilvl w:val="0"/>
          <w:numId w:val="9"/>
        </w:numPr>
        <w:suppressAutoHyphens/>
        <w:ind w:left="426"/>
        <w:rPr>
          <w:spacing w:val="-10"/>
          <w:lang w:bidi="hi-IN"/>
        </w:rPr>
      </w:pPr>
      <w:r w:rsidRPr="00A70F9C">
        <w:rPr>
          <w:spacing w:val="-10"/>
          <w:lang w:bidi="hi-IN"/>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A70F9C">
          <w:rPr>
            <w:spacing w:val="-10"/>
            <w:lang w:bidi="hi-IN"/>
          </w:rPr>
          <w:t>1,5 м</w:t>
        </w:r>
      </w:smartTag>
      <w:r w:rsidRPr="00A70F9C">
        <w:rPr>
          <w:spacing w:val="-10"/>
          <w:lang w:bidi="hi-IN"/>
        </w:rPr>
        <w:t xml:space="preserve"> и ниже с влажностью почвы в пределах 6 – 18 %; </w:t>
      </w:r>
    </w:p>
    <w:p w:rsidR="00B33E65" w:rsidRPr="00A70F9C" w:rsidRDefault="00B33E65" w:rsidP="00B33E65">
      <w:pPr>
        <w:widowControl w:val="0"/>
        <w:numPr>
          <w:ilvl w:val="0"/>
          <w:numId w:val="9"/>
        </w:numPr>
        <w:suppressAutoHyphens/>
        <w:ind w:left="426"/>
        <w:rPr>
          <w:spacing w:val="-10"/>
          <w:lang w:bidi="hi-IN"/>
        </w:rPr>
      </w:pPr>
      <w:r w:rsidRPr="00A70F9C">
        <w:rPr>
          <w:spacing w:val="-10"/>
          <w:lang w:bidi="hi-IN"/>
        </w:rPr>
        <w:t xml:space="preserve">располагаться с подветренной стороны по отношению к жилой территории. </w:t>
      </w:r>
    </w:p>
    <w:p w:rsidR="00B33E65" w:rsidRPr="00A70F9C" w:rsidRDefault="00B33E65" w:rsidP="00B33E65">
      <w:pPr>
        <w:widowControl w:val="0"/>
        <w:suppressAutoHyphens/>
        <w:rPr>
          <w:spacing w:val="-10"/>
          <w:lang w:bidi="hi-IN"/>
        </w:rPr>
      </w:pPr>
      <w:r w:rsidRPr="00A70F9C">
        <w:rPr>
          <w:spacing w:val="-10"/>
          <w:lang w:bidi="hi-IN"/>
        </w:rPr>
        <w:lastRenderedPageBreak/>
        <w:t xml:space="preserve">2)Устройство кладбища осуществляется в соответствии с утвержденным проектом, в котором предусматривается: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обоснованность места размещения кладбища с мероприятиями по обеспечению защиты окружающей среды;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наличие водоупорного слоя для кладбищ традиционного типа;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система дренажа; </w:t>
      </w:r>
    </w:p>
    <w:p w:rsidR="00B33E65" w:rsidRPr="00A70F9C" w:rsidRDefault="00B33E65" w:rsidP="00B33E65">
      <w:pPr>
        <w:widowControl w:val="0"/>
        <w:numPr>
          <w:ilvl w:val="0"/>
          <w:numId w:val="10"/>
        </w:numPr>
        <w:suppressAutoHyphens/>
        <w:ind w:left="426"/>
        <w:rPr>
          <w:spacing w:val="-10"/>
          <w:lang w:bidi="hi-IN"/>
        </w:rPr>
      </w:pPr>
      <w:proofErr w:type="spellStart"/>
      <w:r w:rsidRPr="00A70F9C">
        <w:rPr>
          <w:spacing w:val="-10"/>
          <w:lang w:bidi="hi-IN"/>
        </w:rPr>
        <w:t>обваловка</w:t>
      </w:r>
      <w:proofErr w:type="spellEnd"/>
      <w:r w:rsidRPr="00A70F9C">
        <w:rPr>
          <w:spacing w:val="-10"/>
          <w:lang w:bidi="hi-IN"/>
        </w:rPr>
        <w:t xml:space="preserve"> территории;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организация и благоустройство санитарно-защитной зоны;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характер и площадь зеленых насаждений;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организация подъездных путей и автостоянок;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B33E65" w:rsidRPr="00A70F9C" w:rsidRDefault="00B33E65" w:rsidP="00B33E65">
      <w:pPr>
        <w:widowControl w:val="0"/>
        <w:numPr>
          <w:ilvl w:val="0"/>
          <w:numId w:val="10"/>
        </w:numPr>
        <w:suppressAutoHyphens/>
        <w:ind w:left="426"/>
        <w:rPr>
          <w:spacing w:val="-10"/>
          <w:lang w:bidi="hi-IN"/>
        </w:rPr>
      </w:pPr>
      <w:r w:rsidRPr="00A70F9C">
        <w:rPr>
          <w:spacing w:val="-10"/>
          <w:lang w:bidi="hi-IN"/>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B33E65" w:rsidRPr="00A70F9C" w:rsidRDefault="00B33E65" w:rsidP="00B33E65">
      <w:pPr>
        <w:widowControl w:val="0"/>
        <w:numPr>
          <w:ilvl w:val="0"/>
          <w:numId w:val="10"/>
        </w:numPr>
        <w:suppressAutoHyphens/>
        <w:ind w:left="426"/>
        <w:rPr>
          <w:spacing w:val="-10"/>
          <w:lang w:bidi="hi-IN"/>
        </w:rPr>
      </w:pPr>
      <w:proofErr w:type="spellStart"/>
      <w:r w:rsidRPr="00A70F9C">
        <w:rPr>
          <w:spacing w:val="-10"/>
          <w:lang w:bidi="hi-IN"/>
        </w:rPr>
        <w:t>канализование</w:t>
      </w:r>
      <w:proofErr w:type="spellEnd"/>
      <w:r w:rsidRPr="00A70F9C">
        <w:rPr>
          <w:spacing w:val="-10"/>
          <w:lang w:bidi="hi-IN"/>
        </w:rPr>
        <w:t xml:space="preserve">, </w:t>
      </w:r>
      <w:proofErr w:type="spellStart"/>
      <w:r w:rsidRPr="00A70F9C">
        <w:rPr>
          <w:spacing w:val="-10"/>
          <w:lang w:bidi="hi-IN"/>
        </w:rPr>
        <w:t>водо</w:t>
      </w:r>
      <w:proofErr w:type="spellEnd"/>
      <w:r w:rsidRPr="00A70F9C">
        <w:rPr>
          <w:spacing w:val="-10"/>
          <w:lang w:bidi="hi-IN"/>
        </w:rPr>
        <w:t xml:space="preserve">-, тепло-, электроснабжение, благоустройство территории. </w:t>
      </w:r>
    </w:p>
    <w:p w:rsidR="00B33E65" w:rsidRPr="00A70F9C" w:rsidRDefault="00B33E65" w:rsidP="00B33E65">
      <w:pPr>
        <w:rPr>
          <w:spacing w:val="-10"/>
          <w:lang w:bidi="hi-IN"/>
        </w:rPr>
      </w:pPr>
      <w:r w:rsidRPr="00A70F9C">
        <w:rPr>
          <w:spacing w:val="-10"/>
          <w:lang w:bidi="hi-IN"/>
        </w:rPr>
        <w:t xml:space="preserve">3)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A70F9C">
          <w:rPr>
            <w:spacing w:val="-10"/>
            <w:lang w:bidi="hi-IN"/>
          </w:rPr>
          <w:t>40 га</w:t>
        </w:r>
      </w:smartTag>
      <w:r w:rsidRPr="00A70F9C">
        <w:rPr>
          <w:spacing w:val="-10"/>
          <w:lang w:bidi="hi-IN"/>
        </w:rPr>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B33E65" w:rsidRPr="00A70F9C" w:rsidRDefault="00B33E65" w:rsidP="00B33E65">
      <w:pPr>
        <w:rPr>
          <w:spacing w:val="-10"/>
          <w:lang w:bidi="hi-IN"/>
        </w:rPr>
      </w:pPr>
      <w:r w:rsidRPr="00A70F9C">
        <w:rPr>
          <w:spacing w:val="-10"/>
          <w:lang w:bidi="hi-IN"/>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B33E65" w:rsidRPr="00A70F9C" w:rsidRDefault="00B33E65" w:rsidP="00B33E65">
      <w:pPr>
        <w:rPr>
          <w:spacing w:val="-10"/>
          <w:lang w:bidi="hi-IN"/>
        </w:rPr>
      </w:pPr>
      <w:r w:rsidRPr="00A70F9C">
        <w:rPr>
          <w:spacing w:val="-10"/>
          <w:lang w:bidi="hi-IN"/>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B33E65" w:rsidRPr="00A70F9C" w:rsidRDefault="00B33E65" w:rsidP="00B33E65">
      <w:pPr>
        <w:rPr>
          <w:spacing w:val="-10"/>
          <w:lang w:bidi="hi-IN"/>
        </w:rPr>
      </w:pPr>
      <w:r w:rsidRPr="00A70F9C">
        <w:rPr>
          <w:spacing w:val="-10"/>
          <w:lang w:bidi="hi-IN"/>
        </w:rPr>
        <w:t xml:space="preserve">от 20 до </w:t>
      </w:r>
      <w:smartTag w:uri="urn:schemas-microsoft-com:office:smarttags" w:element="metricconverter">
        <w:smartTagPr>
          <w:attr w:name="ProductID" w:val="40 га"/>
        </w:smartTagPr>
        <w:r w:rsidRPr="00A70F9C">
          <w:rPr>
            <w:spacing w:val="-10"/>
            <w:lang w:bidi="hi-IN"/>
          </w:rPr>
          <w:t>40 га</w:t>
        </w:r>
      </w:smartTag>
      <w:r w:rsidRPr="00A70F9C">
        <w:rPr>
          <w:spacing w:val="-10"/>
          <w:lang w:bidi="hi-IN"/>
        </w:rPr>
        <w:t xml:space="preserve"> не менее 500м; </w:t>
      </w:r>
    </w:p>
    <w:p w:rsidR="00B33E65" w:rsidRPr="00A70F9C" w:rsidRDefault="00B33E65" w:rsidP="00B33E65">
      <w:pPr>
        <w:rPr>
          <w:spacing w:val="-10"/>
          <w:lang w:bidi="hi-IN"/>
        </w:rPr>
      </w:pPr>
      <w:r w:rsidRPr="00A70F9C">
        <w:rPr>
          <w:spacing w:val="-10"/>
          <w:lang w:bidi="hi-IN"/>
        </w:rPr>
        <w:t xml:space="preserve">от 10 до </w:t>
      </w:r>
      <w:smartTag w:uri="urn:schemas-microsoft-com:office:smarttags" w:element="metricconverter">
        <w:smartTagPr>
          <w:attr w:name="ProductID" w:val="20 га"/>
        </w:smartTagPr>
        <w:r w:rsidRPr="00A70F9C">
          <w:rPr>
            <w:spacing w:val="-10"/>
            <w:lang w:bidi="hi-IN"/>
          </w:rPr>
          <w:t>20 га</w:t>
        </w:r>
      </w:smartTag>
      <w:r w:rsidRPr="00A70F9C">
        <w:rPr>
          <w:spacing w:val="-10"/>
          <w:lang w:bidi="hi-IN"/>
        </w:rPr>
        <w:t xml:space="preserve"> не менее 300м; </w:t>
      </w:r>
    </w:p>
    <w:p w:rsidR="00B33E65" w:rsidRPr="00A70F9C" w:rsidRDefault="00B33E65" w:rsidP="00B33E65">
      <w:pPr>
        <w:rPr>
          <w:spacing w:val="-10"/>
          <w:lang w:bidi="hi-IN"/>
        </w:rPr>
      </w:pPr>
      <w:r w:rsidRPr="00A70F9C">
        <w:rPr>
          <w:spacing w:val="-10"/>
          <w:lang w:bidi="hi-IN"/>
        </w:rPr>
        <w:t xml:space="preserve">до </w:t>
      </w:r>
      <w:smartTag w:uri="urn:schemas-microsoft-com:office:smarttags" w:element="metricconverter">
        <w:smartTagPr>
          <w:attr w:name="ProductID" w:val="10 га"/>
        </w:smartTagPr>
        <w:r w:rsidRPr="00A70F9C">
          <w:rPr>
            <w:spacing w:val="-10"/>
            <w:lang w:bidi="hi-IN"/>
          </w:rPr>
          <w:t>10 га</w:t>
        </w:r>
      </w:smartTag>
      <w:r w:rsidRPr="00A70F9C">
        <w:rPr>
          <w:spacing w:val="-10"/>
          <w:lang w:bidi="hi-IN"/>
        </w:rPr>
        <w:t xml:space="preserve"> не менее 100м; </w:t>
      </w:r>
    </w:p>
    <w:p w:rsidR="00B33E65" w:rsidRPr="00A70F9C" w:rsidRDefault="00B33E65" w:rsidP="00B33E65">
      <w:pPr>
        <w:rPr>
          <w:spacing w:val="-10"/>
          <w:lang w:bidi="hi-IN"/>
        </w:rPr>
      </w:pPr>
      <w:r w:rsidRPr="00A70F9C">
        <w:rPr>
          <w:spacing w:val="-10"/>
          <w:lang w:bidi="hi-IN"/>
        </w:rPr>
        <w:t xml:space="preserve">для кладбища  с погребением после кремации,  мемориальных комплексов, колумбарии, сельские кладбища не менее 50м. </w:t>
      </w:r>
    </w:p>
    <w:p w:rsidR="00B33E65" w:rsidRPr="00A70F9C" w:rsidRDefault="00B33E65" w:rsidP="00B33E65">
      <w:pPr>
        <w:ind w:firstLine="708"/>
        <w:rPr>
          <w:spacing w:val="-10"/>
          <w:lang w:bidi="hi-IN"/>
        </w:rPr>
      </w:pPr>
      <w:r w:rsidRPr="00A70F9C">
        <w:rPr>
          <w:spacing w:val="-10"/>
          <w:lang w:bidi="hi-IN"/>
        </w:rPr>
        <w:t>Размещение кладбищ на площади более 40 га не допускается</w:t>
      </w:r>
      <w:proofErr w:type="gramStart"/>
      <w:r w:rsidRPr="00A70F9C">
        <w:rPr>
          <w:spacing w:val="-10"/>
          <w:lang w:bidi="hi-IN"/>
        </w:rPr>
        <w:t>.»</w:t>
      </w:r>
      <w:proofErr w:type="gramEnd"/>
    </w:p>
    <w:p w:rsidR="00B33E65" w:rsidRPr="00F67946" w:rsidRDefault="00B33E65" w:rsidP="00B33E65">
      <w:pPr>
        <w:rPr>
          <w:b/>
          <w:i/>
        </w:rPr>
      </w:pPr>
      <w:r w:rsidRPr="00A70F9C">
        <w:t>4. Ограничения использования земельных участков и объектов капитального строительства указаны в статье 33 настоящих Правил.</w:t>
      </w:r>
      <w:r w:rsidRPr="00F67946">
        <w:rPr>
          <w:b/>
          <w:i/>
        </w:rPr>
        <w:t xml:space="preserve"> </w:t>
      </w:r>
    </w:p>
    <w:p w:rsidR="00B33E65" w:rsidRPr="00605AEE" w:rsidRDefault="00B33E65" w:rsidP="00B33E65">
      <w:pPr>
        <w:spacing w:line="160" w:lineRule="atLeast"/>
        <w:outlineLvl w:val="1"/>
        <w:rPr>
          <w:b/>
        </w:rPr>
      </w:pPr>
      <w:bookmarkStart w:id="39" w:name="_Toc299292495"/>
    </w:p>
    <w:p w:rsidR="00B33E65" w:rsidRPr="003828BC" w:rsidRDefault="00B33E65" w:rsidP="00B33E65">
      <w:pPr>
        <w:spacing w:line="160" w:lineRule="atLeast"/>
        <w:outlineLvl w:val="1"/>
      </w:pPr>
      <w:bookmarkStart w:id="40" w:name="_Toc443035379"/>
      <w:r w:rsidRPr="003828BC">
        <w:rPr>
          <w:b/>
        </w:rPr>
        <w:t>Статья 33.   Ограничения на использование земельных участков и объектов капитального строительства.</w:t>
      </w:r>
      <w:bookmarkEnd w:id="39"/>
      <w:r w:rsidRPr="003828BC">
        <w:t> </w:t>
      </w:r>
      <w:bookmarkEnd w:id="40"/>
      <w:r w:rsidRPr="003828BC">
        <w:t xml:space="preserve"> </w:t>
      </w:r>
    </w:p>
    <w:p w:rsidR="00B33E65" w:rsidRPr="00605AEE" w:rsidRDefault="00B33E65" w:rsidP="00B33E65">
      <w:pPr>
        <w:spacing w:line="160" w:lineRule="atLeast"/>
        <w:rPr>
          <w:highlight w:val="yellow"/>
        </w:rPr>
      </w:pPr>
    </w:p>
    <w:p w:rsidR="00B33E65" w:rsidRPr="003828BC" w:rsidRDefault="00B33E65" w:rsidP="00B33E65">
      <w:pPr>
        <w:spacing w:line="160" w:lineRule="atLeast"/>
      </w:pPr>
      <w:r w:rsidRPr="003828BC">
        <w:lastRenderedPageBreak/>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B33E65" w:rsidRPr="003828BC" w:rsidRDefault="00B33E65" w:rsidP="00B33E65">
      <w:pPr>
        <w:spacing w:line="160" w:lineRule="atLeast"/>
      </w:pPr>
      <w:r w:rsidRPr="003828BC">
        <w:t xml:space="preserve">2. Ограничения по условиям охраны объектов культурного наследия действуют в </w:t>
      </w:r>
      <w:proofErr w:type="gramStart"/>
      <w:r w:rsidRPr="003828BC">
        <w:t>пределах</w:t>
      </w:r>
      <w:proofErr w:type="gramEnd"/>
      <w:r w:rsidRPr="003828BC">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 </w:t>
      </w:r>
    </w:p>
    <w:p w:rsidR="00B33E65" w:rsidRPr="003828BC" w:rsidRDefault="00B33E65" w:rsidP="00B33E65">
      <w:pPr>
        <w:spacing w:line="160" w:lineRule="atLeast"/>
      </w:pPr>
      <w:r w:rsidRPr="003828BC">
        <w:t xml:space="preserve">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 </w:t>
      </w:r>
    </w:p>
    <w:p w:rsidR="00B33E65" w:rsidRPr="003828BC" w:rsidRDefault="00B33E65" w:rsidP="00B33E65">
      <w:pPr>
        <w:spacing w:line="160" w:lineRule="atLeast"/>
      </w:pPr>
      <w:proofErr w:type="gramStart"/>
      <w:r w:rsidRPr="003828BC">
        <w:t xml:space="preserve">1) градостроительными регламентами, определёнными статьями 22-30 настоящих Правил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 </w:t>
      </w:r>
      <w:proofErr w:type="gramEnd"/>
    </w:p>
    <w:p w:rsidR="00B33E65" w:rsidRPr="003828BC" w:rsidRDefault="00B33E65" w:rsidP="00B33E65">
      <w:pPr>
        <w:spacing w:line="160" w:lineRule="atLeast"/>
      </w:pPr>
      <w:r w:rsidRPr="003828BC">
        <w:t xml:space="preserve">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 </w:t>
      </w:r>
    </w:p>
    <w:p w:rsidR="00B33E65" w:rsidRPr="003828BC" w:rsidRDefault="00B33E65" w:rsidP="00B33E65">
      <w:pPr>
        <w:spacing w:line="160" w:lineRule="atLeast"/>
      </w:pPr>
      <w:r w:rsidRPr="003828BC">
        <w:t xml:space="preserve">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 </w:t>
      </w:r>
    </w:p>
    <w:p w:rsidR="00B33E65" w:rsidRPr="003828BC" w:rsidRDefault="00B33E65" w:rsidP="00B33E65">
      <w:pPr>
        <w:spacing w:line="160" w:lineRule="atLeast"/>
      </w:pPr>
      <w:r w:rsidRPr="003828BC">
        <w:t xml:space="preserve">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 </w:t>
      </w:r>
    </w:p>
    <w:p w:rsidR="00B33E65" w:rsidRPr="003828BC" w:rsidRDefault="00B33E65" w:rsidP="00B33E65">
      <w:pPr>
        <w:spacing w:line="160" w:lineRule="atLeast"/>
      </w:pPr>
      <w:r w:rsidRPr="003828BC">
        <w:t xml:space="preserve">а) градостроительными регламентами, определенными статьями 20–30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 </w:t>
      </w:r>
    </w:p>
    <w:p w:rsidR="00B33E65" w:rsidRPr="003828BC" w:rsidRDefault="00B33E65" w:rsidP="00B33E65">
      <w:pPr>
        <w:spacing w:line="160" w:lineRule="atLeast"/>
      </w:pPr>
      <w:r w:rsidRPr="003828BC">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3828BC">
        <w:t>водоохранным</w:t>
      </w:r>
      <w:proofErr w:type="spellEnd"/>
      <w:r w:rsidRPr="003828BC">
        <w:t xml:space="preserve"> зонам, иным зонам ограничений. </w:t>
      </w:r>
    </w:p>
    <w:p w:rsidR="00B33E65" w:rsidRPr="003828BC" w:rsidRDefault="00B33E65" w:rsidP="00B33E65">
      <w:pPr>
        <w:spacing w:line="160" w:lineRule="atLeast"/>
      </w:pPr>
      <w:r w:rsidRPr="003828BC">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3828BC">
        <w:t>водоохранным</w:t>
      </w:r>
      <w:proofErr w:type="spellEnd"/>
      <w:r w:rsidRPr="003828BC">
        <w:t xml:space="preserve"> зонам, иным зонам ограничений, являются объектами недвижимости, несоответствующими настоящим Правилам. </w:t>
      </w:r>
    </w:p>
    <w:p w:rsidR="00B33E65" w:rsidRPr="003828BC" w:rsidRDefault="00B33E65" w:rsidP="00B33E65">
      <w:pPr>
        <w:spacing w:line="160" w:lineRule="atLeast"/>
      </w:pPr>
      <w:r w:rsidRPr="003828BC">
        <w:lastRenderedPageBreak/>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3828BC">
        <w:t>водоохранных</w:t>
      </w:r>
      <w:proofErr w:type="spellEnd"/>
      <w:r w:rsidRPr="003828BC">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населённого пункта. </w:t>
      </w:r>
    </w:p>
    <w:p w:rsidR="00B33E65" w:rsidRPr="003828BC" w:rsidRDefault="00B33E65" w:rsidP="00B33E65">
      <w:pPr>
        <w:spacing w:line="160" w:lineRule="atLeast"/>
      </w:pPr>
      <w:r w:rsidRPr="003828BC">
        <w:t xml:space="preserve">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w:t>
      </w:r>
    </w:p>
    <w:p w:rsidR="00B33E65" w:rsidRPr="003828BC" w:rsidRDefault="00B33E65" w:rsidP="00B33E65">
      <w:pPr>
        <w:spacing w:line="160" w:lineRule="atLeast"/>
      </w:pPr>
      <w:r w:rsidRPr="003828BC">
        <w:t xml:space="preserve">виды запрещенного использования - в соответствии с действующими санитарными нормами; </w:t>
      </w:r>
    </w:p>
    <w:p w:rsidR="00B33E65" w:rsidRPr="003828BC" w:rsidRDefault="00B33E65" w:rsidP="00B33E65">
      <w:pPr>
        <w:spacing w:line="160" w:lineRule="atLeast"/>
      </w:pPr>
      <w:r w:rsidRPr="003828BC">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B33E65" w:rsidRPr="003828BC" w:rsidRDefault="00B33E65" w:rsidP="00B33E65">
      <w:pPr>
        <w:spacing w:line="160" w:lineRule="atLeast"/>
      </w:pPr>
      <w:r w:rsidRPr="003828BC">
        <w:t xml:space="preserve">9. </w:t>
      </w:r>
      <w:proofErr w:type="spellStart"/>
      <w:r w:rsidRPr="003828BC">
        <w:t>Водоохранные</w:t>
      </w:r>
      <w:proofErr w:type="spellEnd"/>
      <w:r w:rsidRPr="003828BC">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3828BC">
        <w:t>водоохранных</w:t>
      </w:r>
      <w:proofErr w:type="spellEnd"/>
      <w:r w:rsidRPr="003828BC">
        <w:t xml:space="preserve"> зонах рек, других водных объектов, устанавливаются: </w:t>
      </w:r>
    </w:p>
    <w:p w:rsidR="00B33E65" w:rsidRPr="003828BC" w:rsidRDefault="00B33E65" w:rsidP="00B33E65">
      <w:pPr>
        <w:spacing w:line="160" w:lineRule="atLeast"/>
      </w:pPr>
      <w:r w:rsidRPr="003828BC">
        <w:t xml:space="preserve">виды запрещенного использования, определяемые в соответствии с Водным кодексом Российской Федерации и иными нормативными актами Российской Федерации; </w:t>
      </w:r>
    </w:p>
    <w:p w:rsidR="00B33E65" w:rsidRPr="003828BC" w:rsidRDefault="00B33E65" w:rsidP="00B33E65">
      <w:pPr>
        <w:spacing w:line="160" w:lineRule="atLeast"/>
      </w:pPr>
      <w:r w:rsidRPr="003828BC">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3828BC">
        <w:t>фонда</w:t>
      </w:r>
      <w:proofErr w:type="gramEnd"/>
      <w:r w:rsidRPr="003828BC">
        <w:t xml:space="preserve"> уполномоченных государственных органов на основании порядка, определённого соответствующими нормативными актами Российской Федерации. </w:t>
      </w:r>
    </w:p>
    <w:p w:rsidR="00B33E65" w:rsidRPr="003828BC" w:rsidRDefault="00B33E65" w:rsidP="00B33E65">
      <w:pPr>
        <w:spacing w:line="160" w:lineRule="atLeast"/>
      </w:pPr>
      <w:r w:rsidRPr="003828BC">
        <w:t xml:space="preserve">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 </w:t>
      </w:r>
    </w:p>
    <w:p w:rsidR="00B33E65" w:rsidRPr="003828BC" w:rsidRDefault="00B33E65" w:rsidP="00B33E65">
      <w:pPr>
        <w:spacing w:line="160" w:lineRule="atLeast"/>
      </w:pPr>
      <w:r w:rsidRPr="003828BC">
        <w:t xml:space="preserve">виды запрещенного использования, определяемые в соответствии с нормативными актами Российской Федерации; </w:t>
      </w:r>
    </w:p>
    <w:p w:rsidR="00B33E65" w:rsidRPr="003828BC" w:rsidRDefault="00B33E65" w:rsidP="00B33E65">
      <w:pPr>
        <w:spacing w:line="160" w:lineRule="atLeast"/>
      </w:pPr>
      <w:r w:rsidRPr="003828BC">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3828BC">
        <w:t>фонда</w:t>
      </w:r>
      <w:proofErr w:type="gramEnd"/>
      <w:r w:rsidRPr="003828BC">
        <w:t xml:space="preserve"> уполномоченных государственных органов на основании порядка, определённого соответствующими нормативными актами Российской Федерации. </w:t>
      </w:r>
    </w:p>
    <w:p w:rsidR="00B33E65" w:rsidRPr="003828BC" w:rsidRDefault="00B33E65" w:rsidP="00B33E65">
      <w:pPr>
        <w:spacing w:line="160" w:lineRule="atLeast"/>
      </w:pPr>
      <w:r w:rsidRPr="003828BC">
        <w:lastRenderedPageBreak/>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w:t>
      </w:r>
    </w:p>
    <w:p w:rsidR="00B33E65" w:rsidRPr="003828BC" w:rsidRDefault="00B33E65" w:rsidP="00B33E65">
      <w:pPr>
        <w:spacing w:line="160" w:lineRule="atLeast"/>
      </w:pPr>
      <w:r w:rsidRPr="003828BC">
        <w:t xml:space="preserve">12.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B33E65" w:rsidRPr="00086369" w:rsidRDefault="00B33E65" w:rsidP="00B33E65">
      <w:pPr>
        <w:spacing w:line="160" w:lineRule="atLeast"/>
        <w:rPr>
          <w:b/>
          <w:i/>
          <w:highlight w:val="yellow"/>
        </w:rPr>
      </w:pPr>
    </w:p>
    <w:p w:rsidR="00B33E65" w:rsidRPr="003828BC" w:rsidRDefault="00B33E65" w:rsidP="00B33E65">
      <w:pPr>
        <w:spacing w:line="160" w:lineRule="atLeast"/>
        <w:outlineLvl w:val="1"/>
      </w:pPr>
      <w:bookmarkStart w:id="41" w:name="_Toc299292496"/>
      <w:bookmarkStart w:id="42" w:name="_Toc443035380"/>
      <w:r w:rsidRPr="003828BC">
        <w:rPr>
          <w:b/>
        </w:rPr>
        <w:t>Статья 34.   Определения отдельных видов использования земельных участков и объектов капитального строительства.</w:t>
      </w:r>
      <w:bookmarkEnd w:id="41"/>
      <w:r w:rsidRPr="003828BC">
        <w:t xml:space="preserve"> </w:t>
      </w:r>
      <w:bookmarkEnd w:id="42"/>
    </w:p>
    <w:p w:rsidR="00B33E65" w:rsidRPr="00605AEE" w:rsidRDefault="00B33E65" w:rsidP="00B33E65">
      <w:pPr>
        <w:spacing w:line="160" w:lineRule="atLeast"/>
        <w:rPr>
          <w:highlight w:val="yellow"/>
        </w:rPr>
      </w:pPr>
    </w:p>
    <w:p w:rsidR="00B33E65" w:rsidRPr="003828BC" w:rsidRDefault="00B33E65" w:rsidP="00B33E65">
      <w:pPr>
        <w:spacing w:line="160" w:lineRule="atLeast"/>
      </w:pPr>
      <w:r w:rsidRPr="003828BC">
        <w:t xml:space="preserve">1. Для целей применения настоящих Правил установлены следующие определения некоторых видов использования объектов капитального строительства: </w:t>
      </w:r>
    </w:p>
    <w:p w:rsidR="00B33E65" w:rsidRPr="003828BC" w:rsidRDefault="00B33E65" w:rsidP="00B33E65">
      <w:pPr>
        <w:spacing w:line="160" w:lineRule="atLeast"/>
      </w:pPr>
      <w:proofErr w:type="gramStart"/>
      <w:r w:rsidRPr="003828BC">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3828BC">
        <w:t xml:space="preserve"> </w:t>
      </w:r>
      <w:proofErr w:type="gramStart"/>
      <w:r w:rsidRPr="003828BC">
        <w:t xml:space="preserve">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 </w:t>
      </w:r>
      <w:proofErr w:type="gramEnd"/>
    </w:p>
    <w:p w:rsidR="00B33E65" w:rsidRPr="003828BC" w:rsidRDefault="00B33E65" w:rsidP="00B33E65">
      <w:pPr>
        <w:spacing w:line="160" w:lineRule="atLeast"/>
      </w:pPr>
      <w:r w:rsidRPr="003828BC">
        <w:t xml:space="preserve">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Р-2,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Р-3, может устраиваться только за пределами указанной территориальной зоны с учётом соблюдения </w:t>
      </w:r>
      <w:r w:rsidRPr="003828BC">
        <w:lastRenderedPageBreak/>
        <w:t xml:space="preserve">нормируемого радиуса пешеходной доступности. Градостроительным регламентом может отдельно оговариваться необходимость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 </w:t>
      </w:r>
    </w:p>
    <w:p w:rsidR="00B33E65" w:rsidRPr="003828BC" w:rsidRDefault="00B33E65" w:rsidP="00B33E65">
      <w:pPr>
        <w:spacing w:line="160" w:lineRule="atLeast"/>
      </w:pPr>
      <w:r w:rsidRPr="003828BC">
        <w:t xml:space="preserve">Гостиница – здание, комплекс зданий, предназначенных для временного проживания людей (за исключением гостевых домов). </w:t>
      </w:r>
    </w:p>
    <w:p w:rsidR="00B33E65" w:rsidRPr="003828BC" w:rsidRDefault="00B33E65" w:rsidP="00B33E65">
      <w:pPr>
        <w:spacing w:line="160" w:lineRule="atLeast"/>
      </w:pPr>
      <w:r w:rsidRPr="003828BC">
        <w:t xml:space="preserve">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 </w:t>
      </w:r>
    </w:p>
    <w:p w:rsidR="00B33E65" w:rsidRPr="003828BC" w:rsidRDefault="00B33E65" w:rsidP="00B33E65">
      <w:pPr>
        <w:spacing w:line="160" w:lineRule="atLeast"/>
      </w:pPr>
      <w:r w:rsidRPr="003828BC">
        <w:t xml:space="preserve">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w:t>
      </w:r>
    </w:p>
    <w:p w:rsidR="00B33E65" w:rsidRPr="003828BC" w:rsidRDefault="00B33E65" w:rsidP="00B33E65">
      <w:pPr>
        <w:spacing w:line="160" w:lineRule="atLeast"/>
      </w:pPr>
      <w:r w:rsidRPr="003828BC">
        <w:t xml:space="preserve">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 </w:t>
      </w:r>
    </w:p>
    <w:p w:rsidR="00B33E65" w:rsidRPr="003828BC" w:rsidRDefault="00B33E65" w:rsidP="00B33E65">
      <w:pPr>
        <w:spacing w:line="160" w:lineRule="atLeast"/>
      </w:pPr>
      <w:proofErr w:type="spellStart"/>
      <w:r w:rsidRPr="003828BC">
        <w:t>Культурно-досуговый</w:t>
      </w:r>
      <w:proofErr w:type="spellEnd"/>
      <w:r w:rsidRPr="003828BC">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3828BC">
        <w:t>досуговой</w:t>
      </w:r>
      <w:proofErr w:type="spellEnd"/>
      <w:r w:rsidRPr="003828BC">
        <w:t xml:space="preserve"> деятельности, а также сопутствующие им вспомогательные и санитарно-гигиенические помещения </w:t>
      </w:r>
    </w:p>
    <w:p w:rsidR="00B33E65" w:rsidRPr="003828BC" w:rsidRDefault="00B33E65" w:rsidP="00B33E65">
      <w:pPr>
        <w:spacing w:line="160" w:lineRule="atLeast"/>
      </w:pPr>
      <w:r w:rsidRPr="003828BC">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rsidR="00B33E65" w:rsidRPr="003828BC" w:rsidRDefault="00B33E65" w:rsidP="00B33E65">
      <w:pPr>
        <w:spacing w:line="160" w:lineRule="atLeast"/>
      </w:pPr>
      <w:r w:rsidRPr="003828BC">
        <w:t xml:space="preserve">Малоэтажный многоквартирный дом – многоквартирный дом с количеством этажей менее четырёх.   </w:t>
      </w:r>
    </w:p>
    <w:p w:rsidR="00B33E65" w:rsidRPr="003828BC" w:rsidRDefault="00B33E65" w:rsidP="00B33E65">
      <w:pPr>
        <w:spacing w:line="160" w:lineRule="atLeast"/>
      </w:pPr>
      <w:proofErr w:type="spellStart"/>
      <w:proofErr w:type="gramStart"/>
      <w:r w:rsidRPr="003828BC">
        <w:t>Машино-место</w:t>
      </w:r>
      <w:proofErr w:type="spellEnd"/>
      <w:proofErr w:type="gramEnd"/>
      <w:r w:rsidRPr="003828BC">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w:t>
      </w:r>
      <w:r w:rsidRPr="003828BC">
        <w:lastRenderedPageBreak/>
        <w:t xml:space="preserve">нормативами и системы по удалению и очистке загрязнённых стоков. Минимальный размер </w:t>
      </w:r>
      <w:proofErr w:type="spellStart"/>
      <w:r w:rsidRPr="003828BC">
        <w:t>машино-места</w:t>
      </w:r>
      <w:proofErr w:type="spellEnd"/>
      <w:r w:rsidRPr="003828BC">
        <w:t xml:space="preserve"> для легковых автомобилей установлен 2,5 м. в ширину и 5,5 метра в длину. Количество </w:t>
      </w:r>
      <w:proofErr w:type="spellStart"/>
      <w:r w:rsidRPr="003828BC">
        <w:t>машино-мест</w:t>
      </w:r>
      <w:proofErr w:type="spellEnd"/>
      <w:r w:rsidRPr="003828BC">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rsidR="00B33E65" w:rsidRPr="003828BC" w:rsidRDefault="00B33E65" w:rsidP="00B33E65">
      <w:pPr>
        <w:spacing w:line="160" w:lineRule="atLeast"/>
      </w:pPr>
      <w:r w:rsidRPr="003828BC">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3828BC">
        <w:t xml:space="preserve"> Ж</w:t>
      </w:r>
      <w:proofErr w:type="gramEnd"/>
      <w:r w:rsidRPr="003828BC">
        <w:t xml:space="preserve">, ОД размещать </w:t>
      </w:r>
      <w:proofErr w:type="spellStart"/>
      <w:r w:rsidRPr="003828BC">
        <w:t>дермато-венерологические</w:t>
      </w:r>
      <w:proofErr w:type="spellEnd"/>
      <w:r w:rsidRPr="003828BC">
        <w:t xml:space="preserve">, психиатрические, инфекционные и фтизиатрические кабинеты врачебного приёма. </w:t>
      </w:r>
    </w:p>
    <w:p w:rsidR="00B33E65" w:rsidRPr="003828BC" w:rsidRDefault="00B33E65" w:rsidP="00B33E65">
      <w:pPr>
        <w:spacing w:line="160" w:lineRule="atLeast"/>
      </w:pPr>
      <w:r w:rsidRPr="003828BC">
        <w:t xml:space="preserve">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 </w:t>
      </w:r>
    </w:p>
    <w:p w:rsidR="00B33E65" w:rsidRPr="003828BC" w:rsidRDefault="00B33E65" w:rsidP="00B33E65">
      <w:pPr>
        <w:spacing w:line="160" w:lineRule="atLeast"/>
      </w:pPr>
      <w:r w:rsidRPr="003828BC">
        <w:t xml:space="preserve">объекты розничной торговли (кроме специализированных магазинов москательно-химических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 офисы; аптеки; парикмахерские; 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 медицинские кабинеты (кроме </w:t>
      </w:r>
      <w:proofErr w:type="spellStart"/>
      <w:proofErr w:type="gramStart"/>
      <w:r w:rsidRPr="003828BC">
        <w:t>дермато-венерологических</w:t>
      </w:r>
      <w:proofErr w:type="spellEnd"/>
      <w:proofErr w:type="gramEnd"/>
      <w:r w:rsidRPr="003828BC">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B33E65" w:rsidRPr="003828BC" w:rsidRDefault="00B33E65" w:rsidP="00B33E65">
      <w:pPr>
        <w:spacing w:line="160" w:lineRule="atLeast"/>
      </w:pPr>
      <w:r w:rsidRPr="003828BC">
        <w:t xml:space="preserve">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 </w:t>
      </w:r>
    </w:p>
    <w:p w:rsidR="00B33E65" w:rsidRPr="003828BC" w:rsidRDefault="00B33E65" w:rsidP="00B33E65">
      <w:pPr>
        <w:spacing w:line="160" w:lineRule="atLeast"/>
      </w:pPr>
      <w:r w:rsidRPr="003828BC">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w:t>
      </w:r>
      <w:r w:rsidRPr="003828BC">
        <w:lastRenderedPageBreak/>
        <w:t xml:space="preserve">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rsidR="00B33E65" w:rsidRPr="003828BC" w:rsidRDefault="00B33E65" w:rsidP="00B33E65">
      <w:pPr>
        <w:spacing w:line="160" w:lineRule="atLeast"/>
      </w:pPr>
      <w:proofErr w:type="gramStart"/>
      <w:r w:rsidRPr="003828BC">
        <w:t xml:space="preserve">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 </w:t>
      </w:r>
      <w:proofErr w:type="gramEnd"/>
    </w:p>
    <w:p w:rsidR="00B33E65" w:rsidRPr="003828BC" w:rsidRDefault="00B33E65" w:rsidP="00B33E65">
      <w:pPr>
        <w:spacing w:line="160" w:lineRule="atLeast"/>
      </w:pPr>
      <w:r w:rsidRPr="003828BC">
        <w:t xml:space="preserve">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 </w:t>
      </w:r>
    </w:p>
    <w:p w:rsidR="00B33E65" w:rsidRPr="003828BC" w:rsidRDefault="00B33E65" w:rsidP="00B33E65">
      <w:pPr>
        <w:spacing w:line="160" w:lineRule="atLeast"/>
      </w:pPr>
      <w:proofErr w:type="gramStart"/>
      <w:r w:rsidRPr="003828BC">
        <w:t xml:space="preserve">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 </w:t>
      </w:r>
      <w:proofErr w:type="gramEnd"/>
    </w:p>
    <w:p w:rsidR="00B33E65" w:rsidRPr="003828BC" w:rsidRDefault="00B33E65" w:rsidP="00B33E65">
      <w:pPr>
        <w:spacing w:line="160" w:lineRule="atLeast"/>
      </w:pPr>
      <w:r w:rsidRPr="003828BC">
        <w:t xml:space="preserve">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 </w:t>
      </w:r>
    </w:p>
    <w:p w:rsidR="00B33E65" w:rsidRPr="003828BC" w:rsidRDefault="00B33E65" w:rsidP="00B33E65">
      <w:pPr>
        <w:spacing w:line="160" w:lineRule="atLeast"/>
      </w:pPr>
      <w:r w:rsidRPr="003828BC">
        <w:t>Хозяйственный блок (</w:t>
      </w:r>
      <w:proofErr w:type="spellStart"/>
      <w:r w:rsidRPr="003828BC">
        <w:t>хозблок</w:t>
      </w:r>
      <w:proofErr w:type="spellEnd"/>
      <w:r w:rsidRPr="003828BC">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4 метров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3,6 метров, либо подполье глубиной не более 2 метров. Хозяйственный блок может размещаться отдельно, либо блокироваться с другими зданиями и сооружениями. </w:t>
      </w:r>
    </w:p>
    <w:p w:rsidR="00B33E65" w:rsidRPr="003828BC" w:rsidRDefault="00B33E65" w:rsidP="00B33E65">
      <w:pPr>
        <w:spacing w:line="160" w:lineRule="atLeast"/>
      </w:pPr>
      <w:r w:rsidRPr="003828BC">
        <w:t xml:space="preserve">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B33E65" w:rsidRPr="003828BC" w:rsidRDefault="00B33E65" w:rsidP="00B33E65">
      <w:pPr>
        <w:spacing w:line="160" w:lineRule="atLeast"/>
      </w:pPr>
    </w:p>
    <w:p w:rsidR="00B33E65" w:rsidRPr="003828BC" w:rsidRDefault="00B33E65" w:rsidP="00B33E65">
      <w:pPr>
        <w:spacing w:line="160" w:lineRule="atLeast"/>
        <w:outlineLvl w:val="1"/>
      </w:pPr>
      <w:bookmarkStart w:id="43" w:name="_Toc299292497"/>
      <w:bookmarkStart w:id="44" w:name="_Toc443035381"/>
      <w:r w:rsidRPr="003828BC">
        <w:rPr>
          <w:b/>
        </w:rPr>
        <w:lastRenderedPageBreak/>
        <w:t>Статья 35.   Особенности размещения отдельных видов разрешённого использования земельных участков и объектов капитального строительства.</w:t>
      </w:r>
      <w:bookmarkEnd w:id="43"/>
      <w:r w:rsidRPr="003828BC">
        <w:t xml:space="preserve"> </w:t>
      </w:r>
      <w:bookmarkEnd w:id="44"/>
    </w:p>
    <w:p w:rsidR="00B33E65" w:rsidRPr="003828BC" w:rsidRDefault="00B33E65" w:rsidP="00B33E65">
      <w:pPr>
        <w:spacing w:line="160" w:lineRule="atLeast"/>
        <w:rPr>
          <w:b/>
          <w:i/>
        </w:rPr>
      </w:pPr>
    </w:p>
    <w:p w:rsidR="00B33E65" w:rsidRPr="003828BC" w:rsidRDefault="00B33E65" w:rsidP="00B33E65">
      <w:pPr>
        <w:spacing w:line="160" w:lineRule="atLeast"/>
      </w:pPr>
      <w:r w:rsidRPr="003828BC">
        <w:t xml:space="preserve">1. В пределах любых территориальных зон в качестве основных разрешённых видов использования земельных участков могут располагаться: </w:t>
      </w:r>
    </w:p>
    <w:p w:rsidR="00B33E65" w:rsidRPr="003828BC" w:rsidRDefault="00B33E65" w:rsidP="00B33E65">
      <w:pPr>
        <w:spacing w:line="160" w:lineRule="atLeast"/>
      </w:pPr>
      <w:proofErr w:type="gramStart"/>
      <w:r w:rsidRPr="003828BC">
        <w:t>земельные участки для размещения объектов инженерной инфраструктуры (электростанции, подстанции, трансформаторы,</w:t>
      </w:r>
      <w:r w:rsidRPr="003828BC">
        <w:rPr>
          <w:b/>
          <w:i/>
        </w:rPr>
        <w:t xml:space="preserve"> </w:t>
      </w:r>
      <w:r w:rsidRPr="003828BC">
        <w:t xml:space="preserve">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3828BC">
        <w:t>теплостанции</w:t>
      </w:r>
      <w:proofErr w:type="spellEnd"/>
      <w:r w:rsidRPr="003828BC">
        <w:t xml:space="preserve">,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 </w:t>
      </w:r>
      <w:proofErr w:type="gramEnd"/>
    </w:p>
    <w:p w:rsidR="00B33E65" w:rsidRPr="003828BC" w:rsidRDefault="00B33E65" w:rsidP="00B33E65">
      <w:pPr>
        <w:spacing w:line="160" w:lineRule="atLeast"/>
      </w:pPr>
      <w:r w:rsidRPr="003828BC">
        <w:t xml:space="preserve">земельные участки для размещения объектов пожарной охраны (гидрантов, резервуаров, противопожарных водоемов); </w:t>
      </w:r>
    </w:p>
    <w:p w:rsidR="00B33E65" w:rsidRPr="003828BC" w:rsidRDefault="00B33E65" w:rsidP="00B33E65">
      <w:pPr>
        <w:spacing w:line="160" w:lineRule="atLeast"/>
      </w:pPr>
      <w:r w:rsidRPr="003828BC">
        <w:t xml:space="preserve">земельные участки для размещения площадок для сбора мусора; </w:t>
      </w:r>
    </w:p>
    <w:p w:rsidR="00B33E65" w:rsidRPr="003828BC" w:rsidRDefault="00B33E65" w:rsidP="00B33E65">
      <w:pPr>
        <w:spacing w:line="160" w:lineRule="atLeast"/>
      </w:pPr>
      <w:r w:rsidRPr="003828BC">
        <w:t xml:space="preserve">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 </w:t>
      </w:r>
    </w:p>
    <w:p w:rsidR="00B33E65" w:rsidRPr="003828BC" w:rsidRDefault="00B33E65" w:rsidP="00B33E65">
      <w:pPr>
        <w:spacing w:line="160" w:lineRule="atLeast"/>
      </w:pPr>
      <w:r w:rsidRPr="003828BC">
        <w:t xml:space="preserve">земельные участки для размещения объектов гражданской обороны; </w:t>
      </w:r>
    </w:p>
    <w:p w:rsidR="00B33E65" w:rsidRPr="003828BC" w:rsidRDefault="00B33E65" w:rsidP="00B33E65">
      <w:pPr>
        <w:spacing w:line="160" w:lineRule="atLeast"/>
      </w:pPr>
      <w:r w:rsidRPr="003828BC">
        <w:t xml:space="preserve">земельные участки для размещения общественных туалетов; </w:t>
      </w:r>
    </w:p>
    <w:p w:rsidR="00B33E65" w:rsidRPr="003828BC" w:rsidRDefault="00B33E65" w:rsidP="00B33E65">
      <w:pPr>
        <w:spacing w:line="160" w:lineRule="atLeast"/>
      </w:pPr>
      <w:r w:rsidRPr="003828BC">
        <w:t xml:space="preserve">земельные участки для декоративного и защитного озеленения; </w:t>
      </w:r>
    </w:p>
    <w:p w:rsidR="00B33E65" w:rsidRPr="003828BC" w:rsidRDefault="00B33E65" w:rsidP="00B33E65">
      <w:pPr>
        <w:spacing w:line="160" w:lineRule="atLeast"/>
      </w:pPr>
      <w:r w:rsidRPr="003828BC">
        <w:t xml:space="preserve">земельные участки для размещения памятников, монументов, мемориалов; </w:t>
      </w:r>
    </w:p>
    <w:p w:rsidR="00B33E65" w:rsidRPr="003828BC" w:rsidRDefault="00B33E65" w:rsidP="00B33E65">
      <w:pPr>
        <w:spacing w:line="160" w:lineRule="atLeast"/>
      </w:pPr>
      <w:proofErr w:type="gramStart"/>
      <w:r w:rsidRPr="003828BC">
        <w:t xml:space="preserve">земельные участки улиц, проспектов, площадей, шоссе, аллей, бульваров, набережных, застав, переулков, проездов, тупиков; </w:t>
      </w:r>
      <w:proofErr w:type="gramEnd"/>
    </w:p>
    <w:p w:rsidR="00B33E65" w:rsidRPr="003828BC" w:rsidRDefault="00B33E65" w:rsidP="00B33E65">
      <w:pPr>
        <w:spacing w:line="160" w:lineRule="atLeast"/>
      </w:pPr>
      <w:r w:rsidRPr="003828BC">
        <w:t>земельные участки для размещения рекламных конструкций (кроме территориальных зон Р-1, Р-2, ОС, С-1, С-2);</w:t>
      </w:r>
    </w:p>
    <w:p w:rsidR="00B33E65" w:rsidRPr="003828BC" w:rsidRDefault="00B33E65" w:rsidP="00B33E65">
      <w:pPr>
        <w:spacing w:line="160" w:lineRule="atLeast"/>
      </w:pPr>
      <w:proofErr w:type="gramStart"/>
      <w:r w:rsidRPr="003828BC">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w:t>
      </w:r>
      <w:proofErr w:type="gramEnd"/>
    </w:p>
    <w:p w:rsidR="00B33E65" w:rsidRPr="003828BC" w:rsidRDefault="00B33E65" w:rsidP="00B33E65">
      <w:pPr>
        <w:spacing w:line="160" w:lineRule="atLeast"/>
      </w:pPr>
      <w:r w:rsidRPr="003828BC">
        <w:t xml:space="preserve">2. В пределах любых территориальных зон в качестве основных разрешённых видов использования объектов капитального строительства могут располагаться: </w:t>
      </w:r>
    </w:p>
    <w:p w:rsidR="00B33E65" w:rsidRPr="003828BC" w:rsidRDefault="00B33E65" w:rsidP="00B33E65">
      <w:pPr>
        <w:spacing w:line="160" w:lineRule="atLeast"/>
      </w:pPr>
      <w:proofErr w:type="gramStart"/>
      <w:r w:rsidRPr="003828BC">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3828BC">
        <w:t>теплостанции</w:t>
      </w:r>
      <w:proofErr w:type="spellEnd"/>
      <w:r w:rsidRPr="003828BC">
        <w:t xml:space="preserve">,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 </w:t>
      </w:r>
      <w:proofErr w:type="gramEnd"/>
    </w:p>
    <w:p w:rsidR="00B33E65" w:rsidRPr="003828BC" w:rsidRDefault="00B33E65" w:rsidP="00B33E65">
      <w:pPr>
        <w:spacing w:line="160" w:lineRule="atLeast"/>
      </w:pPr>
      <w:r w:rsidRPr="003828BC">
        <w:t xml:space="preserve">объекты гражданской обороны; </w:t>
      </w:r>
    </w:p>
    <w:p w:rsidR="00B33E65" w:rsidRPr="003828BC" w:rsidRDefault="00B33E65" w:rsidP="00B33E65">
      <w:pPr>
        <w:spacing w:line="160" w:lineRule="atLeast"/>
      </w:pPr>
      <w:r w:rsidRPr="003828BC">
        <w:t xml:space="preserve">общественные туалеты. </w:t>
      </w:r>
    </w:p>
    <w:p w:rsidR="00B33E65" w:rsidRPr="003828BC" w:rsidRDefault="00B33E65" w:rsidP="00B33E65">
      <w:pPr>
        <w:spacing w:line="160" w:lineRule="atLeast"/>
      </w:pPr>
      <w:r w:rsidRPr="003828BC">
        <w:lastRenderedPageBreak/>
        <w:t xml:space="preserve">3. В пределах любых территориальных зон в качестве вспомогательных видов использования земельных участков могут располагаться: </w:t>
      </w:r>
    </w:p>
    <w:p w:rsidR="00B33E65" w:rsidRPr="003828BC" w:rsidRDefault="00B33E65" w:rsidP="00B33E65">
      <w:pPr>
        <w:spacing w:line="160" w:lineRule="atLeast"/>
      </w:pPr>
      <w:r w:rsidRPr="003828BC">
        <w:t xml:space="preserve">размещение наземных открытых автостоянок при зданиях, в том числе и гостевых автостоянок (с учётом положений статьи 39 настоящих Правил); </w:t>
      </w:r>
    </w:p>
    <w:p w:rsidR="00B33E65" w:rsidRPr="003828BC" w:rsidRDefault="00B33E65" w:rsidP="00B33E65">
      <w:pPr>
        <w:spacing w:line="160" w:lineRule="atLeast"/>
      </w:pPr>
      <w:r w:rsidRPr="003828BC">
        <w:t xml:space="preserve">размещение объектов пожарной охраны (кроме пожарных депо); </w:t>
      </w:r>
    </w:p>
    <w:p w:rsidR="00B33E65" w:rsidRPr="003828BC" w:rsidRDefault="00B33E65" w:rsidP="00B33E65">
      <w:pPr>
        <w:spacing w:line="160" w:lineRule="atLeast"/>
      </w:pPr>
      <w:r w:rsidRPr="003828BC">
        <w:t xml:space="preserve">размещение площадок для сбора мусора; </w:t>
      </w:r>
    </w:p>
    <w:p w:rsidR="00B33E65" w:rsidRPr="003828BC" w:rsidRDefault="00B33E65" w:rsidP="00B33E65">
      <w:pPr>
        <w:spacing w:line="160" w:lineRule="atLeast"/>
      </w:pPr>
      <w:r w:rsidRPr="003828BC">
        <w:t xml:space="preserve">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 </w:t>
      </w:r>
    </w:p>
    <w:p w:rsidR="00B33E65" w:rsidRPr="003828BC" w:rsidRDefault="00B33E65" w:rsidP="00B33E65">
      <w:pPr>
        <w:spacing w:line="160" w:lineRule="atLeast"/>
      </w:pPr>
      <w:r w:rsidRPr="003828BC">
        <w:t xml:space="preserve">4. В пределах любых территориальных зон в качестве вспомогательных видов использования объектов капитального строительства могут располагаться: </w:t>
      </w:r>
    </w:p>
    <w:p w:rsidR="00B33E65" w:rsidRPr="003828BC" w:rsidRDefault="00B33E65" w:rsidP="00B33E65">
      <w:pPr>
        <w:spacing w:line="160" w:lineRule="atLeast"/>
      </w:pPr>
      <w:r w:rsidRPr="003828BC">
        <w:t xml:space="preserve">объекты пожарной охраны (кроме пожарных депо); </w:t>
      </w:r>
    </w:p>
    <w:p w:rsidR="00B33E65" w:rsidRPr="003828BC" w:rsidRDefault="00B33E65" w:rsidP="00B33E65">
      <w:pPr>
        <w:spacing w:line="160" w:lineRule="atLeast"/>
      </w:pPr>
      <w:r w:rsidRPr="003828BC">
        <w:t xml:space="preserve">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 </w:t>
      </w:r>
    </w:p>
    <w:p w:rsidR="00B33E65" w:rsidRPr="003828BC" w:rsidRDefault="00B33E65" w:rsidP="00B33E65">
      <w:pPr>
        <w:spacing w:line="160" w:lineRule="atLeast"/>
      </w:pPr>
      <w:r w:rsidRPr="003828BC">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B33E65" w:rsidRPr="003828BC" w:rsidRDefault="00B33E65" w:rsidP="00B33E65">
      <w:pPr>
        <w:spacing w:line="160" w:lineRule="atLeast"/>
        <w:rPr>
          <w:i/>
          <w:highlight w:val="yellow"/>
        </w:rPr>
      </w:pPr>
    </w:p>
    <w:p w:rsidR="00B33E65" w:rsidRPr="003828BC" w:rsidRDefault="00B33E65" w:rsidP="00B33E65">
      <w:pPr>
        <w:spacing w:line="160" w:lineRule="atLeast"/>
        <w:outlineLvl w:val="1"/>
      </w:pPr>
      <w:bookmarkStart w:id="45" w:name="_Toc299292498"/>
      <w:bookmarkStart w:id="46" w:name="_Toc443035382"/>
      <w:r w:rsidRPr="003828BC">
        <w:rPr>
          <w:b/>
        </w:rPr>
        <w:t>Статья 36. Многофункциональный объект капитального строительства.</w:t>
      </w:r>
      <w:bookmarkEnd w:id="45"/>
      <w:r w:rsidRPr="003828BC">
        <w:t xml:space="preserve"> </w:t>
      </w:r>
      <w:bookmarkEnd w:id="46"/>
    </w:p>
    <w:p w:rsidR="00B33E65" w:rsidRPr="003828BC" w:rsidRDefault="00B33E65" w:rsidP="00B33E65">
      <w:pPr>
        <w:spacing w:line="160" w:lineRule="atLeast"/>
      </w:pPr>
      <w:r w:rsidRPr="003828BC">
        <w:br/>
        <w:t xml:space="preserve">1. 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w:t>
      </w:r>
    </w:p>
    <w:p w:rsidR="00B33E65" w:rsidRPr="003828BC" w:rsidRDefault="00B33E65" w:rsidP="00B33E65">
      <w:pPr>
        <w:spacing w:line="160" w:lineRule="atLeast"/>
      </w:pPr>
      <w:r w:rsidRPr="003828BC">
        <w:t xml:space="preserve">2.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w:t>
      </w:r>
    </w:p>
    <w:p w:rsidR="00B33E65" w:rsidRPr="003828BC" w:rsidRDefault="00B33E65" w:rsidP="00B33E65">
      <w:pPr>
        <w:spacing w:line="160" w:lineRule="atLeast"/>
      </w:pPr>
      <w:r w:rsidRPr="003828BC">
        <w:t>3. В случае</w:t>
      </w:r>
      <w:proofErr w:type="gramStart"/>
      <w:r w:rsidRPr="003828BC">
        <w:t>,</w:t>
      </w:r>
      <w:proofErr w:type="gramEnd"/>
      <w:r w:rsidRPr="003828BC">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 </w:t>
      </w:r>
    </w:p>
    <w:p w:rsidR="00B33E65" w:rsidRPr="003828BC" w:rsidRDefault="00B33E65" w:rsidP="00B33E65">
      <w:pPr>
        <w:spacing w:before="100" w:after="100" w:line="160" w:lineRule="atLeast"/>
        <w:rPr>
          <w:sz w:val="13"/>
          <w:szCs w:val="13"/>
        </w:rPr>
      </w:pPr>
      <w:r w:rsidRPr="003828BC">
        <w:rPr>
          <w:sz w:val="13"/>
          <w:szCs w:val="13"/>
        </w:rPr>
        <w:t> </w:t>
      </w:r>
    </w:p>
    <w:p w:rsidR="00B33E65" w:rsidRPr="003828BC" w:rsidRDefault="00B33E65" w:rsidP="00B33E65">
      <w:pPr>
        <w:spacing w:before="150" w:after="150" w:line="240" w:lineRule="atLeast"/>
        <w:jc w:val="center"/>
        <w:outlineLvl w:val="0"/>
        <w:rPr>
          <w:b/>
          <w:kern w:val="36"/>
          <w:szCs w:val="28"/>
        </w:rPr>
      </w:pPr>
      <w:bookmarkStart w:id="47" w:name="_Toc443035383"/>
      <w:r w:rsidRPr="003828BC">
        <w:rPr>
          <w:b/>
          <w:kern w:val="36"/>
          <w:szCs w:val="28"/>
        </w:rPr>
        <w:t>Глава 6. Положение о регулировании отдельных вопросов землепользования и застройки и о внесении изменений в Правила.</w:t>
      </w:r>
      <w:bookmarkEnd w:id="47"/>
    </w:p>
    <w:p w:rsidR="00B33E65" w:rsidRPr="003828BC" w:rsidRDefault="00B33E65" w:rsidP="00B33E65">
      <w:pPr>
        <w:spacing w:before="150" w:after="150" w:line="240" w:lineRule="atLeast"/>
        <w:outlineLvl w:val="0"/>
        <w:rPr>
          <w:kern w:val="36"/>
          <w:sz w:val="20"/>
          <w:szCs w:val="20"/>
        </w:rPr>
      </w:pPr>
    </w:p>
    <w:p w:rsidR="00B33E65" w:rsidRPr="003828BC" w:rsidRDefault="00B33E65" w:rsidP="00B33E65">
      <w:pPr>
        <w:spacing w:line="160" w:lineRule="atLeast"/>
        <w:outlineLvl w:val="1"/>
      </w:pPr>
      <w:bookmarkStart w:id="48" w:name="_Toc157247897"/>
      <w:bookmarkStart w:id="49" w:name="_Toc176362876"/>
      <w:bookmarkStart w:id="50" w:name="_Toc269208726"/>
      <w:bookmarkStart w:id="51" w:name="_Toc443035384"/>
      <w:bookmarkEnd w:id="49"/>
      <w:bookmarkEnd w:id="50"/>
      <w:r w:rsidRPr="003828BC">
        <w:rPr>
          <w:b/>
          <w:bCs/>
        </w:rPr>
        <w:lastRenderedPageBreak/>
        <w:t>Статья 37. Порядок устройства ограждений земельных участков.</w:t>
      </w:r>
      <w:bookmarkEnd w:id="48"/>
      <w:bookmarkEnd w:id="51"/>
      <w:r w:rsidRPr="003828BC">
        <w:t xml:space="preserve"> </w:t>
      </w:r>
    </w:p>
    <w:p w:rsidR="00B33E65" w:rsidRPr="003828BC" w:rsidRDefault="00B33E65" w:rsidP="00B33E65">
      <w:pPr>
        <w:spacing w:line="160" w:lineRule="atLeast"/>
        <w:outlineLvl w:val="1"/>
      </w:pPr>
    </w:p>
    <w:p w:rsidR="00B33E65" w:rsidRPr="003828BC" w:rsidRDefault="00B33E65" w:rsidP="00B33E65">
      <w:pPr>
        <w:spacing w:line="160" w:lineRule="atLeast"/>
      </w:pPr>
      <w:r w:rsidRPr="003828BC">
        <w:t xml:space="preserve">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 </w:t>
      </w:r>
    </w:p>
    <w:p w:rsidR="00B33E65" w:rsidRPr="003828BC" w:rsidRDefault="00B33E65" w:rsidP="00B33E65">
      <w:pPr>
        <w:spacing w:line="160" w:lineRule="atLeast"/>
      </w:pPr>
      <w:r w:rsidRPr="003828BC">
        <w:t xml:space="preserve">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 </w:t>
      </w:r>
    </w:p>
    <w:p w:rsidR="00B33E65" w:rsidRPr="003828BC" w:rsidRDefault="00B33E65" w:rsidP="00B33E65">
      <w:pPr>
        <w:spacing w:line="160" w:lineRule="atLeast"/>
      </w:pPr>
      <w:r w:rsidRPr="003828BC">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B33E65" w:rsidRPr="003828BC" w:rsidRDefault="00B33E65" w:rsidP="00B33E65">
      <w:pPr>
        <w:spacing w:line="160" w:lineRule="atLeast"/>
      </w:pPr>
      <w:r w:rsidRPr="003828BC">
        <w:t xml:space="preserve">4. Эскиз ограждения, отделяющего земельный участок от территории общего пользования, должен включать в себя следующие материалы: </w:t>
      </w:r>
      <w:r w:rsidRPr="003828BC">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B33E65" w:rsidRPr="003828BC" w:rsidRDefault="00B33E65" w:rsidP="00B33E65">
      <w:pPr>
        <w:spacing w:line="160" w:lineRule="atLeast"/>
      </w:pPr>
      <w:r w:rsidRPr="003828BC">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B33E65" w:rsidRPr="003828BC" w:rsidRDefault="00B33E65" w:rsidP="00B33E65">
      <w:pPr>
        <w:spacing w:line="160" w:lineRule="atLeast"/>
      </w:pPr>
      <w:r w:rsidRPr="003828BC">
        <w:t xml:space="preserve">3) графическое изображение цветового решения ограждения; </w:t>
      </w:r>
    </w:p>
    <w:p w:rsidR="00B33E65" w:rsidRPr="003828BC" w:rsidRDefault="00B33E65" w:rsidP="00B33E65">
      <w:pPr>
        <w:spacing w:line="160" w:lineRule="atLeast"/>
      </w:pPr>
      <w:r w:rsidRPr="003828BC">
        <w:t xml:space="preserve">4) отдельные конструктивны узлы, элементы. </w:t>
      </w:r>
    </w:p>
    <w:p w:rsidR="00B33E65" w:rsidRPr="003828BC" w:rsidRDefault="00B33E65" w:rsidP="00B33E65">
      <w:pPr>
        <w:spacing w:line="160" w:lineRule="atLeast"/>
      </w:pPr>
      <w:r w:rsidRPr="003828BC">
        <w:t xml:space="preserve">5.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 </w:t>
      </w:r>
    </w:p>
    <w:p w:rsidR="00B33E65" w:rsidRPr="003828BC" w:rsidRDefault="00B33E65" w:rsidP="00B33E65">
      <w:pPr>
        <w:spacing w:line="160" w:lineRule="atLeast"/>
      </w:pPr>
      <w:r w:rsidRPr="003828BC">
        <w:t xml:space="preserve">6.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3828BC">
        <w:t>архитектурные решения</w:t>
      </w:r>
      <w:proofErr w:type="gramEnd"/>
      <w:r w:rsidRPr="003828BC">
        <w:t xml:space="preserve"> ограждения. </w:t>
      </w:r>
    </w:p>
    <w:p w:rsidR="00B33E65" w:rsidRPr="003828BC" w:rsidRDefault="00B33E65" w:rsidP="00B33E65">
      <w:pPr>
        <w:spacing w:line="160" w:lineRule="atLeast"/>
      </w:pPr>
      <w:r w:rsidRPr="003828BC">
        <w:t xml:space="preserve">7.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3828BC">
        <w:t>более тридцати дней рассматривает</w:t>
      </w:r>
      <w:proofErr w:type="gramEnd"/>
      <w:r w:rsidRPr="003828BC">
        <w:t xml:space="preserve"> эскиз ограждения, после чего выдаёт своё заключение о соответствии, либо несоответствии его эскиза требованиям части 10 настоящей статьи. </w:t>
      </w:r>
    </w:p>
    <w:p w:rsidR="00B33E65" w:rsidRPr="003828BC" w:rsidRDefault="00B33E65" w:rsidP="00B33E65">
      <w:pPr>
        <w:spacing w:line="160" w:lineRule="atLeast"/>
      </w:pPr>
      <w:r w:rsidRPr="003828BC">
        <w:t xml:space="preserve">8. Согласование эскиза ограждения Архитектурно-градостроительной комиссией осуществляется без взимания платы. </w:t>
      </w:r>
    </w:p>
    <w:p w:rsidR="00B33E65" w:rsidRPr="003828BC" w:rsidRDefault="00B33E65" w:rsidP="00B33E65">
      <w:pPr>
        <w:spacing w:line="160" w:lineRule="atLeast"/>
      </w:pPr>
      <w:r w:rsidRPr="003828BC">
        <w:t>9. Устройство ограждений земельных участков многоквартирных домов не допускается.</w:t>
      </w:r>
    </w:p>
    <w:p w:rsidR="00B33E65" w:rsidRPr="003828BC" w:rsidRDefault="00B33E65" w:rsidP="00B33E65">
      <w:pPr>
        <w:spacing w:line="160" w:lineRule="atLeast"/>
      </w:pPr>
      <w:r w:rsidRPr="003828BC">
        <w:t xml:space="preserve">10. Любые ограждения земельных участков должны соответствовать следующим условиям: </w:t>
      </w:r>
      <w:r w:rsidRPr="003828BC">
        <w:br/>
        <w:t xml:space="preserve">1) ограждение должно быть конструктивно надёжным; </w:t>
      </w:r>
    </w:p>
    <w:p w:rsidR="00B33E65" w:rsidRPr="003828BC" w:rsidRDefault="00B33E65" w:rsidP="00B33E65">
      <w:pPr>
        <w:spacing w:line="160" w:lineRule="atLeast"/>
      </w:pPr>
      <w:r w:rsidRPr="003828BC">
        <w:lastRenderedPageBreak/>
        <w:t xml:space="preserve">2) ограждения, отделяющие земельный участок от территорий общего пользования, должны быть эстетически привлекательными. </w:t>
      </w:r>
    </w:p>
    <w:p w:rsidR="00B33E65" w:rsidRPr="003828BC" w:rsidRDefault="00B33E65" w:rsidP="00B33E65">
      <w:pPr>
        <w:spacing w:line="160" w:lineRule="atLeast"/>
      </w:pPr>
      <w:r w:rsidRPr="003828BC">
        <w:t xml:space="preserve">11.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B33E65" w:rsidRPr="003828BC" w:rsidRDefault="00B33E65" w:rsidP="00B33E65">
      <w:pPr>
        <w:spacing w:line="160" w:lineRule="atLeast"/>
      </w:pPr>
    </w:p>
    <w:p w:rsidR="00B33E65" w:rsidRPr="003828BC" w:rsidRDefault="00B33E65" w:rsidP="00B33E65">
      <w:pPr>
        <w:spacing w:line="160" w:lineRule="atLeast"/>
        <w:outlineLvl w:val="1"/>
      </w:pPr>
      <w:bookmarkStart w:id="52" w:name="_Toc443035385"/>
      <w:r w:rsidRPr="003828BC">
        <w:rPr>
          <w:b/>
          <w:bCs/>
        </w:rPr>
        <w:t>Статья 38. Действие Правил по отношению к генеральному плану населенного пункта.</w:t>
      </w:r>
      <w:bookmarkEnd w:id="52"/>
      <w:r w:rsidRPr="003828BC">
        <w:t xml:space="preserve"> </w:t>
      </w:r>
    </w:p>
    <w:p w:rsidR="00B33E65" w:rsidRPr="003828BC" w:rsidRDefault="00B33E65" w:rsidP="00B33E65">
      <w:pPr>
        <w:spacing w:line="160" w:lineRule="atLeast"/>
      </w:pPr>
    </w:p>
    <w:p w:rsidR="00B33E65" w:rsidRPr="003828BC" w:rsidRDefault="00B33E65" w:rsidP="00B33E65">
      <w:pPr>
        <w:spacing w:line="160" w:lineRule="atLeast"/>
      </w:pPr>
      <w:r w:rsidRPr="003828BC">
        <w:t xml:space="preserve">После введения в действие настоящих Правил генеральный план действует в части, не противоречащей настоящим Правилам. </w:t>
      </w:r>
    </w:p>
    <w:p w:rsidR="00B33E65" w:rsidRPr="003828BC" w:rsidRDefault="00B33E65" w:rsidP="00B33E65">
      <w:pPr>
        <w:spacing w:line="160" w:lineRule="atLeast"/>
      </w:pPr>
    </w:p>
    <w:p w:rsidR="00B33E65" w:rsidRPr="003828BC" w:rsidRDefault="00B33E65" w:rsidP="00B33E65">
      <w:pPr>
        <w:spacing w:line="160" w:lineRule="atLeast"/>
        <w:outlineLvl w:val="1"/>
        <w:rPr>
          <w:b/>
          <w:bCs/>
        </w:rPr>
      </w:pPr>
      <w:bookmarkStart w:id="53" w:name="_Toc443035386"/>
      <w:r w:rsidRPr="003828BC">
        <w:rPr>
          <w:b/>
          <w:bCs/>
        </w:rPr>
        <w:t>Статья 39.   Действия Правил по отношению к правам, возникшим до их введения</w:t>
      </w:r>
      <w:bookmarkEnd w:id="53"/>
    </w:p>
    <w:p w:rsidR="00B33E65" w:rsidRPr="003828BC" w:rsidRDefault="00B33E65" w:rsidP="00B33E65">
      <w:pPr>
        <w:spacing w:line="160" w:lineRule="atLeast"/>
        <w:rPr>
          <w:b/>
          <w:bCs/>
        </w:rPr>
      </w:pPr>
    </w:p>
    <w:p w:rsidR="00B33E65" w:rsidRPr="003828BC" w:rsidRDefault="00B33E65" w:rsidP="00B33E65">
      <w:pPr>
        <w:numPr>
          <w:ilvl w:val="0"/>
          <w:numId w:val="20"/>
        </w:numPr>
        <w:spacing w:line="160" w:lineRule="atLeast"/>
      </w:pPr>
      <w:r w:rsidRPr="003828BC">
        <w:t xml:space="preserve">Принятые до введения в действие настоящих </w:t>
      </w:r>
      <w:proofErr w:type="gramStart"/>
      <w:r w:rsidRPr="003828BC">
        <w:t>Правил</w:t>
      </w:r>
      <w:proofErr w:type="gramEnd"/>
      <w:r w:rsidRPr="003828BC">
        <w:t xml:space="preserve"> нормативные правовые акты муниципального образования </w:t>
      </w:r>
      <w:proofErr w:type="spellStart"/>
      <w:r w:rsidRPr="003828BC">
        <w:t>Ряженского</w:t>
      </w:r>
      <w:proofErr w:type="spellEnd"/>
      <w:r w:rsidRPr="003828BC">
        <w:t xml:space="preserve"> сельского поселения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 </w:t>
      </w:r>
    </w:p>
    <w:p w:rsidR="00B33E65" w:rsidRPr="003828BC" w:rsidRDefault="00B33E65" w:rsidP="00B33E65">
      <w:pPr>
        <w:numPr>
          <w:ilvl w:val="0"/>
          <w:numId w:val="20"/>
        </w:numPr>
        <w:spacing w:line="160" w:lineRule="atLeast"/>
      </w:pPr>
      <w:proofErr w:type="gramStart"/>
      <w:r w:rsidRPr="003828BC">
        <w:t xml:space="preserve">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главе 5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roofErr w:type="gramEnd"/>
    </w:p>
    <w:p w:rsidR="00B33E65" w:rsidRPr="003828BC" w:rsidRDefault="00B33E65" w:rsidP="00B33E65">
      <w:pPr>
        <w:numPr>
          <w:ilvl w:val="0"/>
          <w:numId w:val="20"/>
        </w:numPr>
        <w:spacing w:line="160" w:lineRule="atLeast"/>
      </w:pPr>
      <w:r w:rsidRPr="003828BC">
        <w:t xml:space="preserve">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 </w:t>
      </w:r>
    </w:p>
    <w:p w:rsidR="00B33E65" w:rsidRPr="003828BC" w:rsidRDefault="00B33E65" w:rsidP="00B33E65">
      <w:pPr>
        <w:numPr>
          <w:ilvl w:val="0"/>
          <w:numId w:val="20"/>
        </w:numPr>
        <w:spacing w:line="160" w:lineRule="atLeast"/>
      </w:pPr>
      <w:proofErr w:type="gramStart"/>
      <w:r w:rsidRPr="003828BC">
        <w:t>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уполномоченного органа в области градостроительной деятельности, выданными до утверждения настоящих Правил являются действительными в том случае, если по указанным проектам в срок до 31 декабря 2010г. получены положительные заключения в соответствии с ч. 4 ст. 46</w:t>
      </w:r>
      <w:proofErr w:type="gramEnd"/>
      <w:r w:rsidRPr="003828BC">
        <w:t xml:space="preserve"> Градостроительного кодекса Российской Федерации. </w:t>
      </w:r>
    </w:p>
    <w:p w:rsidR="00B33E65" w:rsidRPr="003828BC" w:rsidRDefault="00B33E65" w:rsidP="00B33E65">
      <w:pPr>
        <w:numPr>
          <w:ilvl w:val="0"/>
          <w:numId w:val="20"/>
        </w:numPr>
        <w:spacing w:line="160" w:lineRule="atLeast"/>
      </w:pPr>
      <w:r w:rsidRPr="003828BC">
        <w:t xml:space="preserve">Объекты капитального строительства, существовавшие на законных основаниях до вступления в силу настоящих Правил, или до </w:t>
      </w:r>
      <w:r w:rsidRPr="003828BC">
        <w:lastRenderedPageBreak/>
        <w:t xml:space="preserve">вступления в силу изменений в настоящие Правила являются несоответствующими настоящим Правилам в случаях, когда эти объекты: </w:t>
      </w:r>
    </w:p>
    <w:p w:rsidR="00B33E65" w:rsidRPr="003828BC" w:rsidRDefault="00B33E65" w:rsidP="00B33E65">
      <w:pPr>
        <w:spacing w:line="160" w:lineRule="atLeast"/>
        <w:ind w:left="360"/>
      </w:pPr>
      <w:r w:rsidRPr="003828BC">
        <w:t xml:space="preserve">1) имеют вид, виды использования, которые не предусмотрены как разрешенные для соответствующих территориальных зон, указанных в статье 11 настоящих Правил; </w:t>
      </w:r>
    </w:p>
    <w:p w:rsidR="00B33E65" w:rsidRPr="003828BC" w:rsidRDefault="00B33E65" w:rsidP="00B33E65">
      <w:pPr>
        <w:spacing w:line="160" w:lineRule="atLeast"/>
        <w:ind w:left="360"/>
      </w:pPr>
      <w:r w:rsidRPr="003828BC">
        <w:t xml:space="preserve">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12 настоящих Правил; </w:t>
      </w:r>
    </w:p>
    <w:p w:rsidR="00B33E65" w:rsidRPr="003828BC" w:rsidRDefault="00B33E65" w:rsidP="00B33E65">
      <w:pPr>
        <w:spacing w:line="160" w:lineRule="atLeast"/>
        <w:ind w:left="360"/>
      </w:pPr>
      <w:r w:rsidRPr="003828BC">
        <w:t xml:space="preserve">3) имеют параметры не соответствующие предельным параметрам, установленным применительно к соответствующим зонам. </w:t>
      </w:r>
    </w:p>
    <w:p w:rsidR="00B33E65" w:rsidRPr="003828BC" w:rsidRDefault="00B33E65" w:rsidP="00B33E65">
      <w:pPr>
        <w:spacing w:line="160" w:lineRule="atLeast"/>
        <w:ind w:left="360"/>
      </w:pPr>
      <w:r w:rsidRPr="003828BC">
        <w:t xml:space="preserve">6. Правовым актом Администрации сельского поселения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B33E65" w:rsidRPr="003828BC" w:rsidRDefault="00B33E65" w:rsidP="00B33E65">
      <w:pPr>
        <w:spacing w:line="160" w:lineRule="atLeast"/>
        <w:ind w:left="360"/>
      </w:pPr>
    </w:p>
    <w:p w:rsidR="00B33E65" w:rsidRPr="003828BC" w:rsidRDefault="00B33E65" w:rsidP="00B33E65">
      <w:pPr>
        <w:spacing w:line="160" w:lineRule="atLeast"/>
        <w:ind w:left="360"/>
        <w:outlineLvl w:val="1"/>
      </w:pPr>
      <w:bookmarkStart w:id="54" w:name="_Toc443035387"/>
      <w:r w:rsidRPr="003828BC">
        <w:rPr>
          <w:b/>
          <w:bCs/>
        </w:rPr>
        <w:t>Статья 40. Внесение изменений в Правила.</w:t>
      </w:r>
      <w:bookmarkEnd w:id="54"/>
      <w:r w:rsidRPr="003828BC">
        <w:t xml:space="preserve"> </w:t>
      </w:r>
    </w:p>
    <w:p w:rsidR="00B33E65" w:rsidRPr="003828BC" w:rsidRDefault="00B33E65" w:rsidP="00B33E65">
      <w:pPr>
        <w:spacing w:line="160" w:lineRule="atLeast"/>
      </w:pPr>
    </w:p>
    <w:p w:rsidR="00B33E65" w:rsidRPr="003828BC" w:rsidRDefault="00B33E65" w:rsidP="00B33E65">
      <w:pPr>
        <w:spacing w:line="160" w:lineRule="atLeast"/>
      </w:pPr>
      <w:r w:rsidRPr="003828BC">
        <w:t xml:space="preserve">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 </w:t>
      </w:r>
    </w:p>
    <w:p w:rsidR="00B33E65" w:rsidRPr="003828BC" w:rsidRDefault="00B33E65" w:rsidP="00B33E65">
      <w:pPr>
        <w:spacing w:line="160" w:lineRule="atLeast"/>
      </w:pPr>
    </w:p>
    <w:p w:rsidR="00B33E65" w:rsidRPr="003828BC" w:rsidRDefault="00B33E65" w:rsidP="00B33E65">
      <w:pPr>
        <w:spacing w:line="160" w:lineRule="atLeast"/>
        <w:outlineLvl w:val="1"/>
      </w:pPr>
      <w:bookmarkStart w:id="55" w:name="_Toc443035388"/>
      <w:r w:rsidRPr="003828BC">
        <w:rPr>
          <w:b/>
          <w:bCs/>
        </w:rPr>
        <w:t>Статья 41. Ответственность за нарушение Правил.</w:t>
      </w:r>
      <w:bookmarkEnd w:id="55"/>
      <w:r w:rsidRPr="003828BC">
        <w:t xml:space="preserve"> </w:t>
      </w:r>
    </w:p>
    <w:p w:rsidR="00B33E65" w:rsidRPr="003828BC" w:rsidRDefault="00B33E65" w:rsidP="00B33E65">
      <w:pPr>
        <w:spacing w:line="160" w:lineRule="atLeast"/>
      </w:pPr>
    </w:p>
    <w:p w:rsidR="00B33E65" w:rsidRPr="00605AEE" w:rsidRDefault="00B33E65" w:rsidP="00B33E65">
      <w:pPr>
        <w:spacing w:line="160" w:lineRule="atLeast"/>
      </w:pPr>
      <w:r w:rsidRPr="003828BC">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w:t>
      </w:r>
      <w:r w:rsidRPr="00605AEE">
        <w:t xml:space="preserve"> </w:t>
      </w:r>
    </w:p>
    <w:p w:rsidR="00B33E65" w:rsidRPr="00605AEE" w:rsidRDefault="00B33E65" w:rsidP="00B33E65"/>
    <w:p w:rsidR="00CE4296" w:rsidRPr="00AA4495" w:rsidRDefault="00CE4296" w:rsidP="00A42467">
      <w:pPr>
        <w:jc w:val="center"/>
        <w:rPr>
          <w:rFonts w:cs="Times New Roman"/>
          <w:smallCaps/>
          <w:szCs w:val="28"/>
        </w:rPr>
      </w:pPr>
    </w:p>
    <w:sectPr w:rsidR="00CE4296" w:rsidRPr="00AA4495" w:rsidSect="00287AF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C6" w:rsidRDefault="00620DC6" w:rsidP="00BA3422">
      <w:r>
        <w:separator/>
      </w:r>
    </w:p>
  </w:endnote>
  <w:endnote w:type="continuationSeparator" w:id="0">
    <w:p w:rsidR="00620DC6" w:rsidRDefault="00620DC6" w:rsidP="00BA3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C6" w:rsidRDefault="00620DC6" w:rsidP="00BA3422">
      <w:r>
        <w:separator/>
      </w:r>
    </w:p>
  </w:footnote>
  <w:footnote w:type="continuationSeparator" w:id="0">
    <w:p w:rsidR="00620DC6" w:rsidRDefault="00620DC6" w:rsidP="00BA3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57E"/>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260B6A"/>
    <w:multiLevelType w:val="hybridMultilevel"/>
    <w:tmpl w:val="5A029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D4E72"/>
    <w:multiLevelType w:val="hybridMultilevel"/>
    <w:tmpl w:val="C9F0A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585AD6"/>
    <w:multiLevelType w:val="multilevel"/>
    <w:tmpl w:val="47F6FEF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eastAsiaTheme="minorEastAsia" w:cstheme="minorBidi" w:hint="default"/>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080" w:hanging="72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440" w:hanging="1080"/>
      </w:pPr>
      <w:rPr>
        <w:rFonts w:eastAsiaTheme="minorEastAsia" w:cstheme="minorBidi" w:hint="default"/>
      </w:rPr>
    </w:lvl>
    <w:lvl w:ilvl="6">
      <w:start w:val="1"/>
      <w:numFmt w:val="decimal"/>
      <w:isLgl/>
      <w:lvlText w:val="%1.%2.%3.%4.%5.%6.%7."/>
      <w:lvlJc w:val="left"/>
      <w:pPr>
        <w:ind w:left="1800" w:hanging="1440"/>
      </w:pPr>
      <w:rPr>
        <w:rFonts w:eastAsiaTheme="minorEastAsia" w:cstheme="minorBidi" w:hint="default"/>
      </w:rPr>
    </w:lvl>
    <w:lvl w:ilvl="7">
      <w:start w:val="1"/>
      <w:numFmt w:val="decimal"/>
      <w:isLgl/>
      <w:lvlText w:val="%1.%2.%3.%4.%5.%6.%7.%8."/>
      <w:lvlJc w:val="left"/>
      <w:pPr>
        <w:ind w:left="1800" w:hanging="1440"/>
      </w:pPr>
      <w:rPr>
        <w:rFonts w:eastAsiaTheme="minorEastAsia" w:cstheme="minorBidi" w:hint="default"/>
      </w:rPr>
    </w:lvl>
    <w:lvl w:ilvl="8">
      <w:start w:val="1"/>
      <w:numFmt w:val="decimal"/>
      <w:isLgl/>
      <w:lvlText w:val="%1.%2.%3.%4.%5.%6.%7.%8.%9."/>
      <w:lvlJc w:val="left"/>
      <w:pPr>
        <w:ind w:left="2160" w:hanging="1800"/>
      </w:pPr>
      <w:rPr>
        <w:rFonts w:eastAsiaTheme="minorEastAsia" w:cstheme="minorBidi" w:hint="default"/>
      </w:rPr>
    </w:lvl>
  </w:abstractNum>
  <w:abstractNum w:abstractNumId="4">
    <w:nsid w:val="45227D5A"/>
    <w:multiLevelType w:val="hybridMultilevel"/>
    <w:tmpl w:val="0A5A7BBE"/>
    <w:lvl w:ilvl="0" w:tplc="36F6E5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5493FA3"/>
    <w:multiLevelType w:val="hybridMultilevel"/>
    <w:tmpl w:val="6FD23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E6189B"/>
    <w:multiLevelType w:val="multilevel"/>
    <w:tmpl w:val="63D098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5A019E2"/>
    <w:multiLevelType w:val="hybridMultilevel"/>
    <w:tmpl w:val="611E5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8F662A"/>
    <w:multiLevelType w:val="multilevel"/>
    <w:tmpl w:val="A74A48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hint="default"/>
        <w:color w:val="auto"/>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E1D49BF"/>
    <w:multiLevelType w:val="hybridMultilevel"/>
    <w:tmpl w:val="D38C5772"/>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8F4588"/>
    <w:multiLevelType w:val="hybridMultilevel"/>
    <w:tmpl w:val="0D5AAE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F16238"/>
    <w:multiLevelType w:val="hybridMultilevel"/>
    <w:tmpl w:val="3EACD248"/>
    <w:lvl w:ilvl="0" w:tplc="027CB264">
      <w:start w:val="1"/>
      <w:numFmt w:val="decimal"/>
      <w:lvlText w:val="%1."/>
      <w:lvlJc w:val="left"/>
      <w:pPr>
        <w:ind w:left="1068" w:hanging="360"/>
      </w:pPr>
      <w:rPr>
        <w:rFonts w:eastAsiaTheme="minorEastAsia"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CF36538"/>
    <w:multiLevelType w:val="hybridMultilevel"/>
    <w:tmpl w:val="362CBE88"/>
    <w:lvl w:ilvl="0" w:tplc="8BD608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D56567D"/>
    <w:multiLevelType w:val="hybridMultilevel"/>
    <w:tmpl w:val="66A2CA10"/>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3224FF"/>
    <w:multiLevelType w:val="hybridMultilevel"/>
    <w:tmpl w:val="6A3CE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C84DF1"/>
    <w:multiLevelType w:val="hybridMultilevel"/>
    <w:tmpl w:val="9906F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4728D4"/>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3"/>
  </w:num>
  <w:num w:numId="3">
    <w:abstractNumId w:val="9"/>
  </w:num>
  <w:num w:numId="4">
    <w:abstractNumId w:val="1"/>
  </w:num>
  <w:num w:numId="5">
    <w:abstractNumId w:val="15"/>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4"/>
  </w:num>
  <w:num w:numId="12">
    <w:abstractNumId w:val="13"/>
  </w:num>
  <w:num w:numId="13">
    <w:abstractNumId w:val="0"/>
  </w:num>
  <w:num w:numId="14">
    <w:abstractNumId w:val="19"/>
  </w:num>
  <w:num w:numId="15">
    <w:abstractNumId w:val="6"/>
  </w:num>
  <w:num w:numId="16">
    <w:abstractNumId w:val="7"/>
  </w:num>
  <w:num w:numId="17">
    <w:abstractNumId w:val="5"/>
  </w:num>
  <w:num w:numId="18">
    <w:abstractNumId w:val="17"/>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6EA1"/>
    <w:rsid w:val="0000056F"/>
    <w:rsid w:val="0000100A"/>
    <w:rsid w:val="00001AA5"/>
    <w:rsid w:val="00001BCD"/>
    <w:rsid w:val="0000311A"/>
    <w:rsid w:val="00003FB6"/>
    <w:rsid w:val="00004ACE"/>
    <w:rsid w:val="000052A2"/>
    <w:rsid w:val="00005360"/>
    <w:rsid w:val="00005D4B"/>
    <w:rsid w:val="00007838"/>
    <w:rsid w:val="000078D3"/>
    <w:rsid w:val="00010168"/>
    <w:rsid w:val="000104F7"/>
    <w:rsid w:val="00010CF3"/>
    <w:rsid w:val="00011AD0"/>
    <w:rsid w:val="00012DA9"/>
    <w:rsid w:val="00013C09"/>
    <w:rsid w:val="00013D1B"/>
    <w:rsid w:val="00014AAF"/>
    <w:rsid w:val="00014DC1"/>
    <w:rsid w:val="00015CA3"/>
    <w:rsid w:val="00016697"/>
    <w:rsid w:val="00016970"/>
    <w:rsid w:val="00016DDD"/>
    <w:rsid w:val="000201DF"/>
    <w:rsid w:val="00020F63"/>
    <w:rsid w:val="0002171B"/>
    <w:rsid w:val="0002183D"/>
    <w:rsid w:val="00021885"/>
    <w:rsid w:val="00021BC6"/>
    <w:rsid w:val="00022783"/>
    <w:rsid w:val="00022F4C"/>
    <w:rsid w:val="000231C2"/>
    <w:rsid w:val="00023E94"/>
    <w:rsid w:val="00024469"/>
    <w:rsid w:val="000244A8"/>
    <w:rsid w:val="0002486A"/>
    <w:rsid w:val="0002489B"/>
    <w:rsid w:val="000255F6"/>
    <w:rsid w:val="000259E8"/>
    <w:rsid w:val="000266E9"/>
    <w:rsid w:val="00026715"/>
    <w:rsid w:val="0002689C"/>
    <w:rsid w:val="00026C36"/>
    <w:rsid w:val="0002707F"/>
    <w:rsid w:val="00030FA8"/>
    <w:rsid w:val="000310AC"/>
    <w:rsid w:val="000317F8"/>
    <w:rsid w:val="00031B9B"/>
    <w:rsid w:val="00031D89"/>
    <w:rsid w:val="00032DB4"/>
    <w:rsid w:val="000334A2"/>
    <w:rsid w:val="00033BF8"/>
    <w:rsid w:val="00034611"/>
    <w:rsid w:val="000357EF"/>
    <w:rsid w:val="0003606C"/>
    <w:rsid w:val="0003619E"/>
    <w:rsid w:val="000368D2"/>
    <w:rsid w:val="00036BD6"/>
    <w:rsid w:val="00040CD8"/>
    <w:rsid w:val="00041140"/>
    <w:rsid w:val="000412C0"/>
    <w:rsid w:val="0004148D"/>
    <w:rsid w:val="0004168D"/>
    <w:rsid w:val="00041E6C"/>
    <w:rsid w:val="000430E9"/>
    <w:rsid w:val="000435B5"/>
    <w:rsid w:val="00043FCE"/>
    <w:rsid w:val="00045350"/>
    <w:rsid w:val="000459FD"/>
    <w:rsid w:val="00045E8F"/>
    <w:rsid w:val="0004600B"/>
    <w:rsid w:val="00046C4E"/>
    <w:rsid w:val="00047AF6"/>
    <w:rsid w:val="00050308"/>
    <w:rsid w:val="0005074C"/>
    <w:rsid w:val="0005162D"/>
    <w:rsid w:val="00051BEA"/>
    <w:rsid w:val="00051C02"/>
    <w:rsid w:val="00052BE3"/>
    <w:rsid w:val="000547F3"/>
    <w:rsid w:val="00054861"/>
    <w:rsid w:val="00055197"/>
    <w:rsid w:val="00055758"/>
    <w:rsid w:val="00056A6F"/>
    <w:rsid w:val="00056BEB"/>
    <w:rsid w:val="00056C21"/>
    <w:rsid w:val="00057B37"/>
    <w:rsid w:val="000605F7"/>
    <w:rsid w:val="0006073D"/>
    <w:rsid w:val="00060BA3"/>
    <w:rsid w:val="00060C49"/>
    <w:rsid w:val="00060D9C"/>
    <w:rsid w:val="000611B5"/>
    <w:rsid w:val="000611DA"/>
    <w:rsid w:val="00061D45"/>
    <w:rsid w:val="00061F76"/>
    <w:rsid w:val="00063258"/>
    <w:rsid w:val="000640B7"/>
    <w:rsid w:val="00064588"/>
    <w:rsid w:val="0006547B"/>
    <w:rsid w:val="00065698"/>
    <w:rsid w:val="0006617C"/>
    <w:rsid w:val="000663C3"/>
    <w:rsid w:val="00066891"/>
    <w:rsid w:val="00066BA7"/>
    <w:rsid w:val="00067457"/>
    <w:rsid w:val="00067980"/>
    <w:rsid w:val="00070D93"/>
    <w:rsid w:val="000715CB"/>
    <w:rsid w:val="00072107"/>
    <w:rsid w:val="00072FF0"/>
    <w:rsid w:val="000730DC"/>
    <w:rsid w:val="00073178"/>
    <w:rsid w:val="00073AD5"/>
    <w:rsid w:val="00073C21"/>
    <w:rsid w:val="00074DE2"/>
    <w:rsid w:val="00075286"/>
    <w:rsid w:val="0007532B"/>
    <w:rsid w:val="00075CF5"/>
    <w:rsid w:val="00076A6D"/>
    <w:rsid w:val="00076B43"/>
    <w:rsid w:val="00076BAA"/>
    <w:rsid w:val="00076C9A"/>
    <w:rsid w:val="000774EE"/>
    <w:rsid w:val="00077738"/>
    <w:rsid w:val="00081341"/>
    <w:rsid w:val="0008152D"/>
    <w:rsid w:val="000817CC"/>
    <w:rsid w:val="00081C15"/>
    <w:rsid w:val="00081C80"/>
    <w:rsid w:val="0008232C"/>
    <w:rsid w:val="000826F3"/>
    <w:rsid w:val="00082B74"/>
    <w:rsid w:val="00082EB7"/>
    <w:rsid w:val="00083C72"/>
    <w:rsid w:val="0008412B"/>
    <w:rsid w:val="00084368"/>
    <w:rsid w:val="000846A4"/>
    <w:rsid w:val="00084824"/>
    <w:rsid w:val="0008538D"/>
    <w:rsid w:val="0008539D"/>
    <w:rsid w:val="00085465"/>
    <w:rsid w:val="00085971"/>
    <w:rsid w:val="00085BAE"/>
    <w:rsid w:val="00085F69"/>
    <w:rsid w:val="00087083"/>
    <w:rsid w:val="000873BE"/>
    <w:rsid w:val="00090AA3"/>
    <w:rsid w:val="00091461"/>
    <w:rsid w:val="0009164D"/>
    <w:rsid w:val="00091737"/>
    <w:rsid w:val="00091AB9"/>
    <w:rsid w:val="00092C9D"/>
    <w:rsid w:val="00093668"/>
    <w:rsid w:val="000944B5"/>
    <w:rsid w:val="00094785"/>
    <w:rsid w:val="000947D6"/>
    <w:rsid w:val="00095196"/>
    <w:rsid w:val="00095C56"/>
    <w:rsid w:val="00096779"/>
    <w:rsid w:val="00096A3F"/>
    <w:rsid w:val="000973A4"/>
    <w:rsid w:val="000A02DD"/>
    <w:rsid w:val="000A078B"/>
    <w:rsid w:val="000A07EA"/>
    <w:rsid w:val="000A1EE1"/>
    <w:rsid w:val="000A210E"/>
    <w:rsid w:val="000A28B1"/>
    <w:rsid w:val="000A2C0A"/>
    <w:rsid w:val="000A3B3C"/>
    <w:rsid w:val="000A47E6"/>
    <w:rsid w:val="000A52C4"/>
    <w:rsid w:val="000A5516"/>
    <w:rsid w:val="000A5558"/>
    <w:rsid w:val="000A5F69"/>
    <w:rsid w:val="000A610D"/>
    <w:rsid w:val="000A632F"/>
    <w:rsid w:val="000A72FA"/>
    <w:rsid w:val="000A73B0"/>
    <w:rsid w:val="000A762F"/>
    <w:rsid w:val="000A7D89"/>
    <w:rsid w:val="000B089E"/>
    <w:rsid w:val="000B0A64"/>
    <w:rsid w:val="000B0AE1"/>
    <w:rsid w:val="000B0CFE"/>
    <w:rsid w:val="000B108A"/>
    <w:rsid w:val="000B127C"/>
    <w:rsid w:val="000B2AE4"/>
    <w:rsid w:val="000B3117"/>
    <w:rsid w:val="000B320A"/>
    <w:rsid w:val="000B334A"/>
    <w:rsid w:val="000B3681"/>
    <w:rsid w:val="000B373C"/>
    <w:rsid w:val="000B3F46"/>
    <w:rsid w:val="000B4466"/>
    <w:rsid w:val="000B4A1F"/>
    <w:rsid w:val="000B5324"/>
    <w:rsid w:val="000B5369"/>
    <w:rsid w:val="000B5519"/>
    <w:rsid w:val="000B5A4D"/>
    <w:rsid w:val="000B5D17"/>
    <w:rsid w:val="000B5F03"/>
    <w:rsid w:val="000B6817"/>
    <w:rsid w:val="000B6981"/>
    <w:rsid w:val="000B722D"/>
    <w:rsid w:val="000B743E"/>
    <w:rsid w:val="000B7C35"/>
    <w:rsid w:val="000B7C66"/>
    <w:rsid w:val="000B7E1D"/>
    <w:rsid w:val="000B7E6B"/>
    <w:rsid w:val="000C052C"/>
    <w:rsid w:val="000C19AD"/>
    <w:rsid w:val="000C1A29"/>
    <w:rsid w:val="000C1B99"/>
    <w:rsid w:val="000C2383"/>
    <w:rsid w:val="000C26AB"/>
    <w:rsid w:val="000C3551"/>
    <w:rsid w:val="000C488C"/>
    <w:rsid w:val="000C48B4"/>
    <w:rsid w:val="000C4BAA"/>
    <w:rsid w:val="000C541D"/>
    <w:rsid w:val="000C5591"/>
    <w:rsid w:val="000C6CC7"/>
    <w:rsid w:val="000C7C26"/>
    <w:rsid w:val="000D0B87"/>
    <w:rsid w:val="000D0BCA"/>
    <w:rsid w:val="000D1321"/>
    <w:rsid w:val="000D29D0"/>
    <w:rsid w:val="000D2C83"/>
    <w:rsid w:val="000D4661"/>
    <w:rsid w:val="000D4A02"/>
    <w:rsid w:val="000D5241"/>
    <w:rsid w:val="000D56D1"/>
    <w:rsid w:val="000D5AEC"/>
    <w:rsid w:val="000D68D4"/>
    <w:rsid w:val="000D6A58"/>
    <w:rsid w:val="000D6A7F"/>
    <w:rsid w:val="000D7321"/>
    <w:rsid w:val="000D7841"/>
    <w:rsid w:val="000D787E"/>
    <w:rsid w:val="000E05C0"/>
    <w:rsid w:val="000E0C2C"/>
    <w:rsid w:val="000E1208"/>
    <w:rsid w:val="000E143F"/>
    <w:rsid w:val="000E1883"/>
    <w:rsid w:val="000E1CFF"/>
    <w:rsid w:val="000E2B98"/>
    <w:rsid w:val="000E2C21"/>
    <w:rsid w:val="000E3211"/>
    <w:rsid w:val="000E47BC"/>
    <w:rsid w:val="000E559A"/>
    <w:rsid w:val="000E5ACC"/>
    <w:rsid w:val="000E5BFC"/>
    <w:rsid w:val="000E7E7F"/>
    <w:rsid w:val="000F038B"/>
    <w:rsid w:val="000F1C43"/>
    <w:rsid w:val="000F2949"/>
    <w:rsid w:val="000F3305"/>
    <w:rsid w:val="000F36EB"/>
    <w:rsid w:val="000F38A9"/>
    <w:rsid w:val="000F3A92"/>
    <w:rsid w:val="000F41B6"/>
    <w:rsid w:val="000F4591"/>
    <w:rsid w:val="000F4E60"/>
    <w:rsid w:val="000F4F43"/>
    <w:rsid w:val="000F50E0"/>
    <w:rsid w:val="000F543A"/>
    <w:rsid w:val="000F5BE3"/>
    <w:rsid w:val="000F5D20"/>
    <w:rsid w:val="000F7FCE"/>
    <w:rsid w:val="00101091"/>
    <w:rsid w:val="00101742"/>
    <w:rsid w:val="00102D6F"/>
    <w:rsid w:val="001031B6"/>
    <w:rsid w:val="00103DE2"/>
    <w:rsid w:val="0010436A"/>
    <w:rsid w:val="00104790"/>
    <w:rsid w:val="00104CEF"/>
    <w:rsid w:val="00104D97"/>
    <w:rsid w:val="001050A8"/>
    <w:rsid w:val="00105C0A"/>
    <w:rsid w:val="00106E4D"/>
    <w:rsid w:val="00106ED3"/>
    <w:rsid w:val="001076F5"/>
    <w:rsid w:val="00107E43"/>
    <w:rsid w:val="00110225"/>
    <w:rsid w:val="001102D9"/>
    <w:rsid w:val="00110491"/>
    <w:rsid w:val="00111048"/>
    <w:rsid w:val="0011106A"/>
    <w:rsid w:val="00111E4C"/>
    <w:rsid w:val="00112020"/>
    <w:rsid w:val="00113890"/>
    <w:rsid w:val="00113C99"/>
    <w:rsid w:val="00113DD6"/>
    <w:rsid w:val="001140D0"/>
    <w:rsid w:val="00114177"/>
    <w:rsid w:val="001144C2"/>
    <w:rsid w:val="0011456A"/>
    <w:rsid w:val="00114FF7"/>
    <w:rsid w:val="00115064"/>
    <w:rsid w:val="001152B8"/>
    <w:rsid w:val="00115684"/>
    <w:rsid w:val="00115B14"/>
    <w:rsid w:val="001169C0"/>
    <w:rsid w:val="00116B57"/>
    <w:rsid w:val="001170F3"/>
    <w:rsid w:val="0011731F"/>
    <w:rsid w:val="00117E93"/>
    <w:rsid w:val="0012038A"/>
    <w:rsid w:val="00120865"/>
    <w:rsid w:val="00120ADF"/>
    <w:rsid w:val="00120B1A"/>
    <w:rsid w:val="00120D34"/>
    <w:rsid w:val="00120F2C"/>
    <w:rsid w:val="0012173F"/>
    <w:rsid w:val="001218B3"/>
    <w:rsid w:val="00121914"/>
    <w:rsid w:val="00122033"/>
    <w:rsid w:val="00122060"/>
    <w:rsid w:val="00123421"/>
    <w:rsid w:val="00123D10"/>
    <w:rsid w:val="00124475"/>
    <w:rsid w:val="00125C7B"/>
    <w:rsid w:val="00126791"/>
    <w:rsid w:val="00126817"/>
    <w:rsid w:val="00126A3F"/>
    <w:rsid w:val="00126C08"/>
    <w:rsid w:val="001271C0"/>
    <w:rsid w:val="00127394"/>
    <w:rsid w:val="00127DD2"/>
    <w:rsid w:val="00130CA9"/>
    <w:rsid w:val="00130FF3"/>
    <w:rsid w:val="001325C5"/>
    <w:rsid w:val="0013353A"/>
    <w:rsid w:val="0013385F"/>
    <w:rsid w:val="0013403D"/>
    <w:rsid w:val="00134B57"/>
    <w:rsid w:val="001353A8"/>
    <w:rsid w:val="00135A1C"/>
    <w:rsid w:val="001372BA"/>
    <w:rsid w:val="001374F5"/>
    <w:rsid w:val="001402C6"/>
    <w:rsid w:val="00140711"/>
    <w:rsid w:val="00141533"/>
    <w:rsid w:val="00141A90"/>
    <w:rsid w:val="001427FC"/>
    <w:rsid w:val="00142B83"/>
    <w:rsid w:val="00142BFB"/>
    <w:rsid w:val="00143561"/>
    <w:rsid w:val="0014447F"/>
    <w:rsid w:val="0014456C"/>
    <w:rsid w:val="00144705"/>
    <w:rsid w:val="00145362"/>
    <w:rsid w:val="001466AC"/>
    <w:rsid w:val="00146848"/>
    <w:rsid w:val="00146A0D"/>
    <w:rsid w:val="00146B23"/>
    <w:rsid w:val="00147370"/>
    <w:rsid w:val="00147B49"/>
    <w:rsid w:val="00150206"/>
    <w:rsid w:val="0015070D"/>
    <w:rsid w:val="00150875"/>
    <w:rsid w:val="00150EF8"/>
    <w:rsid w:val="00150EFB"/>
    <w:rsid w:val="00152830"/>
    <w:rsid w:val="00152BCB"/>
    <w:rsid w:val="001531DA"/>
    <w:rsid w:val="001535C5"/>
    <w:rsid w:val="001540CE"/>
    <w:rsid w:val="0015431D"/>
    <w:rsid w:val="001548D3"/>
    <w:rsid w:val="001551CE"/>
    <w:rsid w:val="0015727B"/>
    <w:rsid w:val="001576E4"/>
    <w:rsid w:val="00157DBB"/>
    <w:rsid w:val="00160AD2"/>
    <w:rsid w:val="00160F53"/>
    <w:rsid w:val="0016155E"/>
    <w:rsid w:val="00161921"/>
    <w:rsid w:val="00162082"/>
    <w:rsid w:val="00162256"/>
    <w:rsid w:val="0016280B"/>
    <w:rsid w:val="001629E4"/>
    <w:rsid w:val="001648D7"/>
    <w:rsid w:val="001657ED"/>
    <w:rsid w:val="00166292"/>
    <w:rsid w:val="0016680D"/>
    <w:rsid w:val="00167017"/>
    <w:rsid w:val="00167C73"/>
    <w:rsid w:val="00170115"/>
    <w:rsid w:val="00171164"/>
    <w:rsid w:val="00171B06"/>
    <w:rsid w:val="001729CF"/>
    <w:rsid w:val="001736FB"/>
    <w:rsid w:val="00173BA6"/>
    <w:rsid w:val="00173BD6"/>
    <w:rsid w:val="00173D08"/>
    <w:rsid w:val="00174850"/>
    <w:rsid w:val="0017515C"/>
    <w:rsid w:val="001761C4"/>
    <w:rsid w:val="0018042A"/>
    <w:rsid w:val="00180FCD"/>
    <w:rsid w:val="00181357"/>
    <w:rsid w:val="00181CF8"/>
    <w:rsid w:val="00183565"/>
    <w:rsid w:val="00184105"/>
    <w:rsid w:val="00184E6F"/>
    <w:rsid w:val="001853B0"/>
    <w:rsid w:val="0018546C"/>
    <w:rsid w:val="00185DAE"/>
    <w:rsid w:val="00186572"/>
    <w:rsid w:val="00186C1D"/>
    <w:rsid w:val="00186F18"/>
    <w:rsid w:val="0018757E"/>
    <w:rsid w:val="00187765"/>
    <w:rsid w:val="00190171"/>
    <w:rsid w:val="00190651"/>
    <w:rsid w:val="001908BD"/>
    <w:rsid w:val="001909C4"/>
    <w:rsid w:val="00190DE0"/>
    <w:rsid w:val="00191F01"/>
    <w:rsid w:val="00192A59"/>
    <w:rsid w:val="00192F03"/>
    <w:rsid w:val="00193477"/>
    <w:rsid w:val="00193A6C"/>
    <w:rsid w:val="00194145"/>
    <w:rsid w:val="0019430D"/>
    <w:rsid w:val="00194EE6"/>
    <w:rsid w:val="001957E1"/>
    <w:rsid w:val="00195A89"/>
    <w:rsid w:val="00196059"/>
    <w:rsid w:val="001960AC"/>
    <w:rsid w:val="001963E5"/>
    <w:rsid w:val="0019640F"/>
    <w:rsid w:val="00196BC2"/>
    <w:rsid w:val="00196E0A"/>
    <w:rsid w:val="0019764B"/>
    <w:rsid w:val="001979CC"/>
    <w:rsid w:val="00197A98"/>
    <w:rsid w:val="00197FEB"/>
    <w:rsid w:val="001A0CAA"/>
    <w:rsid w:val="001A1564"/>
    <w:rsid w:val="001A1B46"/>
    <w:rsid w:val="001A1D20"/>
    <w:rsid w:val="001A25A7"/>
    <w:rsid w:val="001A26F4"/>
    <w:rsid w:val="001A275F"/>
    <w:rsid w:val="001A3C5D"/>
    <w:rsid w:val="001A44E4"/>
    <w:rsid w:val="001A45F4"/>
    <w:rsid w:val="001A487D"/>
    <w:rsid w:val="001A5910"/>
    <w:rsid w:val="001A5A4F"/>
    <w:rsid w:val="001A5E96"/>
    <w:rsid w:val="001A62B4"/>
    <w:rsid w:val="001A75ED"/>
    <w:rsid w:val="001A7915"/>
    <w:rsid w:val="001B0474"/>
    <w:rsid w:val="001B05FB"/>
    <w:rsid w:val="001B07AA"/>
    <w:rsid w:val="001B0811"/>
    <w:rsid w:val="001B0B3E"/>
    <w:rsid w:val="001B0D74"/>
    <w:rsid w:val="001B12CA"/>
    <w:rsid w:val="001B1C54"/>
    <w:rsid w:val="001B1F63"/>
    <w:rsid w:val="001B2436"/>
    <w:rsid w:val="001B28E4"/>
    <w:rsid w:val="001B2FB9"/>
    <w:rsid w:val="001B30F4"/>
    <w:rsid w:val="001B3317"/>
    <w:rsid w:val="001B4028"/>
    <w:rsid w:val="001B4130"/>
    <w:rsid w:val="001B44B9"/>
    <w:rsid w:val="001B4807"/>
    <w:rsid w:val="001B4E79"/>
    <w:rsid w:val="001B5119"/>
    <w:rsid w:val="001B68BA"/>
    <w:rsid w:val="001B6F40"/>
    <w:rsid w:val="001B7285"/>
    <w:rsid w:val="001C0ED2"/>
    <w:rsid w:val="001C0F32"/>
    <w:rsid w:val="001C15B0"/>
    <w:rsid w:val="001C17ED"/>
    <w:rsid w:val="001C1823"/>
    <w:rsid w:val="001C1A4D"/>
    <w:rsid w:val="001C3BA0"/>
    <w:rsid w:val="001C3BB2"/>
    <w:rsid w:val="001C3D5A"/>
    <w:rsid w:val="001C417D"/>
    <w:rsid w:val="001C4263"/>
    <w:rsid w:val="001C4FF9"/>
    <w:rsid w:val="001C5018"/>
    <w:rsid w:val="001C516D"/>
    <w:rsid w:val="001C552E"/>
    <w:rsid w:val="001C57C8"/>
    <w:rsid w:val="001C5AC8"/>
    <w:rsid w:val="001C69C5"/>
    <w:rsid w:val="001C7609"/>
    <w:rsid w:val="001C7DE9"/>
    <w:rsid w:val="001D00D8"/>
    <w:rsid w:val="001D1E2D"/>
    <w:rsid w:val="001D22ED"/>
    <w:rsid w:val="001D256E"/>
    <w:rsid w:val="001D26D9"/>
    <w:rsid w:val="001D2B02"/>
    <w:rsid w:val="001D2B5A"/>
    <w:rsid w:val="001D3232"/>
    <w:rsid w:val="001D344F"/>
    <w:rsid w:val="001D4022"/>
    <w:rsid w:val="001D49E9"/>
    <w:rsid w:val="001D4E7A"/>
    <w:rsid w:val="001D53EA"/>
    <w:rsid w:val="001D5FFC"/>
    <w:rsid w:val="001D66AA"/>
    <w:rsid w:val="001D6B25"/>
    <w:rsid w:val="001D732C"/>
    <w:rsid w:val="001D7EA6"/>
    <w:rsid w:val="001E028C"/>
    <w:rsid w:val="001E04FA"/>
    <w:rsid w:val="001E0E19"/>
    <w:rsid w:val="001E310E"/>
    <w:rsid w:val="001E3155"/>
    <w:rsid w:val="001E35BF"/>
    <w:rsid w:val="001E3A15"/>
    <w:rsid w:val="001E3ED7"/>
    <w:rsid w:val="001E5F84"/>
    <w:rsid w:val="001E603A"/>
    <w:rsid w:val="001E6B12"/>
    <w:rsid w:val="001E6DA8"/>
    <w:rsid w:val="001E6EEC"/>
    <w:rsid w:val="001E7294"/>
    <w:rsid w:val="001E783D"/>
    <w:rsid w:val="001E7D58"/>
    <w:rsid w:val="001F01AF"/>
    <w:rsid w:val="001F02DA"/>
    <w:rsid w:val="001F1461"/>
    <w:rsid w:val="001F1788"/>
    <w:rsid w:val="001F1D35"/>
    <w:rsid w:val="001F2508"/>
    <w:rsid w:val="001F423A"/>
    <w:rsid w:val="001F470D"/>
    <w:rsid w:val="001F528E"/>
    <w:rsid w:val="001F58A0"/>
    <w:rsid w:val="001F5BBC"/>
    <w:rsid w:val="001F5CB1"/>
    <w:rsid w:val="001F6752"/>
    <w:rsid w:val="001F69ED"/>
    <w:rsid w:val="001F7786"/>
    <w:rsid w:val="001F790D"/>
    <w:rsid w:val="001F7D9B"/>
    <w:rsid w:val="001F7E34"/>
    <w:rsid w:val="0020020A"/>
    <w:rsid w:val="00200335"/>
    <w:rsid w:val="002006AF"/>
    <w:rsid w:val="0020093E"/>
    <w:rsid w:val="00200D19"/>
    <w:rsid w:val="0020189E"/>
    <w:rsid w:val="002018C7"/>
    <w:rsid w:val="00201BE6"/>
    <w:rsid w:val="00201D57"/>
    <w:rsid w:val="00202A70"/>
    <w:rsid w:val="00202B2A"/>
    <w:rsid w:val="00202E76"/>
    <w:rsid w:val="00203212"/>
    <w:rsid w:val="00203731"/>
    <w:rsid w:val="002043F5"/>
    <w:rsid w:val="00204B01"/>
    <w:rsid w:val="00204DAC"/>
    <w:rsid w:val="00205096"/>
    <w:rsid w:val="0020524F"/>
    <w:rsid w:val="00205AAC"/>
    <w:rsid w:val="00205C26"/>
    <w:rsid w:val="00205CCE"/>
    <w:rsid w:val="002066BE"/>
    <w:rsid w:val="002067BB"/>
    <w:rsid w:val="00207481"/>
    <w:rsid w:val="00207534"/>
    <w:rsid w:val="00207C21"/>
    <w:rsid w:val="00207CD0"/>
    <w:rsid w:val="00207EAE"/>
    <w:rsid w:val="0021016F"/>
    <w:rsid w:val="002105CC"/>
    <w:rsid w:val="00210B0E"/>
    <w:rsid w:val="00211BF3"/>
    <w:rsid w:val="00211CB6"/>
    <w:rsid w:val="00211DDF"/>
    <w:rsid w:val="00211E6C"/>
    <w:rsid w:val="002125F7"/>
    <w:rsid w:val="0021274C"/>
    <w:rsid w:val="00213686"/>
    <w:rsid w:val="00213A4F"/>
    <w:rsid w:val="00213CB8"/>
    <w:rsid w:val="002143F5"/>
    <w:rsid w:val="002147C7"/>
    <w:rsid w:val="0021485D"/>
    <w:rsid w:val="0021492C"/>
    <w:rsid w:val="00214BEB"/>
    <w:rsid w:val="00214EFE"/>
    <w:rsid w:val="0021519E"/>
    <w:rsid w:val="002151E8"/>
    <w:rsid w:val="0021569C"/>
    <w:rsid w:val="00215F1A"/>
    <w:rsid w:val="002164A5"/>
    <w:rsid w:val="002168D7"/>
    <w:rsid w:val="00216DD9"/>
    <w:rsid w:val="0021750E"/>
    <w:rsid w:val="002177CF"/>
    <w:rsid w:val="00217FB9"/>
    <w:rsid w:val="00220873"/>
    <w:rsid w:val="00220FE9"/>
    <w:rsid w:val="0022155F"/>
    <w:rsid w:val="00221A07"/>
    <w:rsid w:val="00221A20"/>
    <w:rsid w:val="00221D41"/>
    <w:rsid w:val="00222B13"/>
    <w:rsid w:val="00222D86"/>
    <w:rsid w:val="0022308B"/>
    <w:rsid w:val="00223A4E"/>
    <w:rsid w:val="0022485A"/>
    <w:rsid w:val="00224C3A"/>
    <w:rsid w:val="00224F38"/>
    <w:rsid w:val="00225362"/>
    <w:rsid w:val="002259B7"/>
    <w:rsid w:val="00225FCA"/>
    <w:rsid w:val="00227C6B"/>
    <w:rsid w:val="0023000F"/>
    <w:rsid w:val="002311F5"/>
    <w:rsid w:val="00233A3C"/>
    <w:rsid w:val="00234232"/>
    <w:rsid w:val="002346B7"/>
    <w:rsid w:val="00235091"/>
    <w:rsid w:val="00235FBD"/>
    <w:rsid w:val="00236B8D"/>
    <w:rsid w:val="00237080"/>
    <w:rsid w:val="0023784B"/>
    <w:rsid w:val="00240577"/>
    <w:rsid w:val="002410CA"/>
    <w:rsid w:val="00241540"/>
    <w:rsid w:val="002417CA"/>
    <w:rsid w:val="002418E6"/>
    <w:rsid w:val="00242E62"/>
    <w:rsid w:val="00242EC2"/>
    <w:rsid w:val="002430BE"/>
    <w:rsid w:val="002431D5"/>
    <w:rsid w:val="002439F8"/>
    <w:rsid w:val="00243DB6"/>
    <w:rsid w:val="0024455F"/>
    <w:rsid w:val="00244589"/>
    <w:rsid w:val="002446F3"/>
    <w:rsid w:val="00244EDE"/>
    <w:rsid w:val="00244FE6"/>
    <w:rsid w:val="00245218"/>
    <w:rsid w:val="0024532D"/>
    <w:rsid w:val="00245466"/>
    <w:rsid w:val="00245811"/>
    <w:rsid w:val="002458BA"/>
    <w:rsid w:val="00245EEC"/>
    <w:rsid w:val="0024798B"/>
    <w:rsid w:val="002509B1"/>
    <w:rsid w:val="00250BE8"/>
    <w:rsid w:val="00250BFC"/>
    <w:rsid w:val="00250C61"/>
    <w:rsid w:val="0025153D"/>
    <w:rsid w:val="00251B2F"/>
    <w:rsid w:val="00251C65"/>
    <w:rsid w:val="002520FD"/>
    <w:rsid w:val="00253282"/>
    <w:rsid w:val="00253821"/>
    <w:rsid w:val="002539A6"/>
    <w:rsid w:val="00253A0A"/>
    <w:rsid w:val="0025479B"/>
    <w:rsid w:val="002548F9"/>
    <w:rsid w:val="0025540C"/>
    <w:rsid w:val="002555F0"/>
    <w:rsid w:val="002556B9"/>
    <w:rsid w:val="00255D4A"/>
    <w:rsid w:val="00256586"/>
    <w:rsid w:val="002566B6"/>
    <w:rsid w:val="00256766"/>
    <w:rsid w:val="00256FA0"/>
    <w:rsid w:val="00257378"/>
    <w:rsid w:val="00257FDB"/>
    <w:rsid w:val="002601AA"/>
    <w:rsid w:val="002607F0"/>
    <w:rsid w:val="00260B3E"/>
    <w:rsid w:val="00261702"/>
    <w:rsid w:val="00261DBD"/>
    <w:rsid w:val="00261EB0"/>
    <w:rsid w:val="0026238C"/>
    <w:rsid w:val="002626AF"/>
    <w:rsid w:val="00263953"/>
    <w:rsid w:val="00264169"/>
    <w:rsid w:val="002655CC"/>
    <w:rsid w:val="0026561C"/>
    <w:rsid w:val="0026651F"/>
    <w:rsid w:val="0026662E"/>
    <w:rsid w:val="002677AD"/>
    <w:rsid w:val="00267C8E"/>
    <w:rsid w:val="002704A6"/>
    <w:rsid w:val="00271585"/>
    <w:rsid w:val="00271A1A"/>
    <w:rsid w:val="00272DB7"/>
    <w:rsid w:val="00272F44"/>
    <w:rsid w:val="002736C8"/>
    <w:rsid w:val="00273820"/>
    <w:rsid w:val="00273A27"/>
    <w:rsid w:val="0027432B"/>
    <w:rsid w:val="00274AD3"/>
    <w:rsid w:val="00275BB0"/>
    <w:rsid w:val="00277B64"/>
    <w:rsid w:val="00277E4A"/>
    <w:rsid w:val="00280069"/>
    <w:rsid w:val="002804C8"/>
    <w:rsid w:val="00280566"/>
    <w:rsid w:val="00280BA6"/>
    <w:rsid w:val="002814CC"/>
    <w:rsid w:val="00282598"/>
    <w:rsid w:val="002829AB"/>
    <w:rsid w:val="0028354A"/>
    <w:rsid w:val="00283BE1"/>
    <w:rsid w:val="00283CD7"/>
    <w:rsid w:val="00284102"/>
    <w:rsid w:val="0028449C"/>
    <w:rsid w:val="002850CE"/>
    <w:rsid w:val="00285828"/>
    <w:rsid w:val="002858FD"/>
    <w:rsid w:val="0028634E"/>
    <w:rsid w:val="00286752"/>
    <w:rsid w:val="0028691B"/>
    <w:rsid w:val="00286BB7"/>
    <w:rsid w:val="00287AFF"/>
    <w:rsid w:val="00287BFA"/>
    <w:rsid w:val="00287CF4"/>
    <w:rsid w:val="00287D59"/>
    <w:rsid w:val="00290100"/>
    <w:rsid w:val="002912B4"/>
    <w:rsid w:val="00291540"/>
    <w:rsid w:val="00291947"/>
    <w:rsid w:val="00291D8B"/>
    <w:rsid w:val="0029241B"/>
    <w:rsid w:val="0029324A"/>
    <w:rsid w:val="002934CA"/>
    <w:rsid w:val="00294776"/>
    <w:rsid w:val="00294F1D"/>
    <w:rsid w:val="00294F70"/>
    <w:rsid w:val="002954BE"/>
    <w:rsid w:val="00295F32"/>
    <w:rsid w:val="002962BB"/>
    <w:rsid w:val="00296308"/>
    <w:rsid w:val="00296D29"/>
    <w:rsid w:val="002973EA"/>
    <w:rsid w:val="00297C98"/>
    <w:rsid w:val="00297D26"/>
    <w:rsid w:val="002A11BB"/>
    <w:rsid w:val="002A1DEE"/>
    <w:rsid w:val="002A2201"/>
    <w:rsid w:val="002A2AD1"/>
    <w:rsid w:val="002A2D7C"/>
    <w:rsid w:val="002A2E23"/>
    <w:rsid w:val="002A2EB8"/>
    <w:rsid w:val="002A2FE4"/>
    <w:rsid w:val="002A3971"/>
    <w:rsid w:val="002A3A28"/>
    <w:rsid w:val="002A3AA6"/>
    <w:rsid w:val="002A5D49"/>
    <w:rsid w:val="002A64E7"/>
    <w:rsid w:val="002A6887"/>
    <w:rsid w:val="002A69FF"/>
    <w:rsid w:val="002A7655"/>
    <w:rsid w:val="002A7C23"/>
    <w:rsid w:val="002A7CA9"/>
    <w:rsid w:val="002A7D2E"/>
    <w:rsid w:val="002B0306"/>
    <w:rsid w:val="002B047D"/>
    <w:rsid w:val="002B0CA4"/>
    <w:rsid w:val="002B0D4D"/>
    <w:rsid w:val="002B1101"/>
    <w:rsid w:val="002B12AE"/>
    <w:rsid w:val="002B2C2F"/>
    <w:rsid w:val="002B31BA"/>
    <w:rsid w:val="002B33F7"/>
    <w:rsid w:val="002B36BD"/>
    <w:rsid w:val="002B381C"/>
    <w:rsid w:val="002B3D4B"/>
    <w:rsid w:val="002B49F5"/>
    <w:rsid w:val="002B4A3E"/>
    <w:rsid w:val="002B4AF0"/>
    <w:rsid w:val="002B5FD7"/>
    <w:rsid w:val="002B670A"/>
    <w:rsid w:val="002B6B60"/>
    <w:rsid w:val="002B6E82"/>
    <w:rsid w:val="002B6EE1"/>
    <w:rsid w:val="002B736F"/>
    <w:rsid w:val="002B7CF5"/>
    <w:rsid w:val="002C0075"/>
    <w:rsid w:val="002C03C0"/>
    <w:rsid w:val="002C05E4"/>
    <w:rsid w:val="002C1322"/>
    <w:rsid w:val="002C149F"/>
    <w:rsid w:val="002C1CF6"/>
    <w:rsid w:val="002C24BF"/>
    <w:rsid w:val="002C314B"/>
    <w:rsid w:val="002C3323"/>
    <w:rsid w:val="002C396B"/>
    <w:rsid w:val="002C3F9E"/>
    <w:rsid w:val="002C431B"/>
    <w:rsid w:val="002C43EB"/>
    <w:rsid w:val="002C4615"/>
    <w:rsid w:val="002C4AE9"/>
    <w:rsid w:val="002C5130"/>
    <w:rsid w:val="002C6478"/>
    <w:rsid w:val="002C6683"/>
    <w:rsid w:val="002C7081"/>
    <w:rsid w:val="002C71CA"/>
    <w:rsid w:val="002C7878"/>
    <w:rsid w:val="002D04C5"/>
    <w:rsid w:val="002D140E"/>
    <w:rsid w:val="002D15A1"/>
    <w:rsid w:val="002D1698"/>
    <w:rsid w:val="002D2095"/>
    <w:rsid w:val="002D2BCE"/>
    <w:rsid w:val="002D36A7"/>
    <w:rsid w:val="002D3C7F"/>
    <w:rsid w:val="002D3D21"/>
    <w:rsid w:val="002D3EDF"/>
    <w:rsid w:val="002D3FA2"/>
    <w:rsid w:val="002D3FF3"/>
    <w:rsid w:val="002D41F6"/>
    <w:rsid w:val="002D464F"/>
    <w:rsid w:val="002D4ABC"/>
    <w:rsid w:val="002D4CCA"/>
    <w:rsid w:val="002D5119"/>
    <w:rsid w:val="002D658A"/>
    <w:rsid w:val="002D7900"/>
    <w:rsid w:val="002D797F"/>
    <w:rsid w:val="002D7A5F"/>
    <w:rsid w:val="002E0976"/>
    <w:rsid w:val="002E19E9"/>
    <w:rsid w:val="002E222E"/>
    <w:rsid w:val="002E2558"/>
    <w:rsid w:val="002E3197"/>
    <w:rsid w:val="002E3245"/>
    <w:rsid w:val="002E3576"/>
    <w:rsid w:val="002E36F8"/>
    <w:rsid w:val="002E3B6F"/>
    <w:rsid w:val="002E3C5D"/>
    <w:rsid w:val="002E3F56"/>
    <w:rsid w:val="002E488A"/>
    <w:rsid w:val="002E5367"/>
    <w:rsid w:val="002E6731"/>
    <w:rsid w:val="002E70E2"/>
    <w:rsid w:val="002F009D"/>
    <w:rsid w:val="002F07C2"/>
    <w:rsid w:val="002F0AF0"/>
    <w:rsid w:val="002F10BC"/>
    <w:rsid w:val="002F117D"/>
    <w:rsid w:val="002F1817"/>
    <w:rsid w:val="002F24CD"/>
    <w:rsid w:val="002F3236"/>
    <w:rsid w:val="002F3A86"/>
    <w:rsid w:val="002F3B95"/>
    <w:rsid w:val="002F46A0"/>
    <w:rsid w:val="002F4B85"/>
    <w:rsid w:val="002F54E8"/>
    <w:rsid w:val="002F5F68"/>
    <w:rsid w:val="002F646C"/>
    <w:rsid w:val="002F6797"/>
    <w:rsid w:val="002F7542"/>
    <w:rsid w:val="002F7CB8"/>
    <w:rsid w:val="00300752"/>
    <w:rsid w:val="00301758"/>
    <w:rsid w:val="0030182D"/>
    <w:rsid w:val="0030233B"/>
    <w:rsid w:val="003034B5"/>
    <w:rsid w:val="00303BE9"/>
    <w:rsid w:val="00303D28"/>
    <w:rsid w:val="0030422D"/>
    <w:rsid w:val="0030423C"/>
    <w:rsid w:val="003044BB"/>
    <w:rsid w:val="003047E1"/>
    <w:rsid w:val="0030480F"/>
    <w:rsid w:val="00304FD7"/>
    <w:rsid w:val="00306823"/>
    <w:rsid w:val="003072D4"/>
    <w:rsid w:val="003079C6"/>
    <w:rsid w:val="00307D0C"/>
    <w:rsid w:val="003114C5"/>
    <w:rsid w:val="00311950"/>
    <w:rsid w:val="003141FD"/>
    <w:rsid w:val="00314CF8"/>
    <w:rsid w:val="00314D62"/>
    <w:rsid w:val="00314F79"/>
    <w:rsid w:val="00315BA7"/>
    <w:rsid w:val="00315F3A"/>
    <w:rsid w:val="00315F8C"/>
    <w:rsid w:val="00316342"/>
    <w:rsid w:val="003168C2"/>
    <w:rsid w:val="00317773"/>
    <w:rsid w:val="00317930"/>
    <w:rsid w:val="00320130"/>
    <w:rsid w:val="00320ABD"/>
    <w:rsid w:val="00321450"/>
    <w:rsid w:val="003214F4"/>
    <w:rsid w:val="0032193F"/>
    <w:rsid w:val="00322357"/>
    <w:rsid w:val="0032386C"/>
    <w:rsid w:val="00323FE9"/>
    <w:rsid w:val="00325A93"/>
    <w:rsid w:val="00325CC2"/>
    <w:rsid w:val="00326527"/>
    <w:rsid w:val="00326657"/>
    <w:rsid w:val="00326B8D"/>
    <w:rsid w:val="00326FF0"/>
    <w:rsid w:val="00327606"/>
    <w:rsid w:val="00327A17"/>
    <w:rsid w:val="00327FCF"/>
    <w:rsid w:val="0033016C"/>
    <w:rsid w:val="00330275"/>
    <w:rsid w:val="003313EB"/>
    <w:rsid w:val="00332419"/>
    <w:rsid w:val="00332B0B"/>
    <w:rsid w:val="003344B9"/>
    <w:rsid w:val="003345F6"/>
    <w:rsid w:val="00334B74"/>
    <w:rsid w:val="00335233"/>
    <w:rsid w:val="003357B9"/>
    <w:rsid w:val="00336303"/>
    <w:rsid w:val="00337591"/>
    <w:rsid w:val="00337A09"/>
    <w:rsid w:val="00337C5F"/>
    <w:rsid w:val="00337EDE"/>
    <w:rsid w:val="003403BF"/>
    <w:rsid w:val="00340521"/>
    <w:rsid w:val="0034108F"/>
    <w:rsid w:val="00341150"/>
    <w:rsid w:val="003415F0"/>
    <w:rsid w:val="003416EB"/>
    <w:rsid w:val="0034226B"/>
    <w:rsid w:val="00342559"/>
    <w:rsid w:val="0034308D"/>
    <w:rsid w:val="00343A3D"/>
    <w:rsid w:val="00343E35"/>
    <w:rsid w:val="0034454A"/>
    <w:rsid w:val="00344783"/>
    <w:rsid w:val="00344961"/>
    <w:rsid w:val="00344C54"/>
    <w:rsid w:val="00344F0B"/>
    <w:rsid w:val="003454A5"/>
    <w:rsid w:val="00346703"/>
    <w:rsid w:val="00346C55"/>
    <w:rsid w:val="00346CB9"/>
    <w:rsid w:val="00347627"/>
    <w:rsid w:val="00350365"/>
    <w:rsid w:val="003505F2"/>
    <w:rsid w:val="00350635"/>
    <w:rsid w:val="0035078D"/>
    <w:rsid w:val="003517B5"/>
    <w:rsid w:val="0035284B"/>
    <w:rsid w:val="003529B9"/>
    <w:rsid w:val="0035330C"/>
    <w:rsid w:val="003536BD"/>
    <w:rsid w:val="00353989"/>
    <w:rsid w:val="003545F8"/>
    <w:rsid w:val="00354846"/>
    <w:rsid w:val="003549EC"/>
    <w:rsid w:val="00354D24"/>
    <w:rsid w:val="00356910"/>
    <w:rsid w:val="003574A8"/>
    <w:rsid w:val="00357596"/>
    <w:rsid w:val="00357667"/>
    <w:rsid w:val="00357885"/>
    <w:rsid w:val="0036011A"/>
    <w:rsid w:val="003601F3"/>
    <w:rsid w:val="003605E5"/>
    <w:rsid w:val="00360F4C"/>
    <w:rsid w:val="0036187A"/>
    <w:rsid w:val="00361C8A"/>
    <w:rsid w:val="00361CC1"/>
    <w:rsid w:val="003629A0"/>
    <w:rsid w:val="00362C76"/>
    <w:rsid w:val="003635CD"/>
    <w:rsid w:val="00363A25"/>
    <w:rsid w:val="00363BCD"/>
    <w:rsid w:val="0036408A"/>
    <w:rsid w:val="003640FB"/>
    <w:rsid w:val="0036477D"/>
    <w:rsid w:val="003647F4"/>
    <w:rsid w:val="003647F9"/>
    <w:rsid w:val="00364804"/>
    <w:rsid w:val="00364B40"/>
    <w:rsid w:val="00364EE5"/>
    <w:rsid w:val="003659CD"/>
    <w:rsid w:val="00365CBB"/>
    <w:rsid w:val="00365EB0"/>
    <w:rsid w:val="003666E0"/>
    <w:rsid w:val="00367C73"/>
    <w:rsid w:val="0037025F"/>
    <w:rsid w:val="003718A4"/>
    <w:rsid w:val="00371C7B"/>
    <w:rsid w:val="00371D90"/>
    <w:rsid w:val="00371EDF"/>
    <w:rsid w:val="0037304D"/>
    <w:rsid w:val="00373948"/>
    <w:rsid w:val="00373A7D"/>
    <w:rsid w:val="00373DE5"/>
    <w:rsid w:val="00374084"/>
    <w:rsid w:val="003747AB"/>
    <w:rsid w:val="00375479"/>
    <w:rsid w:val="00375893"/>
    <w:rsid w:val="00376324"/>
    <w:rsid w:val="003775BC"/>
    <w:rsid w:val="00380748"/>
    <w:rsid w:val="0038238C"/>
    <w:rsid w:val="003825CB"/>
    <w:rsid w:val="003828BC"/>
    <w:rsid w:val="0038482C"/>
    <w:rsid w:val="00384B0B"/>
    <w:rsid w:val="00384CD5"/>
    <w:rsid w:val="00386987"/>
    <w:rsid w:val="00386CBF"/>
    <w:rsid w:val="00387103"/>
    <w:rsid w:val="003875DA"/>
    <w:rsid w:val="003877B7"/>
    <w:rsid w:val="00387F1B"/>
    <w:rsid w:val="0039009B"/>
    <w:rsid w:val="00390122"/>
    <w:rsid w:val="00390196"/>
    <w:rsid w:val="00390A83"/>
    <w:rsid w:val="00391133"/>
    <w:rsid w:val="003917A4"/>
    <w:rsid w:val="00391DFD"/>
    <w:rsid w:val="003924C9"/>
    <w:rsid w:val="00392822"/>
    <w:rsid w:val="00392A63"/>
    <w:rsid w:val="00392A92"/>
    <w:rsid w:val="00393181"/>
    <w:rsid w:val="00393726"/>
    <w:rsid w:val="00393CC1"/>
    <w:rsid w:val="00393FF7"/>
    <w:rsid w:val="00394477"/>
    <w:rsid w:val="00395E2D"/>
    <w:rsid w:val="0039650D"/>
    <w:rsid w:val="00397644"/>
    <w:rsid w:val="00397CD8"/>
    <w:rsid w:val="00397FCB"/>
    <w:rsid w:val="003A0001"/>
    <w:rsid w:val="003A0185"/>
    <w:rsid w:val="003A018F"/>
    <w:rsid w:val="003A067D"/>
    <w:rsid w:val="003A094B"/>
    <w:rsid w:val="003A1022"/>
    <w:rsid w:val="003A208B"/>
    <w:rsid w:val="003A2191"/>
    <w:rsid w:val="003A27CF"/>
    <w:rsid w:val="003A3343"/>
    <w:rsid w:val="003A36C1"/>
    <w:rsid w:val="003A3A6C"/>
    <w:rsid w:val="003A3D33"/>
    <w:rsid w:val="003A408E"/>
    <w:rsid w:val="003A422F"/>
    <w:rsid w:val="003A4AEA"/>
    <w:rsid w:val="003A515D"/>
    <w:rsid w:val="003A5C0D"/>
    <w:rsid w:val="003A6694"/>
    <w:rsid w:val="003A680A"/>
    <w:rsid w:val="003A6E3F"/>
    <w:rsid w:val="003A75C6"/>
    <w:rsid w:val="003A7888"/>
    <w:rsid w:val="003A7B55"/>
    <w:rsid w:val="003A7D2F"/>
    <w:rsid w:val="003B15D0"/>
    <w:rsid w:val="003B15EE"/>
    <w:rsid w:val="003B1A1D"/>
    <w:rsid w:val="003B2EBA"/>
    <w:rsid w:val="003B3014"/>
    <w:rsid w:val="003B3374"/>
    <w:rsid w:val="003B36C3"/>
    <w:rsid w:val="003B3937"/>
    <w:rsid w:val="003B39ED"/>
    <w:rsid w:val="003B3D31"/>
    <w:rsid w:val="003B4C04"/>
    <w:rsid w:val="003B558A"/>
    <w:rsid w:val="003B5C90"/>
    <w:rsid w:val="003B6442"/>
    <w:rsid w:val="003B6D92"/>
    <w:rsid w:val="003B6E41"/>
    <w:rsid w:val="003B6F65"/>
    <w:rsid w:val="003B7B33"/>
    <w:rsid w:val="003B7DFD"/>
    <w:rsid w:val="003C0F76"/>
    <w:rsid w:val="003C2B80"/>
    <w:rsid w:val="003C2FE7"/>
    <w:rsid w:val="003C3597"/>
    <w:rsid w:val="003C3D18"/>
    <w:rsid w:val="003C4E71"/>
    <w:rsid w:val="003C6B96"/>
    <w:rsid w:val="003D0530"/>
    <w:rsid w:val="003D0A4D"/>
    <w:rsid w:val="003D0BE1"/>
    <w:rsid w:val="003D0FCA"/>
    <w:rsid w:val="003D10C2"/>
    <w:rsid w:val="003D1AFF"/>
    <w:rsid w:val="003D26D9"/>
    <w:rsid w:val="003D277F"/>
    <w:rsid w:val="003D2931"/>
    <w:rsid w:val="003D2BCA"/>
    <w:rsid w:val="003D2DF8"/>
    <w:rsid w:val="003D37AF"/>
    <w:rsid w:val="003D3E60"/>
    <w:rsid w:val="003D411B"/>
    <w:rsid w:val="003D41BF"/>
    <w:rsid w:val="003D4249"/>
    <w:rsid w:val="003D4978"/>
    <w:rsid w:val="003D4C7A"/>
    <w:rsid w:val="003D56B6"/>
    <w:rsid w:val="003D578C"/>
    <w:rsid w:val="003D57CA"/>
    <w:rsid w:val="003D6560"/>
    <w:rsid w:val="003D745B"/>
    <w:rsid w:val="003D7893"/>
    <w:rsid w:val="003E002F"/>
    <w:rsid w:val="003E0748"/>
    <w:rsid w:val="003E0C28"/>
    <w:rsid w:val="003E13D8"/>
    <w:rsid w:val="003E1415"/>
    <w:rsid w:val="003E16ED"/>
    <w:rsid w:val="003E1802"/>
    <w:rsid w:val="003E1BFB"/>
    <w:rsid w:val="003E32DA"/>
    <w:rsid w:val="003E3C52"/>
    <w:rsid w:val="003E5952"/>
    <w:rsid w:val="003E598C"/>
    <w:rsid w:val="003E5A28"/>
    <w:rsid w:val="003E5A45"/>
    <w:rsid w:val="003E62B8"/>
    <w:rsid w:val="003E6F9B"/>
    <w:rsid w:val="003F0507"/>
    <w:rsid w:val="003F07F8"/>
    <w:rsid w:val="003F115E"/>
    <w:rsid w:val="003F1A7D"/>
    <w:rsid w:val="003F1AE9"/>
    <w:rsid w:val="003F20A8"/>
    <w:rsid w:val="003F2445"/>
    <w:rsid w:val="003F24D0"/>
    <w:rsid w:val="003F24D5"/>
    <w:rsid w:val="003F252D"/>
    <w:rsid w:val="003F2775"/>
    <w:rsid w:val="003F2B3E"/>
    <w:rsid w:val="003F2CA6"/>
    <w:rsid w:val="003F2DF3"/>
    <w:rsid w:val="003F2FF3"/>
    <w:rsid w:val="003F40AC"/>
    <w:rsid w:val="003F415A"/>
    <w:rsid w:val="003F51FD"/>
    <w:rsid w:val="003F5B7B"/>
    <w:rsid w:val="003F643B"/>
    <w:rsid w:val="003F649F"/>
    <w:rsid w:val="003F73CE"/>
    <w:rsid w:val="003F752C"/>
    <w:rsid w:val="003F79B8"/>
    <w:rsid w:val="003F7AD2"/>
    <w:rsid w:val="00400441"/>
    <w:rsid w:val="0040064F"/>
    <w:rsid w:val="00400E87"/>
    <w:rsid w:val="0040134A"/>
    <w:rsid w:val="00402186"/>
    <w:rsid w:val="004022CF"/>
    <w:rsid w:val="00402D2C"/>
    <w:rsid w:val="00403753"/>
    <w:rsid w:val="00403D44"/>
    <w:rsid w:val="00403DFC"/>
    <w:rsid w:val="0040423E"/>
    <w:rsid w:val="00404EBF"/>
    <w:rsid w:val="00404F9C"/>
    <w:rsid w:val="0040502C"/>
    <w:rsid w:val="0040546A"/>
    <w:rsid w:val="00405A22"/>
    <w:rsid w:val="00405A8A"/>
    <w:rsid w:val="00406426"/>
    <w:rsid w:val="0040682A"/>
    <w:rsid w:val="00406B6A"/>
    <w:rsid w:val="00407972"/>
    <w:rsid w:val="00407FC8"/>
    <w:rsid w:val="00410147"/>
    <w:rsid w:val="00410BB8"/>
    <w:rsid w:val="0041185A"/>
    <w:rsid w:val="0041287D"/>
    <w:rsid w:val="00412B36"/>
    <w:rsid w:val="00412F99"/>
    <w:rsid w:val="00413B46"/>
    <w:rsid w:val="00413DB4"/>
    <w:rsid w:val="0041441B"/>
    <w:rsid w:val="0041443A"/>
    <w:rsid w:val="004151EE"/>
    <w:rsid w:val="00415358"/>
    <w:rsid w:val="00415479"/>
    <w:rsid w:val="00415510"/>
    <w:rsid w:val="00415BCA"/>
    <w:rsid w:val="00416B09"/>
    <w:rsid w:val="00416F35"/>
    <w:rsid w:val="004173C1"/>
    <w:rsid w:val="004176AA"/>
    <w:rsid w:val="00417B5F"/>
    <w:rsid w:val="00417EFA"/>
    <w:rsid w:val="00420308"/>
    <w:rsid w:val="00420692"/>
    <w:rsid w:val="0042079D"/>
    <w:rsid w:val="00420C0C"/>
    <w:rsid w:val="00421E9E"/>
    <w:rsid w:val="004227B5"/>
    <w:rsid w:val="00422D4C"/>
    <w:rsid w:val="00424764"/>
    <w:rsid w:val="00425D50"/>
    <w:rsid w:val="004261CB"/>
    <w:rsid w:val="00426FDD"/>
    <w:rsid w:val="00427C55"/>
    <w:rsid w:val="004307F3"/>
    <w:rsid w:val="00430820"/>
    <w:rsid w:val="0043125E"/>
    <w:rsid w:val="00431476"/>
    <w:rsid w:val="0043282B"/>
    <w:rsid w:val="00433187"/>
    <w:rsid w:val="00433510"/>
    <w:rsid w:val="004347C8"/>
    <w:rsid w:val="0043514A"/>
    <w:rsid w:val="004357DC"/>
    <w:rsid w:val="00435A0C"/>
    <w:rsid w:val="0043640F"/>
    <w:rsid w:val="00437543"/>
    <w:rsid w:val="00437F79"/>
    <w:rsid w:val="0044076C"/>
    <w:rsid w:val="00440C1E"/>
    <w:rsid w:val="00440CBE"/>
    <w:rsid w:val="0044103F"/>
    <w:rsid w:val="004410FA"/>
    <w:rsid w:val="00441EE2"/>
    <w:rsid w:val="00442AE6"/>
    <w:rsid w:val="00442D51"/>
    <w:rsid w:val="00443CE3"/>
    <w:rsid w:val="00444518"/>
    <w:rsid w:val="0044463D"/>
    <w:rsid w:val="004459E7"/>
    <w:rsid w:val="00445D21"/>
    <w:rsid w:val="00446028"/>
    <w:rsid w:val="00446394"/>
    <w:rsid w:val="004470BF"/>
    <w:rsid w:val="00447813"/>
    <w:rsid w:val="00447E2A"/>
    <w:rsid w:val="00450D8C"/>
    <w:rsid w:val="00451D59"/>
    <w:rsid w:val="0045292D"/>
    <w:rsid w:val="004530CE"/>
    <w:rsid w:val="004538A3"/>
    <w:rsid w:val="00453B61"/>
    <w:rsid w:val="00453F0C"/>
    <w:rsid w:val="004578E5"/>
    <w:rsid w:val="00457969"/>
    <w:rsid w:val="00460696"/>
    <w:rsid w:val="00461083"/>
    <w:rsid w:val="004617F8"/>
    <w:rsid w:val="0046275F"/>
    <w:rsid w:val="00462C30"/>
    <w:rsid w:val="00462D61"/>
    <w:rsid w:val="00463A1E"/>
    <w:rsid w:val="00463E7F"/>
    <w:rsid w:val="00464784"/>
    <w:rsid w:val="004648CE"/>
    <w:rsid w:val="00465306"/>
    <w:rsid w:val="00465BA6"/>
    <w:rsid w:val="00465C14"/>
    <w:rsid w:val="00467C70"/>
    <w:rsid w:val="00470F40"/>
    <w:rsid w:val="004710CA"/>
    <w:rsid w:val="004712EA"/>
    <w:rsid w:val="0047383A"/>
    <w:rsid w:val="00474DB5"/>
    <w:rsid w:val="00474E59"/>
    <w:rsid w:val="004755C4"/>
    <w:rsid w:val="00475E98"/>
    <w:rsid w:val="00475FC6"/>
    <w:rsid w:val="00476532"/>
    <w:rsid w:val="004770C9"/>
    <w:rsid w:val="00477359"/>
    <w:rsid w:val="004775F7"/>
    <w:rsid w:val="00477E5C"/>
    <w:rsid w:val="00477F00"/>
    <w:rsid w:val="0048036E"/>
    <w:rsid w:val="004804F8"/>
    <w:rsid w:val="00480D8C"/>
    <w:rsid w:val="00482718"/>
    <w:rsid w:val="00482E04"/>
    <w:rsid w:val="004834F3"/>
    <w:rsid w:val="00483AE4"/>
    <w:rsid w:val="00484214"/>
    <w:rsid w:val="00484DE9"/>
    <w:rsid w:val="00484F55"/>
    <w:rsid w:val="00485229"/>
    <w:rsid w:val="0048523A"/>
    <w:rsid w:val="004861DB"/>
    <w:rsid w:val="00486A81"/>
    <w:rsid w:val="004874D0"/>
    <w:rsid w:val="00490DEC"/>
    <w:rsid w:val="004910A0"/>
    <w:rsid w:val="00491137"/>
    <w:rsid w:val="0049163F"/>
    <w:rsid w:val="00491E80"/>
    <w:rsid w:val="00492037"/>
    <w:rsid w:val="00493A8A"/>
    <w:rsid w:val="00493E73"/>
    <w:rsid w:val="00493F5A"/>
    <w:rsid w:val="00495510"/>
    <w:rsid w:val="00496001"/>
    <w:rsid w:val="00496E29"/>
    <w:rsid w:val="00497758"/>
    <w:rsid w:val="00497B0A"/>
    <w:rsid w:val="00497DFF"/>
    <w:rsid w:val="00497F2A"/>
    <w:rsid w:val="004A042B"/>
    <w:rsid w:val="004A0782"/>
    <w:rsid w:val="004A10DA"/>
    <w:rsid w:val="004A1587"/>
    <w:rsid w:val="004A1C06"/>
    <w:rsid w:val="004A1EFE"/>
    <w:rsid w:val="004A2803"/>
    <w:rsid w:val="004A2B5E"/>
    <w:rsid w:val="004A2C85"/>
    <w:rsid w:val="004A390F"/>
    <w:rsid w:val="004A3A33"/>
    <w:rsid w:val="004A40C9"/>
    <w:rsid w:val="004A42CD"/>
    <w:rsid w:val="004A449A"/>
    <w:rsid w:val="004A5A48"/>
    <w:rsid w:val="004A5F00"/>
    <w:rsid w:val="004A71B2"/>
    <w:rsid w:val="004A7804"/>
    <w:rsid w:val="004A783C"/>
    <w:rsid w:val="004A79F1"/>
    <w:rsid w:val="004A7BB3"/>
    <w:rsid w:val="004B0305"/>
    <w:rsid w:val="004B153A"/>
    <w:rsid w:val="004B197B"/>
    <w:rsid w:val="004B1DEF"/>
    <w:rsid w:val="004B2522"/>
    <w:rsid w:val="004B28AB"/>
    <w:rsid w:val="004B3325"/>
    <w:rsid w:val="004B43DF"/>
    <w:rsid w:val="004B460E"/>
    <w:rsid w:val="004B4D2E"/>
    <w:rsid w:val="004B4E21"/>
    <w:rsid w:val="004B52A3"/>
    <w:rsid w:val="004B5AFE"/>
    <w:rsid w:val="004B5D98"/>
    <w:rsid w:val="004B6257"/>
    <w:rsid w:val="004B69AE"/>
    <w:rsid w:val="004B6A29"/>
    <w:rsid w:val="004B6C2C"/>
    <w:rsid w:val="004B6D1A"/>
    <w:rsid w:val="004B76E1"/>
    <w:rsid w:val="004B76F7"/>
    <w:rsid w:val="004C07A3"/>
    <w:rsid w:val="004C08B9"/>
    <w:rsid w:val="004C0C6E"/>
    <w:rsid w:val="004C2451"/>
    <w:rsid w:val="004C257C"/>
    <w:rsid w:val="004C3236"/>
    <w:rsid w:val="004C335D"/>
    <w:rsid w:val="004C353F"/>
    <w:rsid w:val="004C363B"/>
    <w:rsid w:val="004C3AD9"/>
    <w:rsid w:val="004C3BB2"/>
    <w:rsid w:val="004C3F20"/>
    <w:rsid w:val="004C468E"/>
    <w:rsid w:val="004C4E06"/>
    <w:rsid w:val="004C593C"/>
    <w:rsid w:val="004C6319"/>
    <w:rsid w:val="004C6411"/>
    <w:rsid w:val="004C6608"/>
    <w:rsid w:val="004C689D"/>
    <w:rsid w:val="004C6C57"/>
    <w:rsid w:val="004C7196"/>
    <w:rsid w:val="004C73F5"/>
    <w:rsid w:val="004D0D98"/>
    <w:rsid w:val="004D13A0"/>
    <w:rsid w:val="004D235C"/>
    <w:rsid w:val="004D282A"/>
    <w:rsid w:val="004D2859"/>
    <w:rsid w:val="004D3C66"/>
    <w:rsid w:val="004D3D9A"/>
    <w:rsid w:val="004D473F"/>
    <w:rsid w:val="004D4D0F"/>
    <w:rsid w:val="004D4FE7"/>
    <w:rsid w:val="004D60D4"/>
    <w:rsid w:val="004D6AAE"/>
    <w:rsid w:val="004D6DE4"/>
    <w:rsid w:val="004D7159"/>
    <w:rsid w:val="004E032F"/>
    <w:rsid w:val="004E0801"/>
    <w:rsid w:val="004E0875"/>
    <w:rsid w:val="004E0C40"/>
    <w:rsid w:val="004E1B1C"/>
    <w:rsid w:val="004E1C98"/>
    <w:rsid w:val="004E1F51"/>
    <w:rsid w:val="004E2138"/>
    <w:rsid w:val="004E27B7"/>
    <w:rsid w:val="004E2817"/>
    <w:rsid w:val="004E43B4"/>
    <w:rsid w:val="004E4B32"/>
    <w:rsid w:val="004E562B"/>
    <w:rsid w:val="004E585F"/>
    <w:rsid w:val="004E591E"/>
    <w:rsid w:val="004E6132"/>
    <w:rsid w:val="004E6DA9"/>
    <w:rsid w:val="004E6F0E"/>
    <w:rsid w:val="004E7779"/>
    <w:rsid w:val="004E788C"/>
    <w:rsid w:val="004F027B"/>
    <w:rsid w:val="004F1325"/>
    <w:rsid w:val="004F1CCD"/>
    <w:rsid w:val="004F2A55"/>
    <w:rsid w:val="004F2EF0"/>
    <w:rsid w:val="004F3B2B"/>
    <w:rsid w:val="004F3D87"/>
    <w:rsid w:val="004F4167"/>
    <w:rsid w:val="004F49DC"/>
    <w:rsid w:val="004F5778"/>
    <w:rsid w:val="004F5A8A"/>
    <w:rsid w:val="004F5BF6"/>
    <w:rsid w:val="004F62F4"/>
    <w:rsid w:val="004F6318"/>
    <w:rsid w:val="004F682B"/>
    <w:rsid w:val="004F726D"/>
    <w:rsid w:val="004F748E"/>
    <w:rsid w:val="004F7633"/>
    <w:rsid w:val="004F79E3"/>
    <w:rsid w:val="00501AE3"/>
    <w:rsid w:val="00501E44"/>
    <w:rsid w:val="00502D19"/>
    <w:rsid w:val="0050393C"/>
    <w:rsid w:val="00503FAC"/>
    <w:rsid w:val="005040CD"/>
    <w:rsid w:val="0050465E"/>
    <w:rsid w:val="005052CB"/>
    <w:rsid w:val="00505513"/>
    <w:rsid w:val="00506125"/>
    <w:rsid w:val="005063DF"/>
    <w:rsid w:val="005066ED"/>
    <w:rsid w:val="005072FA"/>
    <w:rsid w:val="00507514"/>
    <w:rsid w:val="00507743"/>
    <w:rsid w:val="00507CA0"/>
    <w:rsid w:val="0051021C"/>
    <w:rsid w:val="005104A7"/>
    <w:rsid w:val="00510B46"/>
    <w:rsid w:val="005111DB"/>
    <w:rsid w:val="0051174B"/>
    <w:rsid w:val="00511F39"/>
    <w:rsid w:val="00512251"/>
    <w:rsid w:val="00512FF3"/>
    <w:rsid w:val="0051302F"/>
    <w:rsid w:val="005130C5"/>
    <w:rsid w:val="005132EE"/>
    <w:rsid w:val="0051379A"/>
    <w:rsid w:val="00513950"/>
    <w:rsid w:val="00513E34"/>
    <w:rsid w:val="005140F3"/>
    <w:rsid w:val="00514E44"/>
    <w:rsid w:val="00515937"/>
    <w:rsid w:val="00516F64"/>
    <w:rsid w:val="00517B32"/>
    <w:rsid w:val="00517B77"/>
    <w:rsid w:val="00517E90"/>
    <w:rsid w:val="00520FCB"/>
    <w:rsid w:val="00521804"/>
    <w:rsid w:val="00521F57"/>
    <w:rsid w:val="005231B4"/>
    <w:rsid w:val="00523259"/>
    <w:rsid w:val="00524139"/>
    <w:rsid w:val="005244F6"/>
    <w:rsid w:val="00524F4E"/>
    <w:rsid w:val="00524FC9"/>
    <w:rsid w:val="00525253"/>
    <w:rsid w:val="00526701"/>
    <w:rsid w:val="00526E78"/>
    <w:rsid w:val="00530929"/>
    <w:rsid w:val="00531FB7"/>
    <w:rsid w:val="005321A5"/>
    <w:rsid w:val="00534E2A"/>
    <w:rsid w:val="00535394"/>
    <w:rsid w:val="00535B19"/>
    <w:rsid w:val="00536A70"/>
    <w:rsid w:val="00536E88"/>
    <w:rsid w:val="00536F3E"/>
    <w:rsid w:val="00536FD3"/>
    <w:rsid w:val="005370CE"/>
    <w:rsid w:val="005407F2"/>
    <w:rsid w:val="00542796"/>
    <w:rsid w:val="00542EF6"/>
    <w:rsid w:val="00543142"/>
    <w:rsid w:val="00544319"/>
    <w:rsid w:val="00544501"/>
    <w:rsid w:val="00544A27"/>
    <w:rsid w:val="00545139"/>
    <w:rsid w:val="00545BEC"/>
    <w:rsid w:val="0054633A"/>
    <w:rsid w:val="00546372"/>
    <w:rsid w:val="005464BB"/>
    <w:rsid w:val="00546C4D"/>
    <w:rsid w:val="00546F29"/>
    <w:rsid w:val="0054785E"/>
    <w:rsid w:val="00547967"/>
    <w:rsid w:val="005479DE"/>
    <w:rsid w:val="0055053C"/>
    <w:rsid w:val="005505FF"/>
    <w:rsid w:val="005516C4"/>
    <w:rsid w:val="00551A2B"/>
    <w:rsid w:val="00552062"/>
    <w:rsid w:val="0055257E"/>
    <w:rsid w:val="00552D49"/>
    <w:rsid w:val="00553376"/>
    <w:rsid w:val="00553927"/>
    <w:rsid w:val="00553E27"/>
    <w:rsid w:val="005559CD"/>
    <w:rsid w:val="00555E3E"/>
    <w:rsid w:val="005565C1"/>
    <w:rsid w:val="00556D5F"/>
    <w:rsid w:val="00556E70"/>
    <w:rsid w:val="00557732"/>
    <w:rsid w:val="00557CDE"/>
    <w:rsid w:val="0056003A"/>
    <w:rsid w:val="00560F54"/>
    <w:rsid w:val="0056170A"/>
    <w:rsid w:val="00561E88"/>
    <w:rsid w:val="005634F7"/>
    <w:rsid w:val="00563D48"/>
    <w:rsid w:val="005649A1"/>
    <w:rsid w:val="00564AD1"/>
    <w:rsid w:val="00564E27"/>
    <w:rsid w:val="00565914"/>
    <w:rsid w:val="00565E1E"/>
    <w:rsid w:val="0056612A"/>
    <w:rsid w:val="0056730A"/>
    <w:rsid w:val="00567907"/>
    <w:rsid w:val="00567A8F"/>
    <w:rsid w:val="005708C2"/>
    <w:rsid w:val="00570DF7"/>
    <w:rsid w:val="00571040"/>
    <w:rsid w:val="00571EFC"/>
    <w:rsid w:val="005733E6"/>
    <w:rsid w:val="005735F1"/>
    <w:rsid w:val="00573F7C"/>
    <w:rsid w:val="00574631"/>
    <w:rsid w:val="0057464C"/>
    <w:rsid w:val="00575309"/>
    <w:rsid w:val="00576142"/>
    <w:rsid w:val="005764F1"/>
    <w:rsid w:val="0057698A"/>
    <w:rsid w:val="00576993"/>
    <w:rsid w:val="005773F3"/>
    <w:rsid w:val="005776C2"/>
    <w:rsid w:val="00577E06"/>
    <w:rsid w:val="00577E1C"/>
    <w:rsid w:val="00580371"/>
    <w:rsid w:val="00580687"/>
    <w:rsid w:val="00581607"/>
    <w:rsid w:val="005817EB"/>
    <w:rsid w:val="0058244A"/>
    <w:rsid w:val="00582983"/>
    <w:rsid w:val="00583214"/>
    <w:rsid w:val="005838F0"/>
    <w:rsid w:val="00583AE2"/>
    <w:rsid w:val="00583D36"/>
    <w:rsid w:val="0058406C"/>
    <w:rsid w:val="005844AE"/>
    <w:rsid w:val="005845E0"/>
    <w:rsid w:val="005845F9"/>
    <w:rsid w:val="0058498B"/>
    <w:rsid w:val="00585074"/>
    <w:rsid w:val="00585940"/>
    <w:rsid w:val="005863A7"/>
    <w:rsid w:val="00586DE2"/>
    <w:rsid w:val="00586F60"/>
    <w:rsid w:val="0058746F"/>
    <w:rsid w:val="005874D2"/>
    <w:rsid w:val="0059103D"/>
    <w:rsid w:val="00591957"/>
    <w:rsid w:val="00591E7E"/>
    <w:rsid w:val="00592715"/>
    <w:rsid w:val="00594299"/>
    <w:rsid w:val="00594A85"/>
    <w:rsid w:val="0059656B"/>
    <w:rsid w:val="00597ADA"/>
    <w:rsid w:val="00597C94"/>
    <w:rsid w:val="00597ED2"/>
    <w:rsid w:val="005A05D6"/>
    <w:rsid w:val="005A2796"/>
    <w:rsid w:val="005A3450"/>
    <w:rsid w:val="005A361E"/>
    <w:rsid w:val="005A36CC"/>
    <w:rsid w:val="005A3B0C"/>
    <w:rsid w:val="005A3B10"/>
    <w:rsid w:val="005A5C52"/>
    <w:rsid w:val="005A6324"/>
    <w:rsid w:val="005A660B"/>
    <w:rsid w:val="005A6AC8"/>
    <w:rsid w:val="005A7166"/>
    <w:rsid w:val="005A7742"/>
    <w:rsid w:val="005A7932"/>
    <w:rsid w:val="005A7B84"/>
    <w:rsid w:val="005A7CF1"/>
    <w:rsid w:val="005A7D28"/>
    <w:rsid w:val="005A7E6D"/>
    <w:rsid w:val="005B033D"/>
    <w:rsid w:val="005B07BC"/>
    <w:rsid w:val="005B09D3"/>
    <w:rsid w:val="005B0AFA"/>
    <w:rsid w:val="005B0CA7"/>
    <w:rsid w:val="005B0D5E"/>
    <w:rsid w:val="005B1198"/>
    <w:rsid w:val="005B157F"/>
    <w:rsid w:val="005B1BDC"/>
    <w:rsid w:val="005B1FE1"/>
    <w:rsid w:val="005B2A24"/>
    <w:rsid w:val="005B30B3"/>
    <w:rsid w:val="005B3810"/>
    <w:rsid w:val="005B395C"/>
    <w:rsid w:val="005B3A95"/>
    <w:rsid w:val="005B3DAC"/>
    <w:rsid w:val="005B5007"/>
    <w:rsid w:val="005B5DE4"/>
    <w:rsid w:val="005B6934"/>
    <w:rsid w:val="005B6C37"/>
    <w:rsid w:val="005B6D5A"/>
    <w:rsid w:val="005B6E24"/>
    <w:rsid w:val="005B704E"/>
    <w:rsid w:val="005B7901"/>
    <w:rsid w:val="005C04C0"/>
    <w:rsid w:val="005C147D"/>
    <w:rsid w:val="005C1B75"/>
    <w:rsid w:val="005C1F8D"/>
    <w:rsid w:val="005C3579"/>
    <w:rsid w:val="005C3EA5"/>
    <w:rsid w:val="005C5039"/>
    <w:rsid w:val="005C5F42"/>
    <w:rsid w:val="005C710E"/>
    <w:rsid w:val="005C776A"/>
    <w:rsid w:val="005C79C1"/>
    <w:rsid w:val="005D011A"/>
    <w:rsid w:val="005D0309"/>
    <w:rsid w:val="005D0A75"/>
    <w:rsid w:val="005D0B0F"/>
    <w:rsid w:val="005D0FEF"/>
    <w:rsid w:val="005D2E9C"/>
    <w:rsid w:val="005D3458"/>
    <w:rsid w:val="005D3E13"/>
    <w:rsid w:val="005D3F39"/>
    <w:rsid w:val="005D3FA0"/>
    <w:rsid w:val="005D410F"/>
    <w:rsid w:val="005D492A"/>
    <w:rsid w:val="005D4AE1"/>
    <w:rsid w:val="005D6ADC"/>
    <w:rsid w:val="005D6BE0"/>
    <w:rsid w:val="005D742F"/>
    <w:rsid w:val="005D77F8"/>
    <w:rsid w:val="005E003D"/>
    <w:rsid w:val="005E0409"/>
    <w:rsid w:val="005E0774"/>
    <w:rsid w:val="005E0793"/>
    <w:rsid w:val="005E0A90"/>
    <w:rsid w:val="005E0E62"/>
    <w:rsid w:val="005E1AFF"/>
    <w:rsid w:val="005E2463"/>
    <w:rsid w:val="005E2E8E"/>
    <w:rsid w:val="005E3ACA"/>
    <w:rsid w:val="005E3B5D"/>
    <w:rsid w:val="005E4678"/>
    <w:rsid w:val="005E4775"/>
    <w:rsid w:val="005E4AF2"/>
    <w:rsid w:val="005E5686"/>
    <w:rsid w:val="005E5699"/>
    <w:rsid w:val="005E5800"/>
    <w:rsid w:val="005E5820"/>
    <w:rsid w:val="005E5C15"/>
    <w:rsid w:val="005E5D40"/>
    <w:rsid w:val="005E5F77"/>
    <w:rsid w:val="005E5FD5"/>
    <w:rsid w:val="005E672E"/>
    <w:rsid w:val="005E67A9"/>
    <w:rsid w:val="005E725D"/>
    <w:rsid w:val="005E7421"/>
    <w:rsid w:val="005E7D0C"/>
    <w:rsid w:val="005E7FC4"/>
    <w:rsid w:val="005F0007"/>
    <w:rsid w:val="005F03A7"/>
    <w:rsid w:val="005F053F"/>
    <w:rsid w:val="005F22D1"/>
    <w:rsid w:val="005F233D"/>
    <w:rsid w:val="005F2618"/>
    <w:rsid w:val="005F3A33"/>
    <w:rsid w:val="005F4146"/>
    <w:rsid w:val="005F42AB"/>
    <w:rsid w:val="005F4629"/>
    <w:rsid w:val="005F4E29"/>
    <w:rsid w:val="005F50D0"/>
    <w:rsid w:val="005F58F3"/>
    <w:rsid w:val="005F5DB9"/>
    <w:rsid w:val="005F6347"/>
    <w:rsid w:val="005F7093"/>
    <w:rsid w:val="005F7696"/>
    <w:rsid w:val="005F7879"/>
    <w:rsid w:val="005F79BD"/>
    <w:rsid w:val="005F7E25"/>
    <w:rsid w:val="00600016"/>
    <w:rsid w:val="0060122E"/>
    <w:rsid w:val="00601EEF"/>
    <w:rsid w:val="0060207C"/>
    <w:rsid w:val="006025B0"/>
    <w:rsid w:val="006027EF"/>
    <w:rsid w:val="00603131"/>
    <w:rsid w:val="006033BA"/>
    <w:rsid w:val="0060349D"/>
    <w:rsid w:val="00603805"/>
    <w:rsid w:val="006038EE"/>
    <w:rsid w:val="0060415F"/>
    <w:rsid w:val="00604EB8"/>
    <w:rsid w:val="00604FC1"/>
    <w:rsid w:val="00606E0C"/>
    <w:rsid w:val="00606ECB"/>
    <w:rsid w:val="00606FAA"/>
    <w:rsid w:val="00607421"/>
    <w:rsid w:val="00607847"/>
    <w:rsid w:val="00607DDC"/>
    <w:rsid w:val="00607F17"/>
    <w:rsid w:val="006100F5"/>
    <w:rsid w:val="006101EB"/>
    <w:rsid w:val="00610B96"/>
    <w:rsid w:val="00610F82"/>
    <w:rsid w:val="00611172"/>
    <w:rsid w:val="00611AD8"/>
    <w:rsid w:val="00611C64"/>
    <w:rsid w:val="0061233F"/>
    <w:rsid w:val="006123B4"/>
    <w:rsid w:val="00612842"/>
    <w:rsid w:val="00612DE3"/>
    <w:rsid w:val="00613328"/>
    <w:rsid w:val="0061392A"/>
    <w:rsid w:val="006139DC"/>
    <w:rsid w:val="00613D85"/>
    <w:rsid w:val="00613E6C"/>
    <w:rsid w:val="00613EAA"/>
    <w:rsid w:val="00614235"/>
    <w:rsid w:val="00614546"/>
    <w:rsid w:val="00614895"/>
    <w:rsid w:val="006148D2"/>
    <w:rsid w:val="00614961"/>
    <w:rsid w:val="00614C2C"/>
    <w:rsid w:val="00615519"/>
    <w:rsid w:val="00615533"/>
    <w:rsid w:val="006157F2"/>
    <w:rsid w:val="006158A4"/>
    <w:rsid w:val="00616B17"/>
    <w:rsid w:val="006170D9"/>
    <w:rsid w:val="006173C2"/>
    <w:rsid w:val="006177A1"/>
    <w:rsid w:val="00617D6D"/>
    <w:rsid w:val="00617F02"/>
    <w:rsid w:val="00620043"/>
    <w:rsid w:val="00620317"/>
    <w:rsid w:val="00620DBD"/>
    <w:rsid w:val="00620DC6"/>
    <w:rsid w:val="00621140"/>
    <w:rsid w:val="00621B18"/>
    <w:rsid w:val="006222F9"/>
    <w:rsid w:val="00622F9A"/>
    <w:rsid w:val="00623874"/>
    <w:rsid w:val="006239EC"/>
    <w:rsid w:val="00623E0E"/>
    <w:rsid w:val="006240B8"/>
    <w:rsid w:val="00624BE4"/>
    <w:rsid w:val="00624D31"/>
    <w:rsid w:val="00625003"/>
    <w:rsid w:val="006253C6"/>
    <w:rsid w:val="00625679"/>
    <w:rsid w:val="00625832"/>
    <w:rsid w:val="00625C49"/>
    <w:rsid w:val="00626489"/>
    <w:rsid w:val="0062663D"/>
    <w:rsid w:val="00626E7E"/>
    <w:rsid w:val="0062726E"/>
    <w:rsid w:val="0062744E"/>
    <w:rsid w:val="006279CC"/>
    <w:rsid w:val="00627B72"/>
    <w:rsid w:val="0063030A"/>
    <w:rsid w:val="00630A91"/>
    <w:rsid w:val="00630D3D"/>
    <w:rsid w:val="00632571"/>
    <w:rsid w:val="006337D0"/>
    <w:rsid w:val="00633CC9"/>
    <w:rsid w:val="00633D27"/>
    <w:rsid w:val="006346C4"/>
    <w:rsid w:val="00634BC9"/>
    <w:rsid w:val="00634F08"/>
    <w:rsid w:val="00635203"/>
    <w:rsid w:val="006357A0"/>
    <w:rsid w:val="006360B7"/>
    <w:rsid w:val="0063614F"/>
    <w:rsid w:val="006361FF"/>
    <w:rsid w:val="006366DA"/>
    <w:rsid w:val="006367A3"/>
    <w:rsid w:val="0063695C"/>
    <w:rsid w:val="00636F7F"/>
    <w:rsid w:val="00637C84"/>
    <w:rsid w:val="006403BA"/>
    <w:rsid w:val="00640ABF"/>
    <w:rsid w:val="00640CDC"/>
    <w:rsid w:val="00641644"/>
    <w:rsid w:val="0064182F"/>
    <w:rsid w:val="00641C13"/>
    <w:rsid w:val="00641E41"/>
    <w:rsid w:val="00641EB1"/>
    <w:rsid w:val="00642040"/>
    <w:rsid w:val="00642079"/>
    <w:rsid w:val="0064243B"/>
    <w:rsid w:val="00642986"/>
    <w:rsid w:val="00642C6E"/>
    <w:rsid w:val="00643C29"/>
    <w:rsid w:val="00644530"/>
    <w:rsid w:val="00644531"/>
    <w:rsid w:val="006452B6"/>
    <w:rsid w:val="00645464"/>
    <w:rsid w:val="0064562F"/>
    <w:rsid w:val="006465F4"/>
    <w:rsid w:val="006468F8"/>
    <w:rsid w:val="00646F8D"/>
    <w:rsid w:val="00647424"/>
    <w:rsid w:val="00647882"/>
    <w:rsid w:val="00647EDD"/>
    <w:rsid w:val="00647EE7"/>
    <w:rsid w:val="006505CC"/>
    <w:rsid w:val="006515DE"/>
    <w:rsid w:val="0065207D"/>
    <w:rsid w:val="00653DAE"/>
    <w:rsid w:val="0065474B"/>
    <w:rsid w:val="00654828"/>
    <w:rsid w:val="00654A2A"/>
    <w:rsid w:val="00654AB3"/>
    <w:rsid w:val="00654CD3"/>
    <w:rsid w:val="00654EC6"/>
    <w:rsid w:val="006558E7"/>
    <w:rsid w:val="006560AC"/>
    <w:rsid w:val="006565A5"/>
    <w:rsid w:val="006568DE"/>
    <w:rsid w:val="00656C57"/>
    <w:rsid w:val="00657DCD"/>
    <w:rsid w:val="0066062C"/>
    <w:rsid w:val="00661275"/>
    <w:rsid w:val="00661958"/>
    <w:rsid w:val="00661E59"/>
    <w:rsid w:val="006628D8"/>
    <w:rsid w:val="00662902"/>
    <w:rsid w:val="00662AC5"/>
    <w:rsid w:val="00662E74"/>
    <w:rsid w:val="00663186"/>
    <w:rsid w:val="006633F9"/>
    <w:rsid w:val="006634F5"/>
    <w:rsid w:val="00663A33"/>
    <w:rsid w:val="00663C78"/>
    <w:rsid w:val="006644F5"/>
    <w:rsid w:val="00665CA0"/>
    <w:rsid w:val="00665D11"/>
    <w:rsid w:val="006669C2"/>
    <w:rsid w:val="00666FA5"/>
    <w:rsid w:val="00667AB1"/>
    <w:rsid w:val="00667CED"/>
    <w:rsid w:val="00667E87"/>
    <w:rsid w:val="006704F1"/>
    <w:rsid w:val="006708E0"/>
    <w:rsid w:val="00670E5D"/>
    <w:rsid w:val="006710BE"/>
    <w:rsid w:val="00671834"/>
    <w:rsid w:val="00671ED2"/>
    <w:rsid w:val="006727C2"/>
    <w:rsid w:val="00672D09"/>
    <w:rsid w:val="00672F96"/>
    <w:rsid w:val="006732FA"/>
    <w:rsid w:val="0067343A"/>
    <w:rsid w:val="00673FA3"/>
    <w:rsid w:val="0067423D"/>
    <w:rsid w:val="0067425E"/>
    <w:rsid w:val="00674415"/>
    <w:rsid w:val="00674485"/>
    <w:rsid w:val="00674538"/>
    <w:rsid w:val="00674B75"/>
    <w:rsid w:val="006750F6"/>
    <w:rsid w:val="006755AF"/>
    <w:rsid w:val="006757A2"/>
    <w:rsid w:val="00675B11"/>
    <w:rsid w:val="006762E2"/>
    <w:rsid w:val="0067700A"/>
    <w:rsid w:val="00677AF0"/>
    <w:rsid w:val="00677BA4"/>
    <w:rsid w:val="00677ED8"/>
    <w:rsid w:val="00680115"/>
    <w:rsid w:val="0068049B"/>
    <w:rsid w:val="006805EA"/>
    <w:rsid w:val="00680CED"/>
    <w:rsid w:val="00680D28"/>
    <w:rsid w:val="00680D2C"/>
    <w:rsid w:val="00680FB4"/>
    <w:rsid w:val="0068167F"/>
    <w:rsid w:val="006819C4"/>
    <w:rsid w:val="006822C6"/>
    <w:rsid w:val="00682E67"/>
    <w:rsid w:val="00683679"/>
    <w:rsid w:val="00683929"/>
    <w:rsid w:val="00683CF1"/>
    <w:rsid w:val="00683DFB"/>
    <w:rsid w:val="006843A7"/>
    <w:rsid w:val="0068474B"/>
    <w:rsid w:val="00684B2B"/>
    <w:rsid w:val="00684F21"/>
    <w:rsid w:val="00684FA4"/>
    <w:rsid w:val="006852F0"/>
    <w:rsid w:val="0068534F"/>
    <w:rsid w:val="00685530"/>
    <w:rsid w:val="006856A1"/>
    <w:rsid w:val="0068636B"/>
    <w:rsid w:val="00686372"/>
    <w:rsid w:val="006869D2"/>
    <w:rsid w:val="00686B95"/>
    <w:rsid w:val="00686BA5"/>
    <w:rsid w:val="00686BB9"/>
    <w:rsid w:val="0068729C"/>
    <w:rsid w:val="00687B85"/>
    <w:rsid w:val="0069005C"/>
    <w:rsid w:val="0069388C"/>
    <w:rsid w:val="00693945"/>
    <w:rsid w:val="00694330"/>
    <w:rsid w:val="00695BAA"/>
    <w:rsid w:val="00695DCE"/>
    <w:rsid w:val="00696AF9"/>
    <w:rsid w:val="00696F20"/>
    <w:rsid w:val="00696F86"/>
    <w:rsid w:val="00697A57"/>
    <w:rsid w:val="006A0AA6"/>
    <w:rsid w:val="006A0B3C"/>
    <w:rsid w:val="006A18B8"/>
    <w:rsid w:val="006A28E8"/>
    <w:rsid w:val="006A32B9"/>
    <w:rsid w:val="006A3401"/>
    <w:rsid w:val="006A3BDA"/>
    <w:rsid w:val="006A41D3"/>
    <w:rsid w:val="006A6A87"/>
    <w:rsid w:val="006A6FCC"/>
    <w:rsid w:val="006A70B9"/>
    <w:rsid w:val="006A712C"/>
    <w:rsid w:val="006A737D"/>
    <w:rsid w:val="006B007F"/>
    <w:rsid w:val="006B04A3"/>
    <w:rsid w:val="006B160F"/>
    <w:rsid w:val="006B286A"/>
    <w:rsid w:val="006B3127"/>
    <w:rsid w:val="006B32C0"/>
    <w:rsid w:val="006B3B0F"/>
    <w:rsid w:val="006B3BB1"/>
    <w:rsid w:val="006B4F05"/>
    <w:rsid w:val="006B6DC3"/>
    <w:rsid w:val="006B7172"/>
    <w:rsid w:val="006B7534"/>
    <w:rsid w:val="006B77CB"/>
    <w:rsid w:val="006B7887"/>
    <w:rsid w:val="006B7DE2"/>
    <w:rsid w:val="006C031F"/>
    <w:rsid w:val="006C133E"/>
    <w:rsid w:val="006C17AB"/>
    <w:rsid w:val="006C1DBC"/>
    <w:rsid w:val="006C3A38"/>
    <w:rsid w:val="006C43C4"/>
    <w:rsid w:val="006C4722"/>
    <w:rsid w:val="006C57E0"/>
    <w:rsid w:val="006C7DAB"/>
    <w:rsid w:val="006C7E9A"/>
    <w:rsid w:val="006D097B"/>
    <w:rsid w:val="006D0D14"/>
    <w:rsid w:val="006D0E73"/>
    <w:rsid w:val="006D11D2"/>
    <w:rsid w:val="006D1BF4"/>
    <w:rsid w:val="006D21FA"/>
    <w:rsid w:val="006D2556"/>
    <w:rsid w:val="006D3710"/>
    <w:rsid w:val="006D3C13"/>
    <w:rsid w:val="006D3F12"/>
    <w:rsid w:val="006D41EE"/>
    <w:rsid w:val="006D42AB"/>
    <w:rsid w:val="006D4622"/>
    <w:rsid w:val="006D4947"/>
    <w:rsid w:val="006D4AEF"/>
    <w:rsid w:val="006D5DC9"/>
    <w:rsid w:val="006D625B"/>
    <w:rsid w:val="006D64E7"/>
    <w:rsid w:val="006D71EE"/>
    <w:rsid w:val="006E02B5"/>
    <w:rsid w:val="006E08DE"/>
    <w:rsid w:val="006E358F"/>
    <w:rsid w:val="006E3DB6"/>
    <w:rsid w:val="006E404A"/>
    <w:rsid w:val="006E4AE7"/>
    <w:rsid w:val="006E5579"/>
    <w:rsid w:val="006E571B"/>
    <w:rsid w:val="006E61BE"/>
    <w:rsid w:val="006E67CA"/>
    <w:rsid w:val="006E76E5"/>
    <w:rsid w:val="006E7F7E"/>
    <w:rsid w:val="006F0619"/>
    <w:rsid w:val="006F1237"/>
    <w:rsid w:val="006F19B6"/>
    <w:rsid w:val="006F1A76"/>
    <w:rsid w:val="006F207E"/>
    <w:rsid w:val="006F20B6"/>
    <w:rsid w:val="006F3046"/>
    <w:rsid w:val="006F3076"/>
    <w:rsid w:val="006F3403"/>
    <w:rsid w:val="006F3DE5"/>
    <w:rsid w:val="006F3E37"/>
    <w:rsid w:val="006F440B"/>
    <w:rsid w:val="006F4A2B"/>
    <w:rsid w:val="006F4DB7"/>
    <w:rsid w:val="006F5D1D"/>
    <w:rsid w:val="006F636C"/>
    <w:rsid w:val="006F66E7"/>
    <w:rsid w:val="006F66F4"/>
    <w:rsid w:val="007002AA"/>
    <w:rsid w:val="00700963"/>
    <w:rsid w:val="00700AC3"/>
    <w:rsid w:val="00700AD9"/>
    <w:rsid w:val="007018BE"/>
    <w:rsid w:val="00701B8B"/>
    <w:rsid w:val="00701CBF"/>
    <w:rsid w:val="00701DD2"/>
    <w:rsid w:val="00701FC7"/>
    <w:rsid w:val="0070218B"/>
    <w:rsid w:val="00702B17"/>
    <w:rsid w:val="00703DE2"/>
    <w:rsid w:val="0070405D"/>
    <w:rsid w:val="00704DA9"/>
    <w:rsid w:val="007056BC"/>
    <w:rsid w:val="00706512"/>
    <w:rsid w:val="0070743C"/>
    <w:rsid w:val="00707BDB"/>
    <w:rsid w:val="0071006B"/>
    <w:rsid w:val="007103B1"/>
    <w:rsid w:val="00710AB0"/>
    <w:rsid w:val="0071103B"/>
    <w:rsid w:val="00711376"/>
    <w:rsid w:val="00711784"/>
    <w:rsid w:val="007123B8"/>
    <w:rsid w:val="00712ABC"/>
    <w:rsid w:val="00712C3A"/>
    <w:rsid w:val="00712CC6"/>
    <w:rsid w:val="007130A9"/>
    <w:rsid w:val="007137DE"/>
    <w:rsid w:val="00713CB7"/>
    <w:rsid w:val="00714062"/>
    <w:rsid w:val="00714822"/>
    <w:rsid w:val="00714872"/>
    <w:rsid w:val="00714ABE"/>
    <w:rsid w:val="00715345"/>
    <w:rsid w:val="007159D7"/>
    <w:rsid w:val="00716374"/>
    <w:rsid w:val="007165F9"/>
    <w:rsid w:val="00716B49"/>
    <w:rsid w:val="00716EEE"/>
    <w:rsid w:val="007171E0"/>
    <w:rsid w:val="00717523"/>
    <w:rsid w:val="007176D3"/>
    <w:rsid w:val="00717932"/>
    <w:rsid w:val="007179B4"/>
    <w:rsid w:val="00717D8E"/>
    <w:rsid w:val="00717E1A"/>
    <w:rsid w:val="00717FCC"/>
    <w:rsid w:val="00720516"/>
    <w:rsid w:val="00720C3F"/>
    <w:rsid w:val="00720F14"/>
    <w:rsid w:val="0072106A"/>
    <w:rsid w:val="00721251"/>
    <w:rsid w:val="007212FE"/>
    <w:rsid w:val="00721341"/>
    <w:rsid w:val="00721EA6"/>
    <w:rsid w:val="00722091"/>
    <w:rsid w:val="00722939"/>
    <w:rsid w:val="007230E6"/>
    <w:rsid w:val="007238CF"/>
    <w:rsid w:val="0072582F"/>
    <w:rsid w:val="00725939"/>
    <w:rsid w:val="00726ACC"/>
    <w:rsid w:val="00726C4B"/>
    <w:rsid w:val="00726EA1"/>
    <w:rsid w:val="00726F50"/>
    <w:rsid w:val="00727690"/>
    <w:rsid w:val="00727B39"/>
    <w:rsid w:val="00727C06"/>
    <w:rsid w:val="00727D41"/>
    <w:rsid w:val="007323B9"/>
    <w:rsid w:val="007336DF"/>
    <w:rsid w:val="007338B4"/>
    <w:rsid w:val="0073445C"/>
    <w:rsid w:val="00734467"/>
    <w:rsid w:val="00734889"/>
    <w:rsid w:val="00736259"/>
    <w:rsid w:val="007363C3"/>
    <w:rsid w:val="007366C7"/>
    <w:rsid w:val="00736A0F"/>
    <w:rsid w:val="00736FC8"/>
    <w:rsid w:val="00737055"/>
    <w:rsid w:val="0073740B"/>
    <w:rsid w:val="0073747A"/>
    <w:rsid w:val="007377C5"/>
    <w:rsid w:val="0073793F"/>
    <w:rsid w:val="00737F16"/>
    <w:rsid w:val="00740147"/>
    <w:rsid w:val="0074097E"/>
    <w:rsid w:val="00740FBD"/>
    <w:rsid w:val="0074176F"/>
    <w:rsid w:val="0074227C"/>
    <w:rsid w:val="0074232A"/>
    <w:rsid w:val="0074281E"/>
    <w:rsid w:val="00743D39"/>
    <w:rsid w:val="00743EB3"/>
    <w:rsid w:val="00743F15"/>
    <w:rsid w:val="007440EE"/>
    <w:rsid w:val="007447F0"/>
    <w:rsid w:val="0074514C"/>
    <w:rsid w:val="0074597E"/>
    <w:rsid w:val="00745F2A"/>
    <w:rsid w:val="0074604A"/>
    <w:rsid w:val="00746E46"/>
    <w:rsid w:val="00746F5D"/>
    <w:rsid w:val="0074701E"/>
    <w:rsid w:val="00747A40"/>
    <w:rsid w:val="007500C6"/>
    <w:rsid w:val="00750459"/>
    <w:rsid w:val="00751C3D"/>
    <w:rsid w:val="00752050"/>
    <w:rsid w:val="00752316"/>
    <w:rsid w:val="007533CB"/>
    <w:rsid w:val="00753E23"/>
    <w:rsid w:val="0075470B"/>
    <w:rsid w:val="007548DB"/>
    <w:rsid w:val="00754C29"/>
    <w:rsid w:val="00754F88"/>
    <w:rsid w:val="00755AE7"/>
    <w:rsid w:val="007567DD"/>
    <w:rsid w:val="0075683E"/>
    <w:rsid w:val="007572C2"/>
    <w:rsid w:val="0075761F"/>
    <w:rsid w:val="0075791C"/>
    <w:rsid w:val="00757BDF"/>
    <w:rsid w:val="0076078F"/>
    <w:rsid w:val="00761231"/>
    <w:rsid w:val="007612EE"/>
    <w:rsid w:val="007623EB"/>
    <w:rsid w:val="0076291A"/>
    <w:rsid w:val="00762A11"/>
    <w:rsid w:val="00762D58"/>
    <w:rsid w:val="00762DD1"/>
    <w:rsid w:val="00763019"/>
    <w:rsid w:val="00763915"/>
    <w:rsid w:val="00764113"/>
    <w:rsid w:val="007641DF"/>
    <w:rsid w:val="007642C2"/>
    <w:rsid w:val="00764EE0"/>
    <w:rsid w:val="00765B9C"/>
    <w:rsid w:val="00765BD3"/>
    <w:rsid w:val="00765D41"/>
    <w:rsid w:val="00765FDF"/>
    <w:rsid w:val="00766EA0"/>
    <w:rsid w:val="00767A67"/>
    <w:rsid w:val="00770813"/>
    <w:rsid w:val="00770A79"/>
    <w:rsid w:val="00772029"/>
    <w:rsid w:val="007723E0"/>
    <w:rsid w:val="00772D38"/>
    <w:rsid w:val="007735AE"/>
    <w:rsid w:val="0077377F"/>
    <w:rsid w:val="00773E3D"/>
    <w:rsid w:val="0077445A"/>
    <w:rsid w:val="007749CA"/>
    <w:rsid w:val="00774B35"/>
    <w:rsid w:val="00775018"/>
    <w:rsid w:val="007754EB"/>
    <w:rsid w:val="007761DE"/>
    <w:rsid w:val="00776346"/>
    <w:rsid w:val="0077685C"/>
    <w:rsid w:val="00776FD9"/>
    <w:rsid w:val="0077741F"/>
    <w:rsid w:val="00777C93"/>
    <w:rsid w:val="007806FB"/>
    <w:rsid w:val="00780716"/>
    <w:rsid w:val="00780E94"/>
    <w:rsid w:val="007815A8"/>
    <w:rsid w:val="00782353"/>
    <w:rsid w:val="00782AE2"/>
    <w:rsid w:val="00783C17"/>
    <w:rsid w:val="0078475B"/>
    <w:rsid w:val="007866AB"/>
    <w:rsid w:val="00786991"/>
    <w:rsid w:val="0078773C"/>
    <w:rsid w:val="00790186"/>
    <w:rsid w:val="00790A13"/>
    <w:rsid w:val="00790C94"/>
    <w:rsid w:val="00790E01"/>
    <w:rsid w:val="00790FDC"/>
    <w:rsid w:val="007916F8"/>
    <w:rsid w:val="007918CB"/>
    <w:rsid w:val="00791C9B"/>
    <w:rsid w:val="00792D82"/>
    <w:rsid w:val="00793144"/>
    <w:rsid w:val="007951DE"/>
    <w:rsid w:val="007952E5"/>
    <w:rsid w:val="0079565B"/>
    <w:rsid w:val="0079687F"/>
    <w:rsid w:val="00796D1A"/>
    <w:rsid w:val="00797259"/>
    <w:rsid w:val="007A0A5E"/>
    <w:rsid w:val="007A1546"/>
    <w:rsid w:val="007A1710"/>
    <w:rsid w:val="007A2069"/>
    <w:rsid w:val="007A25D2"/>
    <w:rsid w:val="007A4314"/>
    <w:rsid w:val="007A522B"/>
    <w:rsid w:val="007A52EA"/>
    <w:rsid w:val="007A57EC"/>
    <w:rsid w:val="007A5BBA"/>
    <w:rsid w:val="007A5F46"/>
    <w:rsid w:val="007A65C5"/>
    <w:rsid w:val="007A6D25"/>
    <w:rsid w:val="007A76DD"/>
    <w:rsid w:val="007A7882"/>
    <w:rsid w:val="007A7EF8"/>
    <w:rsid w:val="007B042E"/>
    <w:rsid w:val="007B05DE"/>
    <w:rsid w:val="007B1DCA"/>
    <w:rsid w:val="007B1EBF"/>
    <w:rsid w:val="007B1F30"/>
    <w:rsid w:val="007B2E1A"/>
    <w:rsid w:val="007B36C9"/>
    <w:rsid w:val="007B3C40"/>
    <w:rsid w:val="007B3CDD"/>
    <w:rsid w:val="007B4A7E"/>
    <w:rsid w:val="007B520B"/>
    <w:rsid w:val="007B5E06"/>
    <w:rsid w:val="007B5EC2"/>
    <w:rsid w:val="007B602F"/>
    <w:rsid w:val="007B64CC"/>
    <w:rsid w:val="007B69FF"/>
    <w:rsid w:val="007B6F76"/>
    <w:rsid w:val="007B73E5"/>
    <w:rsid w:val="007B789C"/>
    <w:rsid w:val="007C0152"/>
    <w:rsid w:val="007C01FD"/>
    <w:rsid w:val="007C1849"/>
    <w:rsid w:val="007C1863"/>
    <w:rsid w:val="007C1C9B"/>
    <w:rsid w:val="007C233C"/>
    <w:rsid w:val="007C2AF1"/>
    <w:rsid w:val="007C2FBA"/>
    <w:rsid w:val="007C3630"/>
    <w:rsid w:val="007C3BCB"/>
    <w:rsid w:val="007C3D8C"/>
    <w:rsid w:val="007C424D"/>
    <w:rsid w:val="007C4366"/>
    <w:rsid w:val="007C4862"/>
    <w:rsid w:val="007C4926"/>
    <w:rsid w:val="007C52F9"/>
    <w:rsid w:val="007C56CB"/>
    <w:rsid w:val="007C58CB"/>
    <w:rsid w:val="007C5E49"/>
    <w:rsid w:val="007C6063"/>
    <w:rsid w:val="007C66EF"/>
    <w:rsid w:val="007C67D0"/>
    <w:rsid w:val="007C7655"/>
    <w:rsid w:val="007C77F4"/>
    <w:rsid w:val="007C7AE9"/>
    <w:rsid w:val="007C7C5E"/>
    <w:rsid w:val="007C7CDF"/>
    <w:rsid w:val="007D0298"/>
    <w:rsid w:val="007D0379"/>
    <w:rsid w:val="007D09B7"/>
    <w:rsid w:val="007D13AB"/>
    <w:rsid w:val="007D1CD7"/>
    <w:rsid w:val="007D2590"/>
    <w:rsid w:val="007D3190"/>
    <w:rsid w:val="007D32F9"/>
    <w:rsid w:val="007D3450"/>
    <w:rsid w:val="007D40EC"/>
    <w:rsid w:val="007D45CF"/>
    <w:rsid w:val="007D53C1"/>
    <w:rsid w:val="007D6829"/>
    <w:rsid w:val="007D6ACD"/>
    <w:rsid w:val="007D7095"/>
    <w:rsid w:val="007D76FF"/>
    <w:rsid w:val="007E0508"/>
    <w:rsid w:val="007E0513"/>
    <w:rsid w:val="007E0EC3"/>
    <w:rsid w:val="007E14E5"/>
    <w:rsid w:val="007E19D7"/>
    <w:rsid w:val="007E20BF"/>
    <w:rsid w:val="007E25B3"/>
    <w:rsid w:val="007E2DEF"/>
    <w:rsid w:val="007E3FCA"/>
    <w:rsid w:val="007E4271"/>
    <w:rsid w:val="007E5BCD"/>
    <w:rsid w:val="007E5F27"/>
    <w:rsid w:val="007E622F"/>
    <w:rsid w:val="007E7414"/>
    <w:rsid w:val="007E7600"/>
    <w:rsid w:val="007E7629"/>
    <w:rsid w:val="007E7A5E"/>
    <w:rsid w:val="007E7AC2"/>
    <w:rsid w:val="007E7B42"/>
    <w:rsid w:val="007F0CA0"/>
    <w:rsid w:val="007F0EF6"/>
    <w:rsid w:val="007F1345"/>
    <w:rsid w:val="007F15E2"/>
    <w:rsid w:val="007F1FAB"/>
    <w:rsid w:val="007F284E"/>
    <w:rsid w:val="007F37AD"/>
    <w:rsid w:val="007F3FF4"/>
    <w:rsid w:val="007F4D31"/>
    <w:rsid w:val="007F5624"/>
    <w:rsid w:val="007F579A"/>
    <w:rsid w:val="007F59B8"/>
    <w:rsid w:val="007F5CFD"/>
    <w:rsid w:val="007F601B"/>
    <w:rsid w:val="007F628A"/>
    <w:rsid w:val="007F6F55"/>
    <w:rsid w:val="007F78EE"/>
    <w:rsid w:val="007F7FDB"/>
    <w:rsid w:val="0080046E"/>
    <w:rsid w:val="00800509"/>
    <w:rsid w:val="00800D8A"/>
    <w:rsid w:val="008013E2"/>
    <w:rsid w:val="008016D5"/>
    <w:rsid w:val="00801905"/>
    <w:rsid w:val="008026B3"/>
    <w:rsid w:val="00802B7D"/>
    <w:rsid w:val="00802C24"/>
    <w:rsid w:val="00803498"/>
    <w:rsid w:val="008035E3"/>
    <w:rsid w:val="00803906"/>
    <w:rsid w:val="00803A17"/>
    <w:rsid w:val="00803B7F"/>
    <w:rsid w:val="00804311"/>
    <w:rsid w:val="00804DF6"/>
    <w:rsid w:val="008053C6"/>
    <w:rsid w:val="0080604E"/>
    <w:rsid w:val="00806582"/>
    <w:rsid w:val="00806E32"/>
    <w:rsid w:val="00810B5E"/>
    <w:rsid w:val="00810F35"/>
    <w:rsid w:val="008114CF"/>
    <w:rsid w:val="00811816"/>
    <w:rsid w:val="00812FF6"/>
    <w:rsid w:val="00813347"/>
    <w:rsid w:val="00813393"/>
    <w:rsid w:val="00814567"/>
    <w:rsid w:val="00814836"/>
    <w:rsid w:val="0081520F"/>
    <w:rsid w:val="008157B3"/>
    <w:rsid w:val="00815976"/>
    <w:rsid w:val="00815A0A"/>
    <w:rsid w:val="00815C46"/>
    <w:rsid w:val="0081747E"/>
    <w:rsid w:val="00817536"/>
    <w:rsid w:val="0082033B"/>
    <w:rsid w:val="00821637"/>
    <w:rsid w:val="0082177C"/>
    <w:rsid w:val="00822128"/>
    <w:rsid w:val="00822299"/>
    <w:rsid w:val="0082311A"/>
    <w:rsid w:val="00823400"/>
    <w:rsid w:val="00823BED"/>
    <w:rsid w:val="008245BE"/>
    <w:rsid w:val="00824B66"/>
    <w:rsid w:val="008264CA"/>
    <w:rsid w:val="008265D2"/>
    <w:rsid w:val="00826B0B"/>
    <w:rsid w:val="0082741A"/>
    <w:rsid w:val="00827A3C"/>
    <w:rsid w:val="00830065"/>
    <w:rsid w:val="00830816"/>
    <w:rsid w:val="00830E05"/>
    <w:rsid w:val="0083245F"/>
    <w:rsid w:val="008328BD"/>
    <w:rsid w:val="00832913"/>
    <w:rsid w:val="00832FEC"/>
    <w:rsid w:val="008334E7"/>
    <w:rsid w:val="00833766"/>
    <w:rsid w:val="00833A82"/>
    <w:rsid w:val="00833BF4"/>
    <w:rsid w:val="00834C97"/>
    <w:rsid w:val="008350DC"/>
    <w:rsid w:val="008352E4"/>
    <w:rsid w:val="008354AF"/>
    <w:rsid w:val="00835906"/>
    <w:rsid w:val="008363CD"/>
    <w:rsid w:val="00840019"/>
    <w:rsid w:val="00840A70"/>
    <w:rsid w:val="00840BDE"/>
    <w:rsid w:val="00840D19"/>
    <w:rsid w:val="00840E4F"/>
    <w:rsid w:val="00840F3C"/>
    <w:rsid w:val="00841484"/>
    <w:rsid w:val="0084239E"/>
    <w:rsid w:val="0084250D"/>
    <w:rsid w:val="0084277F"/>
    <w:rsid w:val="00842A30"/>
    <w:rsid w:val="008432A1"/>
    <w:rsid w:val="0084351D"/>
    <w:rsid w:val="008435BE"/>
    <w:rsid w:val="00843825"/>
    <w:rsid w:val="008439A5"/>
    <w:rsid w:val="00844806"/>
    <w:rsid w:val="00844BA8"/>
    <w:rsid w:val="0084517F"/>
    <w:rsid w:val="0084538A"/>
    <w:rsid w:val="008471E3"/>
    <w:rsid w:val="008478C5"/>
    <w:rsid w:val="008503AE"/>
    <w:rsid w:val="00850C00"/>
    <w:rsid w:val="00851938"/>
    <w:rsid w:val="00852392"/>
    <w:rsid w:val="0085239B"/>
    <w:rsid w:val="0085321D"/>
    <w:rsid w:val="0085333C"/>
    <w:rsid w:val="008545F5"/>
    <w:rsid w:val="00854CBD"/>
    <w:rsid w:val="0085552A"/>
    <w:rsid w:val="0085646A"/>
    <w:rsid w:val="00856DCE"/>
    <w:rsid w:val="008600A4"/>
    <w:rsid w:val="00860B38"/>
    <w:rsid w:val="00861354"/>
    <w:rsid w:val="008613E0"/>
    <w:rsid w:val="008616AD"/>
    <w:rsid w:val="00862587"/>
    <w:rsid w:val="00863C44"/>
    <w:rsid w:val="008643E4"/>
    <w:rsid w:val="00864A80"/>
    <w:rsid w:val="00864F76"/>
    <w:rsid w:val="008651A7"/>
    <w:rsid w:val="00865BF7"/>
    <w:rsid w:val="00865E7B"/>
    <w:rsid w:val="00866164"/>
    <w:rsid w:val="00866687"/>
    <w:rsid w:val="00867719"/>
    <w:rsid w:val="00867C12"/>
    <w:rsid w:val="00867C2D"/>
    <w:rsid w:val="00870586"/>
    <w:rsid w:val="00870E82"/>
    <w:rsid w:val="00871A51"/>
    <w:rsid w:val="00872371"/>
    <w:rsid w:val="00872959"/>
    <w:rsid w:val="008733E2"/>
    <w:rsid w:val="00873469"/>
    <w:rsid w:val="008735D5"/>
    <w:rsid w:val="00873923"/>
    <w:rsid w:val="00873A48"/>
    <w:rsid w:val="00873DEC"/>
    <w:rsid w:val="0087456C"/>
    <w:rsid w:val="00874A2B"/>
    <w:rsid w:val="00874D31"/>
    <w:rsid w:val="00875546"/>
    <w:rsid w:val="00875E8F"/>
    <w:rsid w:val="008760D7"/>
    <w:rsid w:val="00876A11"/>
    <w:rsid w:val="00876D60"/>
    <w:rsid w:val="00876DC6"/>
    <w:rsid w:val="0087774D"/>
    <w:rsid w:val="00877A92"/>
    <w:rsid w:val="008808EB"/>
    <w:rsid w:val="008809ED"/>
    <w:rsid w:val="008823C0"/>
    <w:rsid w:val="00882501"/>
    <w:rsid w:val="008825DD"/>
    <w:rsid w:val="00883D4A"/>
    <w:rsid w:val="008843E8"/>
    <w:rsid w:val="0088516B"/>
    <w:rsid w:val="0088527C"/>
    <w:rsid w:val="00885462"/>
    <w:rsid w:val="008869BD"/>
    <w:rsid w:val="00886A4D"/>
    <w:rsid w:val="0088759E"/>
    <w:rsid w:val="00887F5F"/>
    <w:rsid w:val="00890111"/>
    <w:rsid w:val="00893457"/>
    <w:rsid w:val="0089349B"/>
    <w:rsid w:val="0089421A"/>
    <w:rsid w:val="00894B25"/>
    <w:rsid w:val="0089504E"/>
    <w:rsid w:val="00895B2D"/>
    <w:rsid w:val="00895D82"/>
    <w:rsid w:val="008965CB"/>
    <w:rsid w:val="00896BAD"/>
    <w:rsid w:val="00896D17"/>
    <w:rsid w:val="00896D6E"/>
    <w:rsid w:val="00897434"/>
    <w:rsid w:val="008978FC"/>
    <w:rsid w:val="008A0565"/>
    <w:rsid w:val="008A0C78"/>
    <w:rsid w:val="008A13F6"/>
    <w:rsid w:val="008A1C81"/>
    <w:rsid w:val="008A2A5C"/>
    <w:rsid w:val="008A2B09"/>
    <w:rsid w:val="008A2C77"/>
    <w:rsid w:val="008A408C"/>
    <w:rsid w:val="008A58DD"/>
    <w:rsid w:val="008A6EC4"/>
    <w:rsid w:val="008A76DA"/>
    <w:rsid w:val="008A790C"/>
    <w:rsid w:val="008A7F2A"/>
    <w:rsid w:val="008B002A"/>
    <w:rsid w:val="008B0C19"/>
    <w:rsid w:val="008B0E07"/>
    <w:rsid w:val="008B1838"/>
    <w:rsid w:val="008B2889"/>
    <w:rsid w:val="008B2D6F"/>
    <w:rsid w:val="008B2FC0"/>
    <w:rsid w:val="008B5038"/>
    <w:rsid w:val="008B50DB"/>
    <w:rsid w:val="008B53BD"/>
    <w:rsid w:val="008B652B"/>
    <w:rsid w:val="008B6727"/>
    <w:rsid w:val="008B6834"/>
    <w:rsid w:val="008B6934"/>
    <w:rsid w:val="008B6BCD"/>
    <w:rsid w:val="008B77CE"/>
    <w:rsid w:val="008B7EC7"/>
    <w:rsid w:val="008C0530"/>
    <w:rsid w:val="008C0549"/>
    <w:rsid w:val="008C0B6F"/>
    <w:rsid w:val="008C0CBF"/>
    <w:rsid w:val="008C109A"/>
    <w:rsid w:val="008C1143"/>
    <w:rsid w:val="008C15C3"/>
    <w:rsid w:val="008C1664"/>
    <w:rsid w:val="008C1F2B"/>
    <w:rsid w:val="008C212E"/>
    <w:rsid w:val="008C21D5"/>
    <w:rsid w:val="008C2447"/>
    <w:rsid w:val="008C2B3D"/>
    <w:rsid w:val="008C3AF2"/>
    <w:rsid w:val="008C4596"/>
    <w:rsid w:val="008C474E"/>
    <w:rsid w:val="008C4CC4"/>
    <w:rsid w:val="008C543A"/>
    <w:rsid w:val="008C5629"/>
    <w:rsid w:val="008C584C"/>
    <w:rsid w:val="008C6419"/>
    <w:rsid w:val="008C64A8"/>
    <w:rsid w:val="008C67E2"/>
    <w:rsid w:val="008C6873"/>
    <w:rsid w:val="008C6F77"/>
    <w:rsid w:val="008C7059"/>
    <w:rsid w:val="008C7745"/>
    <w:rsid w:val="008C789C"/>
    <w:rsid w:val="008C7D49"/>
    <w:rsid w:val="008D02FD"/>
    <w:rsid w:val="008D103C"/>
    <w:rsid w:val="008D184F"/>
    <w:rsid w:val="008D1AC3"/>
    <w:rsid w:val="008D1F11"/>
    <w:rsid w:val="008D1FA0"/>
    <w:rsid w:val="008D58E6"/>
    <w:rsid w:val="008D59ED"/>
    <w:rsid w:val="008D6D04"/>
    <w:rsid w:val="008E158A"/>
    <w:rsid w:val="008E1C45"/>
    <w:rsid w:val="008E1DCE"/>
    <w:rsid w:val="008E214F"/>
    <w:rsid w:val="008E25B1"/>
    <w:rsid w:val="008E3C36"/>
    <w:rsid w:val="008E3EB6"/>
    <w:rsid w:val="008E43FD"/>
    <w:rsid w:val="008E470F"/>
    <w:rsid w:val="008E4978"/>
    <w:rsid w:val="008E4AF3"/>
    <w:rsid w:val="008E5505"/>
    <w:rsid w:val="008E6279"/>
    <w:rsid w:val="008E6475"/>
    <w:rsid w:val="008E7218"/>
    <w:rsid w:val="008E7227"/>
    <w:rsid w:val="008E7298"/>
    <w:rsid w:val="008E757C"/>
    <w:rsid w:val="008E7ABF"/>
    <w:rsid w:val="008F0D7D"/>
    <w:rsid w:val="008F0E69"/>
    <w:rsid w:val="008F124D"/>
    <w:rsid w:val="008F17B1"/>
    <w:rsid w:val="008F18F2"/>
    <w:rsid w:val="008F1F4F"/>
    <w:rsid w:val="008F25B5"/>
    <w:rsid w:val="008F26D2"/>
    <w:rsid w:val="008F2713"/>
    <w:rsid w:val="008F2829"/>
    <w:rsid w:val="008F3559"/>
    <w:rsid w:val="008F5556"/>
    <w:rsid w:val="008F5A92"/>
    <w:rsid w:val="008F5EE3"/>
    <w:rsid w:val="008F6B1D"/>
    <w:rsid w:val="008F7D03"/>
    <w:rsid w:val="00900286"/>
    <w:rsid w:val="00900417"/>
    <w:rsid w:val="0090062C"/>
    <w:rsid w:val="009012C1"/>
    <w:rsid w:val="0090146A"/>
    <w:rsid w:val="009024D3"/>
    <w:rsid w:val="009024FC"/>
    <w:rsid w:val="009030AB"/>
    <w:rsid w:val="009031D9"/>
    <w:rsid w:val="009031F7"/>
    <w:rsid w:val="00903215"/>
    <w:rsid w:val="00903392"/>
    <w:rsid w:val="0090398B"/>
    <w:rsid w:val="00903CF1"/>
    <w:rsid w:val="00904145"/>
    <w:rsid w:val="00905022"/>
    <w:rsid w:val="00905E15"/>
    <w:rsid w:val="00906350"/>
    <w:rsid w:val="009065ED"/>
    <w:rsid w:val="00906A37"/>
    <w:rsid w:val="0090732F"/>
    <w:rsid w:val="009073EA"/>
    <w:rsid w:val="00907ECC"/>
    <w:rsid w:val="0091035E"/>
    <w:rsid w:val="00910CED"/>
    <w:rsid w:val="00910FD0"/>
    <w:rsid w:val="0091172A"/>
    <w:rsid w:val="009118E0"/>
    <w:rsid w:val="009126EA"/>
    <w:rsid w:val="00913359"/>
    <w:rsid w:val="009133F8"/>
    <w:rsid w:val="0091341F"/>
    <w:rsid w:val="009138BF"/>
    <w:rsid w:val="00914596"/>
    <w:rsid w:val="00914775"/>
    <w:rsid w:val="0091499E"/>
    <w:rsid w:val="00914CC4"/>
    <w:rsid w:val="00914D3F"/>
    <w:rsid w:val="00915170"/>
    <w:rsid w:val="00915244"/>
    <w:rsid w:val="0091539B"/>
    <w:rsid w:val="00915555"/>
    <w:rsid w:val="00916273"/>
    <w:rsid w:val="009162A9"/>
    <w:rsid w:val="009171C3"/>
    <w:rsid w:val="009208CE"/>
    <w:rsid w:val="00920B38"/>
    <w:rsid w:val="0092138D"/>
    <w:rsid w:val="00921C08"/>
    <w:rsid w:val="0092261C"/>
    <w:rsid w:val="00922D60"/>
    <w:rsid w:val="009234B3"/>
    <w:rsid w:val="009237EF"/>
    <w:rsid w:val="00923E03"/>
    <w:rsid w:val="0092471D"/>
    <w:rsid w:val="00925193"/>
    <w:rsid w:val="00925B52"/>
    <w:rsid w:val="0092683F"/>
    <w:rsid w:val="009269DF"/>
    <w:rsid w:val="00926ADE"/>
    <w:rsid w:val="00930488"/>
    <w:rsid w:val="009310AB"/>
    <w:rsid w:val="00932A8E"/>
    <w:rsid w:val="009332A1"/>
    <w:rsid w:val="009336C5"/>
    <w:rsid w:val="00933880"/>
    <w:rsid w:val="0093415A"/>
    <w:rsid w:val="009342F7"/>
    <w:rsid w:val="0093437A"/>
    <w:rsid w:val="00934F92"/>
    <w:rsid w:val="009351D4"/>
    <w:rsid w:val="00935283"/>
    <w:rsid w:val="00936002"/>
    <w:rsid w:val="00936BEF"/>
    <w:rsid w:val="009370DC"/>
    <w:rsid w:val="00940385"/>
    <w:rsid w:val="0094094B"/>
    <w:rsid w:val="00940F7F"/>
    <w:rsid w:val="009411C5"/>
    <w:rsid w:val="009413E2"/>
    <w:rsid w:val="00942162"/>
    <w:rsid w:val="00943396"/>
    <w:rsid w:val="009441A7"/>
    <w:rsid w:val="009445BD"/>
    <w:rsid w:val="00944699"/>
    <w:rsid w:val="00944871"/>
    <w:rsid w:val="0094537A"/>
    <w:rsid w:val="009455D9"/>
    <w:rsid w:val="00945945"/>
    <w:rsid w:val="00946476"/>
    <w:rsid w:val="00947369"/>
    <w:rsid w:val="0094750D"/>
    <w:rsid w:val="0094771A"/>
    <w:rsid w:val="009477B6"/>
    <w:rsid w:val="00947F4B"/>
    <w:rsid w:val="00950140"/>
    <w:rsid w:val="0095023B"/>
    <w:rsid w:val="00951DDC"/>
    <w:rsid w:val="009522C6"/>
    <w:rsid w:val="009526A1"/>
    <w:rsid w:val="009528A1"/>
    <w:rsid w:val="0095323C"/>
    <w:rsid w:val="00953673"/>
    <w:rsid w:val="00953E1D"/>
    <w:rsid w:val="00953FC1"/>
    <w:rsid w:val="00954550"/>
    <w:rsid w:val="00954842"/>
    <w:rsid w:val="00954D56"/>
    <w:rsid w:val="00954FD7"/>
    <w:rsid w:val="009550F5"/>
    <w:rsid w:val="0095517C"/>
    <w:rsid w:val="009552DD"/>
    <w:rsid w:val="009557EB"/>
    <w:rsid w:val="009558B0"/>
    <w:rsid w:val="00955EE6"/>
    <w:rsid w:val="00955F59"/>
    <w:rsid w:val="00956E95"/>
    <w:rsid w:val="00957AFD"/>
    <w:rsid w:val="00960C7F"/>
    <w:rsid w:val="00960F5C"/>
    <w:rsid w:val="0096182A"/>
    <w:rsid w:val="00961F76"/>
    <w:rsid w:val="00962350"/>
    <w:rsid w:val="0096338B"/>
    <w:rsid w:val="0096361F"/>
    <w:rsid w:val="00963865"/>
    <w:rsid w:val="0096390C"/>
    <w:rsid w:val="00963F11"/>
    <w:rsid w:val="00964709"/>
    <w:rsid w:val="00964922"/>
    <w:rsid w:val="00964A6E"/>
    <w:rsid w:val="0096544C"/>
    <w:rsid w:val="0096559A"/>
    <w:rsid w:val="009656F1"/>
    <w:rsid w:val="00965769"/>
    <w:rsid w:val="009662BC"/>
    <w:rsid w:val="009663B5"/>
    <w:rsid w:val="0096652B"/>
    <w:rsid w:val="0096671B"/>
    <w:rsid w:val="009669D0"/>
    <w:rsid w:val="009676D2"/>
    <w:rsid w:val="00970EF7"/>
    <w:rsid w:val="0097116B"/>
    <w:rsid w:val="009711F1"/>
    <w:rsid w:val="0097127C"/>
    <w:rsid w:val="00971575"/>
    <w:rsid w:val="009719B0"/>
    <w:rsid w:val="00971DC5"/>
    <w:rsid w:val="009726D2"/>
    <w:rsid w:val="00973389"/>
    <w:rsid w:val="0097360D"/>
    <w:rsid w:val="00974014"/>
    <w:rsid w:val="0097512E"/>
    <w:rsid w:val="009755FF"/>
    <w:rsid w:val="00975E59"/>
    <w:rsid w:val="009760D4"/>
    <w:rsid w:val="009767DE"/>
    <w:rsid w:val="00976B27"/>
    <w:rsid w:val="009770EF"/>
    <w:rsid w:val="00980920"/>
    <w:rsid w:val="00980CCC"/>
    <w:rsid w:val="0098140A"/>
    <w:rsid w:val="00981710"/>
    <w:rsid w:val="00981C5B"/>
    <w:rsid w:val="00981C6B"/>
    <w:rsid w:val="009827C4"/>
    <w:rsid w:val="00984725"/>
    <w:rsid w:val="00984BEA"/>
    <w:rsid w:val="00984E59"/>
    <w:rsid w:val="00985524"/>
    <w:rsid w:val="00985878"/>
    <w:rsid w:val="0098597E"/>
    <w:rsid w:val="00985A2E"/>
    <w:rsid w:val="00985FC2"/>
    <w:rsid w:val="00986450"/>
    <w:rsid w:val="009867EE"/>
    <w:rsid w:val="00986D37"/>
    <w:rsid w:val="009876E4"/>
    <w:rsid w:val="00987B96"/>
    <w:rsid w:val="00987F7B"/>
    <w:rsid w:val="00990D1F"/>
    <w:rsid w:val="00990DB3"/>
    <w:rsid w:val="00990F64"/>
    <w:rsid w:val="0099112C"/>
    <w:rsid w:val="0099137C"/>
    <w:rsid w:val="00991540"/>
    <w:rsid w:val="009918D2"/>
    <w:rsid w:val="0099199E"/>
    <w:rsid w:val="00991DA4"/>
    <w:rsid w:val="00992929"/>
    <w:rsid w:val="00992978"/>
    <w:rsid w:val="00993160"/>
    <w:rsid w:val="009933CA"/>
    <w:rsid w:val="009936AF"/>
    <w:rsid w:val="00993C11"/>
    <w:rsid w:val="00993DAF"/>
    <w:rsid w:val="00993FF4"/>
    <w:rsid w:val="009941C6"/>
    <w:rsid w:val="00994C90"/>
    <w:rsid w:val="00994DD0"/>
    <w:rsid w:val="00994FD9"/>
    <w:rsid w:val="0099557E"/>
    <w:rsid w:val="00995B23"/>
    <w:rsid w:val="009977FF"/>
    <w:rsid w:val="00997DB2"/>
    <w:rsid w:val="009A1542"/>
    <w:rsid w:val="009A2278"/>
    <w:rsid w:val="009A2B8B"/>
    <w:rsid w:val="009A2F47"/>
    <w:rsid w:val="009A33CB"/>
    <w:rsid w:val="009A38AF"/>
    <w:rsid w:val="009A3C68"/>
    <w:rsid w:val="009A3DE2"/>
    <w:rsid w:val="009A410F"/>
    <w:rsid w:val="009A4709"/>
    <w:rsid w:val="009A4EC2"/>
    <w:rsid w:val="009A5D9F"/>
    <w:rsid w:val="009A79B5"/>
    <w:rsid w:val="009B03C4"/>
    <w:rsid w:val="009B04DF"/>
    <w:rsid w:val="009B0870"/>
    <w:rsid w:val="009B091C"/>
    <w:rsid w:val="009B09BB"/>
    <w:rsid w:val="009B0EE0"/>
    <w:rsid w:val="009B135A"/>
    <w:rsid w:val="009B1EE6"/>
    <w:rsid w:val="009B21A5"/>
    <w:rsid w:val="009B21D0"/>
    <w:rsid w:val="009B2BA7"/>
    <w:rsid w:val="009B327A"/>
    <w:rsid w:val="009B36E2"/>
    <w:rsid w:val="009B40A0"/>
    <w:rsid w:val="009B4863"/>
    <w:rsid w:val="009B4FFB"/>
    <w:rsid w:val="009B5586"/>
    <w:rsid w:val="009B578D"/>
    <w:rsid w:val="009B5FCB"/>
    <w:rsid w:val="009B65D0"/>
    <w:rsid w:val="009B67CA"/>
    <w:rsid w:val="009B6844"/>
    <w:rsid w:val="009B6937"/>
    <w:rsid w:val="009B6AE5"/>
    <w:rsid w:val="009B6B89"/>
    <w:rsid w:val="009B7036"/>
    <w:rsid w:val="009B7F9D"/>
    <w:rsid w:val="009C0395"/>
    <w:rsid w:val="009C08E2"/>
    <w:rsid w:val="009C099C"/>
    <w:rsid w:val="009C0D00"/>
    <w:rsid w:val="009C11B7"/>
    <w:rsid w:val="009C19FE"/>
    <w:rsid w:val="009C243C"/>
    <w:rsid w:val="009C27E8"/>
    <w:rsid w:val="009C2EF9"/>
    <w:rsid w:val="009C3250"/>
    <w:rsid w:val="009C3A4A"/>
    <w:rsid w:val="009C4FB8"/>
    <w:rsid w:val="009C5B8D"/>
    <w:rsid w:val="009C5C23"/>
    <w:rsid w:val="009C628E"/>
    <w:rsid w:val="009C6BDA"/>
    <w:rsid w:val="009C7B95"/>
    <w:rsid w:val="009C7BE7"/>
    <w:rsid w:val="009C7E4F"/>
    <w:rsid w:val="009D016E"/>
    <w:rsid w:val="009D01F4"/>
    <w:rsid w:val="009D0712"/>
    <w:rsid w:val="009D0789"/>
    <w:rsid w:val="009D1A59"/>
    <w:rsid w:val="009D1B21"/>
    <w:rsid w:val="009D1ECB"/>
    <w:rsid w:val="009D1FE5"/>
    <w:rsid w:val="009D27CF"/>
    <w:rsid w:val="009D2A90"/>
    <w:rsid w:val="009D2CF6"/>
    <w:rsid w:val="009D2D99"/>
    <w:rsid w:val="009D3D13"/>
    <w:rsid w:val="009D438E"/>
    <w:rsid w:val="009D49A9"/>
    <w:rsid w:val="009D5994"/>
    <w:rsid w:val="009D5F35"/>
    <w:rsid w:val="009D5FFF"/>
    <w:rsid w:val="009D616C"/>
    <w:rsid w:val="009D68CB"/>
    <w:rsid w:val="009D7391"/>
    <w:rsid w:val="009E00C8"/>
    <w:rsid w:val="009E0795"/>
    <w:rsid w:val="009E0DE3"/>
    <w:rsid w:val="009E262E"/>
    <w:rsid w:val="009E274A"/>
    <w:rsid w:val="009E282B"/>
    <w:rsid w:val="009E2DB3"/>
    <w:rsid w:val="009E34B9"/>
    <w:rsid w:val="009E3EBD"/>
    <w:rsid w:val="009E42DB"/>
    <w:rsid w:val="009E437A"/>
    <w:rsid w:val="009E45F1"/>
    <w:rsid w:val="009E4CE6"/>
    <w:rsid w:val="009E5185"/>
    <w:rsid w:val="009E546D"/>
    <w:rsid w:val="009E5D5B"/>
    <w:rsid w:val="009E6497"/>
    <w:rsid w:val="009E6FEC"/>
    <w:rsid w:val="009E7640"/>
    <w:rsid w:val="009E7B67"/>
    <w:rsid w:val="009F1BE1"/>
    <w:rsid w:val="009F255B"/>
    <w:rsid w:val="009F2D5B"/>
    <w:rsid w:val="009F2DE5"/>
    <w:rsid w:val="009F2DE7"/>
    <w:rsid w:val="009F399C"/>
    <w:rsid w:val="009F3C62"/>
    <w:rsid w:val="009F4E3F"/>
    <w:rsid w:val="009F50A3"/>
    <w:rsid w:val="009F6353"/>
    <w:rsid w:val="009F6602"/>
    <w:rsid w:val="009F6FFB"/>
    <w:rsid w:val="00A013D3"/>
    <w:rsid w:val="00A022FD"/>
    <w:rsid w:val="00A02790"/>
    <w:rsid w:val="00A02B90"/>
    <w:rsid w:val="00A02B9D"/>
    <w:rsid w:val="00A02BF8"/>
    <w:rsid w:val="00A02CCC"/>
    <w:rsid w:val="00A02D67"/>
    <w:rsid w:val="00A03A49"/>
    <w:rsid w:val="00A0430E"/>
    <w:rsid w:val="00A0451D"/>
    <w:rsid w:val="00A048FC"/>
    <w:rsid w:val="00A05028"/>
    <w:rsid w:val="00A06E26"/>
    <w:rsid w:val="00A075BF"/>
    <w:rsid w:val="00A07D5E"/>
    <w:rsid w:val="00A102DC"/>
    <w:rsid w:val="00A1099F"/>
    <w:rsid w:val="00A1159B"/>
    <w:rsid w:val="00A11DCD"/>
    <w:rsid w:val="00A1284B"/>
    <w:rsid w:val="00A1284C"/>
    <w:rsid w:val="00A12E59"/>
    <w:rsid w:val="00A130C6"/>
    <w:rsid w:val="00A13B41"/>
    <w:rsid w:val="00A13E2F"/>
    <w:rsid w:val="00A13EE8"/>
    <w:rsid w:val="00A140EE"/>
    <w:rsid w:val="00A1430E"/>
    <w:rsid w:val="00A1446A"/>
    <w:rsid w:val="00A146D5"/>
    <w:rsid w:val="00A14E48"/>
    <w:rsid w:val="00A15163"/>
    <w:rsid w:val="00A155E0"/>
    <w:rsid w:val="00A1594D"/>
    <w:rsid w:val="00A15AD9"/>
    <w:rsid w:val="00A15E0A"/>
    <w:rsid w:val="00A15FC4"/>
    <w:rsid w:val="00A16227"/>
    <w:rsid w:val="00A165D6"/>
    <w:rsid w:val="00A16888"/>
    <w:rsid w:val="00A1688F"/>
    <w:rsid w:val="00A16B0E"/>
    <w:rsid w:val="00A201AA"/>
    <w:rsid w:val="00A20644"/>
    <w:rsid w:val="00A209E7"/>
    <w:rsid w:val="00A21317"/>
    <w:rsid w:val="00A22DF9"/>
    <w:rsid w:val="00A231B1"/>
    <w:rsid w:val="00A242A2"/>
    <w:rsid w:val="00A246D3"/>
    <w:rsid w:val="00A24784"/>
    <w:rsid w:val="00A248C5"/>
    <w:rsid w:val="00A258E0"/>
    <w:rsid w:val="00A260E0"/>
    <w:rsid w:val="00A2771E"/>
    <w:rsid w:val="00A2775F"/>
    <w:rsid w:val="00A27CA6"/>
    <w:rsid w:val="00A27EE0"/>
    <w:rsid w:val="00A27FC4"/>
    <w:rsid w:val="00A314E4"/>
    <w:rsid w:val="00A31724"/>
    <w:rsid w:val="00A31817"/>
    <w:rsid w:val="00A318DE"/>
    <w:rsid w:val="00A32964"/>
    <w:rsid w:val="00A32ECC"/>
    <w:rsid w:val="00A33BCB"/>
    <w:rsid w:val="00A3416A"/>
    <w:rsid w:val="00A34780"/>
    <w:rsid w:val="00A351AD"/>
    <w:rsid w:val="00A35C52"/>
    <w:rsid w:val="00A35CEA"/>
    <w:rsid w:val="00A3647F"/>
    <w:rsid w:val="00A36907"/>
    <w:rsid w:val="00A37DDE"/>
    <w:rsid w:val="00A403D3"/>
    <w:rsid w:val="00A405A2"/>
    <w:rsid w:val="00A408C9"/>
    <w:rsid w:val="00A40D66"/>
    <w:rsid w:val="00A41075"/>
    <w:rsid w:val="00A41671"/>
    <w:rsid w:val="00A41C50"/>
    <w:rsid w:val="00A41C5A"/>
    <w:rsid w:val="00A42467"/>
    <w:rsid w:val="00A42A51"/>
    <w:rsid w:val="00A42DA0"/>
    <w:rsid w:val="00A43105"/>
    <w:rsid w:val="00A4319F"/>
    <w:rsid w:val="00A43B42"/>
    <w:rsid w:val="00A44272"/>
    <w:rsid w:val="00A44DD9"/>
    <w:rsid w:val="00A4593E"/>
    <w:rsid w:val="00A45CB9"/>
    <w:rsid w:val="00A45DFD"/>
    <w:rsid w:val="00A46312"/>
    <w:rsid w:val="00A5061B"/>
    <w:rsid w:val="00A509AD"/>
    <w:rsid w:val="00A5225D"/>
    <w:rsid w:val="00A522EC"/>
    <w:rsid w:val="00A523DA"/>
    <w:rsid w:val="00A5287C"/>
    <w:rsid w:val="00A52A88"/>
    <w:rsid w:val="00A548AD"/>
    <w:rsid w:val="00A5519B"/>
    <w:rsid w:val="00A56330"/>
    <w:rsid w:val="00A5642F"/>
    <w:rsid w:val="00A56E22"/>
    <w:rsid w:val="00A5736C"/>
    <w:rsid w:val="00A575EB"/>
    <w:rsid w:val="00A57FA3"/>
    <w:rsid w:val="00A602F3"/>
    <w:rsid w:val="00A60538"/>
    <w:rsid w:val="00A605A6"/>
    <w:rsid w:val="00A60872"/>
    <w:rsid w:val="00A61AA3"/>
    <w:rsid w:val="00A61B18"/>
    <w:rsid w:val="00A61E8F"/>
    <w:rsid w:val="00A62305"/>
    <w:rsid w:val="00A6247E"/>
    <w:rsid w:val="00A62AC2"/>
    <w:rsid w:val="00A62DC3"/>
    <w:rsid w:val="00A63B54"/>
    <w:rsid w:val="00A64592"/>
    <w:rsid w:val="00A646AD"/>
    <w:rsid w:val="00A64EE8"/>
    <w:rsid w:val="00A65B89"/>
    <w:rsid w:val="00A65BCC"/>
    <w:rsid w:val="00A66663"/>
    <w:rsid w:val="00A66CE5"/>
    <w:rsid w:val="00A704EB"/>
    <w:rsid w:val="00A70F9C"/>
    <w:rsid w:val="00A70FBD"/>
    <w:rsid w:val="00A713F5"/>
    <w:rsid w:val="00A71F85"/>
    <w:rsid w:val="00A7286D"/>
    <w:rsid w:val="00A72A8F"/>
    <w:rsid w:val="00A72C6F"/>
    <w:rsid w:val="00A72E6F"/>
    <w:rsid w:val="00A73260"/>
    <w:rsid w:val="00A73644"/>
    <w:rsid w:val="00A74108"/>
    <w:rsid w:val="00A74887"/>
    <w:rsid w:val="00A749E6"/>
    <w:rsid w:val="00A755BE"/>
    <w:rsid w:val="00A761CE"/>
    <w:rsid w:val="00A761FC"/>
    <w:rsid w:val="00A766A8"/>
    <w:rsid w:val="00A769A2"/>
    <w:rsid w:val="00A769B7"/>
    <w:rsid w:val="00A76BF1"/>
    <w:rsid w:val="00A778E9"/>
    <w:rsid w:val="00A77A5A"/>
    <w:rsid w:val="00A77A77"/>
    <w:rsid w:val="00A81302"/>
    <w:rsid w:val="00A81D94"/>
    <w:rsid w:val="00A81E7D"/>
    <w:rsid w:val="00A82A46"/>
    <w:rsid w:val="00A82BBC"/>
    <w:rsid w:val="00A82EBD"/>
    <w:rsid w:val="00A82F15"/>
    <w:rsid w:val="00A8341D"/>
    <w:rsid w:val="00A83E89"/>
    <w:rsid w:val="00A84C4E"/>
    <w:rsid w:val="00A84E13"/>
    <w:rsid w:val="00A85AF7"/>
    <w:rsid w:val="00A86E20"/>
    <w:rsid w:val="00A87BE7"/>
    <w:rsid w:val="00A87FE2"/>
    <w:rsid w:val="00A90E1F"/>
    <w:rsid w:val="00A90F3A"/>
    <w:rsid w:val="00A9237C"/>
    <w:rsid w:val="00A925DA"/>
    <w:rsid w:val="00A92FA1"/>
    <w:rsid w:val="00A9370E"/>
    <w:rsid w:val="00A93913"/>
    <w:rsid w:val="00A94513"/>
    <w:rsid w:val="00A94679"/>
    <w:rsid w:val="00A94D1D"/>
    <w:rsid w:val="00A957F8"/>
    <w:rsid w:val="00A9598A"/>
    <w:rsid w:val="00A95BBE"/>
    <w:rsid w:val="00A97067"/>
    <w:rsid w:val="00A97117"/>
    <w:rsid w:val="00A972C2"/>
    <w:rsid w:val="00AA07CC"/>
    <w:rsid w:val="00AA16F5"/>
    <w:rsid w:val="00AA1CF0"/>
    <w:rsid w:val="00AA36C9"/>
    <w:rsid w:val="00AA3C31"/>
    <w:rsid w:val="00AA3EE1"/>
    <w:rsid w:val="00AA4495"/>
    <w:rsid w:val="00AA4A3B"/>
    <w:rsid w:val="00AA519B"/>
    <w:rsid w:val="00AA5BAC"/>
    <w:rsid w:val="00AA5D6B"/>
    <w:rsid w:val="00AA6035"/>
    <w:rsid w:val="00AA647D"/>
    <w:rsid w:val="00AA6626"/>
    <w:rsid w:val="00AA6E48"/>
    <w:rsid w:val="00AA74F4"/>
    <w:rsid w:val="00AA7DA3"/>
    <w:rsid w:val="00AA7FC7"/>
    <w:rsid w:val="00AB0D25"/>
    <w:rsid w:val="00AB1109"/>
    <w:rsid w:val="00AB1548"/>
    <w:rsid w:val="00AB1AC7"/>
    <w:rsid w:val="00AB1EEC"/>
    <w:rsid w:val="00AB29F1"/>
    <w:rsid w:val="00AB398D"/>
    <w:rsid w:val="00AB3B72"/>
    <w:rsid w:val="00AB3F92"/>
    <w:rsid w:val="00AB48A0"/>
    <w:rsid w:val="00AB4D78"/>
    <w:rsid w:val="00AB4DB5"/>
    <w:rsid w:val="00AB4F5A"/>
    <w:rsid w:val="00AB508B"/>
    <w:rsid w:val="00AB53B4"/>
    <w:rsid w:val="00AB5F65"/>
    <w:rsid w:val="00AB6097"/>
    <w:rsid w:val="00AB621B"/>
    <w:rsid w:val="00AB7206"/>
    <w:rsid w:val="00AB7A60"/>
    <w:rsid w:val="00AB7E64"/>
    <w:rsid w:val="00AB7F48"/>
    <w:rsid w:val="00AC012D"/>
    <w:rsid w:val="00AC032D"/>
    <w:rsid w:val="00AC09ED"/>
    <w:rsid w:val="00AC11E5"/>
    <w:rsid w:val="00AC19FA"/>
    <w:rsid w:val="00AC20F3"/>
    <w:rsid w:val="00AC21CE"/>
    <w:rsid w:val="00AC2930"/>
    <w:rsid w:val="00AC2AAF"/>
    <w:rsid w:val="00AC2D85"/>
    <w:rsid w:val="00AC2EC1"/>
    <w:rsid w:val="00AC3318"/>
    <w:rsid w:val="00AC3BEB"/>
    <w:rsid w:val="00AC450D"/>
    <w:rsid w:val="00AC47AB"/>
    <w:rsid w:val="00AC4AC1"/>
    <w:rsid w:val="00AC584A"/>
    <w:rsid w:val="00AC5907"/>
    <w:rsid w:val="00AC5918"/>
    <w:rsid w:val="00AC5EAC"/>
    <w:rsid w:val="00AC7243"/>
    <w:rsid w:val="00AC7937"/>
    <w:rsid w:val="00AC7B9F"/>
    <w:rsid w:val="00AD0C8C"/>
    <w:rsid w:val="00AD0E8B"/>
    <w:rsid w:val="00AD1153"/>
    <w:rsid w:val="00AD1580"/>
    <w:rsid w:val="00AD1855"/>
    <w:rsid w:val="00AD18B4"/>
    <w:rsid w:val="00AD19DA"/>
    <w:rsid w:val="00AD2153"/>
    <w:rsid w:val="00AD2BBC"/>
    <w:rsid w:val="00AD3056"/>
    <w:rsid w:val="00AD3061"/>
    <w:rsid w:val="00AD3658"/>
    <w:rsid w:val="00AD4982"/>
    <w:rsid w:val="00AD49B7"/>
    <w:rsid w:val="00AD5E43"/>
    <w:rsid w:val="00AD5F42"/>
    <w:rsid w:val="00AD65C4"/>
    <w:rsid w:val="00AD7304"/>
    <w:rsid w:val="00AE00D0"/>
    <w:rsid w:val="00AE033E"/>
    <w:rsid w:val="00AE0903"/>
    <w:rsid w:val="00AE0C6C"/>
    <w:rsid w:val="00AE1453"/>
    <w:rsid w:val="00AE1A75"/>
    <w:rsid w:val="00AE1AFB"/>
    <w:rsid w:val="00AE1BC0"/>
    <w:rsid w:val="00AE2991"/>
    <w:rsid w:val="00AE2F8A"/>
    <w:rsid w:val="00AE3B48"/>
    <w:rsid w:val="00AE4EEE"/>
    <w:rsid w:val="00AE4F37"/>
    <w:rsid w:val="00AE5069"/>
    <w:rsid w:val="00AE596B"/>
    <w:rsid w:val="00AE5B20"/>
    <w:rsid w:val="00AE5F83"/>
    <w:rsid w:val="00AE7730"/>
    <w:rsid w:val="00AF00EF"/>
    <w:rsid w:val="00AF03F7"/>
    <w:rsid w:val="00AF0D59"/>
    <w:rsid w:val="00AF1426"/>
    <w:rsid w:val="00AF1515"/>
    <w:rsid w:val="00AF2149"/>
    <w:rsid w:val="00AF221D"/>
    <w:rsid w:val="00AF2478"/>
    <w:rsid w:val="00AF31B2"/>
    <w:rsid w:val="00AF36B8"/>
    <w:rsid w:val="00AF3BAB"/>
    <w:rsid w:val="00AF50CB"/>
    <w:rsid w:val="00AF5677"/>
    <w:rsid w:val="00AF589A"/>
    <w:rsid w:val="00AF6D07"/>
    <w:rsid w:val="00AF72E2"/>
    <w:rsid w:val="00B004A1"/>
    <w:rsid w:val="00B006E0"/>
    <w:rsid w:val="00B009A5"/>
    <w:rsid w:val="00B00A48"/>
    <w:rsid w:val="00B01634"/>
    <w:rsid w:val="00B023CB"/>
    <w:rsid w:val="00B034C6"/>
    <w:rsid w:val="00B042E6"/>
    <w:rsid w:val="00B046F9"/>
    <w:rsid w:val="00B04837"/>
    <w:rsid w:val="00B04A1E"/>
    <w:rsid w:val="00B04B47"/>
    <w:rsid w:val="00B04F7F"/>
    <w:rsid w:val="00B0515C"/>
    <w:rsid w:val="00B0516A"/>
    <w:rsid w:val="00B05994"/>
    <w:rsid w:val="00B05D11"/>
    <w:rsid w:val="00B06651"/>
    <w:rsid w:val="00B07822"/>
    <w:rsid w:val="00B07B90"/>
    <w:rsid w:val="00B10348"/>
    <w:rsid w:val="00B10D9B"/>
    <w:rsid w:val="00B110A3"/>
    <w:rsid w:val="00B114E6"/>
    <w:rsid w:val="00B119FD"/>
    <w:rsid w:val="00B11AFD"/>
    <w:rsid w:val="00B11F22"/>
    <w:rsid w:val="00B12247"/>
    <w:rsid w:val="00B12299"/>
    <w:rsid w:val="00B1250D"/>
    <w:rsid w:val="00B12566"/>
    <w:rsid w:val="00B125F5"/>
    <w:rsid w:val="00B12607"/>
    <w:rsid w:val="00B129F5"/>
    <w:rsid w:val="00B12C42"/>
    <w:rsid w:val="00B12E35"/>
    <w:rsid w:val="00B13B5A"/>
    <w:rsid w:val="00B13CCD"/>
    <w:rsid w:val="00B13EC3"/>
    <w:rsid w:val="00B1465D"/>
    <w:rsid w:val="00B14664"/>
    <w:rsid w:val="00B14C20"/>
    <w:rsid w:val="00B14D74"/>
    <w:rsid w:val="00B15D89"/>
    <w:rsid w:val="00B15EF5"/>
    <w:rsid w:val="00B16807"/>
    <w:rsid w:val="00B20361"/>
    <w:rsid w:val="00B208CD"/>
    <w:rsid w:val="00B20B5C"/>
    <w:rsid w:val="00B2119D"/>
    <w:rsid w:val="00B2132A"/>
    <w:rsid w:val="00B2145C"/>
    <w:rsid w:val="00B21CF7"/>
    <w:rsid w:val="00B225A4"/>
    <w:rsid w:val="00B225D7"/>
    <w:rsid w:val="00B22997"/>
    <w:rsid w:val="00B22C6F"/>
    <w:rsid w:val="00B23443"/>
    <w:rsid w:val="00B234CE"/>
    <w:rsid w:val="00B24659"/>
    <w:rsid w:val="00B25DBD"/>
    <w:rsid w:val="00B266EC"/>
    <w:rsid w:val="00B27237"/>
    <w:rsid w:val="00B27BCA"/>
    <w:rsid w:val="00B30082"/>
    <w:rsid w:val="00B306F3"/>
    <w:rsid w:val="00B30723"/>
    <w:rsid w:val="00B31120"/>
    <w:rsid w:val="00B3208B"/>
    <w:rsid w:val="00B32470"/>
    <w:rsid w:val="00B327AD"/>
    <w:rsid w:val="00B334E6"/>
    <w:rsid w:val="00B33E65"/>
    <w:rsid w:val="00B33ED4"/>
    <w:rsid w:val="00B34010"/>
    <w:rsid w:val="00B34040"/>
    <w:rsid w:val="00B340F0"/>
    <w:rsid w:val="00B34E28"/>
    <w:rsid w:val="00B352D9"/>
    <w:rsid w:val="00B353A8"/>
    <w:rsid w:val="00B35628"/>
    <w:rsid w:val="00B3588E"/>
    <w:rsid w:val="00B35DFA"/>
    <w:rsid w:val="00B3650B"/>
    <w:rsid w:val="00B36E06"/>
    <w:rsid w:val="00B37F85"/>
    <w:rsid w:val="00B407A0"/>
    <w:rsid w:val="00B409D8"/>
    <w:rsid w:val="00B40B9D"/>
    <w:rsid w:val="00B41818"/>
    <w:rsid w:val="00B41AC7"/>
    <w:rsid w:val="00B41CE0"/>
    <w:rsid w:val="00B43025"/>
    <w:rsid w:val="00B431F1"/>
    <w:rsid w:val="00B43256"/>
    <w:rsid w:val="00B4345D"/>
    <w:rsid w:val="00B4359D"/>
    <w:rsid w:val="00B43918"/>
    <w:rsid w:val="00B44B22"/>
    <w:rsid w:val="00B44F75"/>
    <w:rsid w:val="00B453D0"/>
    <w:rsid w:val="00B45CFD"/>
    <w:rsid w:val="00B462A8"/>
    <w:rsid w:val="00B463B7"/>
    <w:rsid w:val="00B46710"/>
    <w:rsid w:val="00B469D8"/>
    <w:rsid w:val="00B47279"/>
    <w:rsid w:val="00B47482"/>
    <w:rsid w:val="00B475E0"/>
    <w:rsid w:val="00B479AF"/>
    <w:rsid w:val="00B50F53"/>
    <w:rsid w:val="00B51930"/>
    <w:rsid w:val="00B52845"/>
    <w:rsid w:val="00B5319B"/>
    <w:rsid w:val="00B53E75"/>
    <w:rsid w:val="00B5424A"/>
    <w:rsid w:val="00B546D7"/>
    <w:rsid w:val="00B54980"/>
    <w:rsid w:val="00B54C74"/>
    <w:rsid w:val="00B553D4"/>
    <w:rsid w:val="00B5655F"/>
    <w:rsid w:val="00B57411"/>
    <w:rsid w:val="00B575D7"/>
    <w:rsid w:val="00B57633"/>
    <w:rsid w:val="00B57B15"/>
    <w:rsid w:val="00B57BDF"/>
    <w:rsid w:val="00B57E44"/>
    <w:rsid w:val="00B6071E"/>
    <w:rsid w:val="00B60B9E"/>
    <w:rsid w:val="00B62413"/>
    <w:rsid w:val="00B62986"/>
    <w:rsid w:val="00B62CBE"/>
    <w:rsid w:val="00B62D08"/>
    <w:rsid w:val="00B62DEF"/>
    <w:rsid w:val="00B62E01"/>
    <w:rsid w:val="00B63602"/>
    <w:rsid w:val="00B63890"/>
    <w:rsid w:val="00B63AEC"/>
    <w:rsid w:val="00B63E54"/>
    <w:rsid w:val="00B64ECB"/>
    <w:rsid w:val="00B655F0"/>
    <w:rsid w:val="00B65704"/>
    <w:rsid w:val="00B65950"/>
    <w:rsid w:val="00B65C6C"/>
    <w:rsid w:val="00B65F08"/>
    <w:rsid w:val="00B66538"/>
    <w:rsid w:val="00B6790A"/>
    <w:rsid w:val="00B67D7B"/>
    <w:rsid w:val="00B70224"/>
    <w:rsid w:val="00B70553"/>
    <w:rsid w:val="00B705F2"/>
    <w:rsid w:val="00B70C72"/>
    <w:rsid w:val="00B7141D"/>
    <w:rsid w:val="00B717A8"/>
    <w:rsid w:val="00B722D0"/>
    <w:rsid w:val="00B7295C"/>
    <w:rsid w:val="00B73962"/>
    <w:rsid w:val="00B73B16"/>
    <w:rsid w:val="00B7447C"/>
    <w:rsid w:val="00B74729"/>
    <w:rsid w:val="00B74990"/>
    <w:rsid w:val="00B74D06"/>
    <w:rsid w:val="00B76F83"/>
    <w:rsid w:val="00B77626"/>
    <w:rsid w:val="00B77B8C"/>
    <w:rsid w:val="00B813D6"/>
    <w:rsid w:val="00B822F5"/>
    <w:rsid w:val="00B82732"/>
    <w:rsid w:val="00B82C7E"/>
    <w:rsid w:val="00B82FCD"/>
    <w:rsid w:val="00B83369"/>
    <w:rsid w:val="00B8423A"/>
    <w:rsid w:val="00B849D5"/>
    <w:rsid w:val="00B85502"/>
    <w:rsid w:val="00B85752"/>
    <w:rsid w:val="00B85E16"/>
    <w:rsid w:val="00B86043"/>
    <w:rsid w:val="00B8624A"/>
    <w:rsid w:val="00B8660B"/>
    <w:rsid w:val="00B86989"/>
    <w:rsid w:val="00B86A08"/>
    <w:rsid w:val="00B86E49"/>
    <w:rsid w:val="00B87008"/>
    <w:rsid w:val="00B90149"/>
    <w:rsid w:val="00B9065B"/>
    <w:rsid w:val="00B91299"/>
    <w:rsid w:val="00B91FEB"/>
    <w:rsid w:val="00B9204A"/>
    <w:rsid w:val="00B93D0E"/>
    <w:rsid w:val="00B9453A"/>
    <w:rsid w:val="00B94563"/>
    <w:rsid w:val="00B94668"/>
    <w:rsid w:val="00B9466B"/>
    <w:rsid w:val="00B94886"/>
    <w:rsid w:val="00B94FD9"/>
    <w:rsid w:val="00B952AA"/>
    <w:rsid w:val="00B95ECB"/>
    <w:rsid w:val="00B960D8"/>
    <w:rsid w:val="00B966DC"/>
    <w:rsid w:val="00B970A7"/>
    <w:rsid w:val="00B97198"/>
    <w:rsid w:val="00B97346"/>
    <w:rsid w:val="00B97A42"/>
    <w:rsid w:val="00BA0513"/>
    <w:rsid w:val="00BA0984"/>
    <w:rsid w:val="00BA0C41"/>
    <w:rsid w:val="00BA1535"/>
    <w:rsid w:val="00BA1A06"/>
    <w:rsid w:val="00BA20E6"/>
    <w:rsid w:val="00BA33E9"/>
    <w:rsid w:val="00BA3422"/>
    <w:rsid w:val="00BA392F"/>
    <w:rsid w:val="00BA4D72"/>
    <w:rsid w:val="00BA5212"/>
    <w:rsid w:val="00BA552A"/>
    <w:rsid w:val="00BA58A6"/>
    <w:rsid w:val="00BA5C41"/>
    <w:rsid w:val="00BA5CB9"/>
    <w:rsid w:val="00BA6016"/>
    <w:rsid w:val="00BA6BE9"/>
    <w:rsid w:val="00BA7711"/>
    <w:rsid w:val="00BB01E6"/>
    <w:rsid w:val="00BB0524"/>
    <w:rsid w:val="00BB07CF"/>
    <w:rsid w:val="00BB18FB"/>
    <w:rsid w:val="00BB21F9"/>
    <w:rsid w:val="00BB23E2"/>
    <w:rsid w:val="00BB2677"/>
    <w:rsid w:val="00BB3062"/>
    <w:rsid w:val="00BB36FF"/>
    <w:rsid w:val="00BB3CBA"/>
    <w:rsid w:val="00BB3F61"/>
    <w:rsid w:val="00BB41F9"/>
    <w:rsid w:val="00BB4279"/>
    <w:rsid w:val="00BB495B"/>
    <w:rsid w:val="00BB4C27"/>
    <w:rsid w:val="00BB5297"/>
    <w:rsid w:val="00BB532F"/>
    <w:rsid w:val="00BB63E2"/>
    <w:rsid w:val="00BB6C12"/>
    <w:rsid w:val="00BB721C"/>
    <w:rsid w:val="00BB7600"/>
    <w:rsid w:val="00BC0BA5"/>
    <w:rsid w:val="00BC1493"/>
    <w:rsid w:val="00BC1F9E"/>
    <w:rsid w:val="00BC1FE4"/>
    <w:rsid w:val="00BC2365"/>
    <w:rsid w:val="00BC3472"/>
    <w:rsid w:val="00BC3BD5"/>
    <w:rsid w:val="00BC3C79"/>
    <w:rsid w:val="00BC3D7E"/>
    <w:rsid w:val="00BC45B4"/>
    <w:rsid w:val="00BC490D"/>
    <w:rsid w:val="00BC4B96"/>
    <w:rsid w:val="00BC4CDC"/>
    <w:rsid w:val="00BC4E2D"/>
    <w:rsid w:val="00BC5253"/>
    <w:rsid w:val="00BC52AB"/>
    <w:rsid w:val="00BC589B"/>
    <w:rsid w:val="00BC5B73"/>
    <w:rsid w:val="00BC6A03"/>
    <w:rsid w:val="00BC7BFB"/>
    <w:rsid w:val="00BD022F"/>
    <w:rsid w:val="00BD09BA"/>
    <w:rsid w:val="00BD0FB1"/>
    <w:rsid w:val="00BD104A"/>
    <w:rsid w:val="00BD124E"/>
    <w:rsid w:val="00BD24ED"/>
    <w:rsid w:val="00BD2758"/>
    <w:rsid w:val="00BD2AB6"/>
    <w:rsid w:val="00BD36AE"/>
    <w:rsid w:val="00BD37FF"/>
    <w:rsid w:val="00BD3C44"/>
    <w:rsid w:val="00BD4697"/>
    <w:rsid w:val="00BD4704"/>
    <w:rsid w:val="00BD47F9"/>
    <w:rsid w:val="00BD494F"/>
    <w:rsid w:val="00BD4A13"/>
    <w:rsid w:val="00BD54AC"/>
    <w:rsid w:val="00BD58A3"/>
    <w:rsid w:val="00BD5DE2"/>
    <w:rsid w:val="00BD62F7"/>
    <w:rsid w:val="00BD6FCD"/>
    <w:rsid w:val="00BD72FC"/>
    <w:rsid w:val="00BD759F"/>
    <w:rsid w:val="00BD7B86"/>
    <w:rsid w:val="00BE00BB"/>
    <w:rsid w:val="00BE06A9"/>
    <w:rsid w:val="00BE084F"/>
    <w:rsid w:val="00BE09C3"/>
    <w:rsid w:val="00BE09F8"/>
    <w:rsid w:val="00BE0E2E"/>
    <w:rsid w:val="00BE0E68"/>
    <w:rsid w:val="00BE205A"/>
    <w:rsid w:val="00BE2233"/>
    <w:rsid w:val="00BE3158"/>
    <w:rsid w:val="00BE4100"/>
    <w:rsid w:val="00BE46DA"/>
    <w:rsid w:val="00BE4C75"/>
    <w:rsid w:val="00BE4E71"/>
    <w:rsid w:val="00BE55E2"/>
    <w:rsid w:val="00BE5AED"/>
    <w:rsid w:val="00BE6E9E"/>
    <w:rsid w:val="00BE732C"/>
    <w:rsid w:val="00BE747B"/>
    <w:rsid w:val="00BE7E98"/>
    <w:rsid w:val="00BF080E"/>
    <w:rsid w:val="00BF08D8"/>
    <w:rsid w:val="00BF0A29"/>
    <w:rsid w:val="00BF0E5B"/>
    <w:rsid w:val="00BF120C"/>
    <w:rsid w:val="00BF1439"/>
    <w:rsid w:val="00BF1694"/>
    <w:rsid w:val="00BF17A1"/>
    <w:rsid w:val="00BF1E9C"/>
    <w:rsid w:val="00BF1FD3"/>
    <w:rsid w:val="00BF2005"/>
    <w:rsid w:val="00BF20AB"/>
    <w:rsid w:val="00BF2F1C"/>
    <w:rsid w:val="00BF3835"/>
    <w:rsid w:val="00BF3A6A"/>
    <w:rsid w:val="00BF4143"/>
    <w:rsid w:val="00BF5856"/>
    <w:rsid w:val="00BF5E29"/>
    <w:rsid w:val="00BF6013"/>
    <w:rsid w:val="00BF6C99"/>
    <w:rsid w:val="00BF744F"/>
    <w:rsid w:val="00BF76F0"/>
    <w:rsid w:val="00BF78ED"/>
    <w:rsid w:val="00BF7A0C"/>
    <w:rsid w:val="00C007CC"/>
    <w:rsid w:val="00C00E64"/>
    <w:rsid w:val="00C012FA"/>
    <w:rsid w:val="00C022F0"/>
    <w:rsid w:val="00C02C75"/>
    <w:rsid w:val="00C02E07"/>
    <w:rsid w:val="00C030FF"/>
    <w:rsid w:val="00C03813"/>
    <w:rsid w:val="00C0391B"/>
    <w:rsid w:val="00C04DBD"/>
    <w:rsid w:val="00C058CA"/>
    <w:rsid w:val="00C06B7B"/>
    <w:rsid w:val="00C07726"/>
    <w:rsid w:val="00C07994"/>
    <w:rsid w:val="00C07A95"/>
    <w:rsid w:val="00C07AF9"/>
    <w:rsid w:val="00C1004C"/>
    <w:rsid w:val="00C10B2B"/>
    <w:rsid w:val="00C117AB"/>
    <w:rsid w:val="00C11C1F"/>
    <w:rsid w:val="00C11D51"/>
    <w:rsid w:val="00C12385"/>
    <w:rsid w:val="00C130F9"/>
    <w:rsid w:val="00C131CE"/>
    <w:rsid w:val="00C1371D"/>
    <w:rsid w:val="00C1394F"/>
    <w:rsid w:val="00C13E3C"/>
    <w:rsid w:val="00C13F51"/>
    <w:rsid w:val="00C1408C"/>
    <w:rsid w:val="00C1532D"/>
    <w:rsid w:val="00C163C2"/>
    <w:rsid w:val="00C1674C"/>
    <w:rsid w:val="00C1679C"/>
    <w:rsid w:val="00C16C3F"/>
    <w:rsid w:val="00C16C4E"/>
    <w:rsid w:val="00C17612"/>
    <w:rsid w:val="00C17AFD"/>
    <w:rsid w:val="00C209F4"/>
    <w:rsid w:val="00C21D05"/>
    <w:rsid w:val="00C221A9"/>
    <w:rsid w:val="00C225B0"/>
    <w:rsid w:val="00C231E0"/>
    <w:rsid w:val="00C2464C"/>
    <w:rsid w:val="00C24A79"/>
    <w:rsid w:val="00C25A2A"/>
    <w:rsid w:val="00C2604E"/>
    <w:rsid w:val="00C26F52"/>
    <w:rsid w:val="00C2760F"/>
    <w:rsid w:val="00C304C3"/>
    <w:rsid w:val="00C3098B"/>
    <w:rsid w:val="00C31148"/>
    <w:rsid w:val="00C312AE"/>
    <w:rsid w:val="00C32638"/>
    <w:rsid w:val="00C32651"/>
    <w:rsid w:val="00C32700"/>
    <w:rsid w:val="00C329F4"/>
    <w:rsid w:val="00C33D8C"/>
    <w:rsid w:val="00C358F4"/>
    <w:rsid w:val="00C35A95"/>
    <w:rsid w:val="00C35ED9"/>
    <w:rsid w:val="00C368B5"/>
    <w:rsid w:val="00C36B7D"/>
    <w:rsid w:val="00C36DC1"/>
    <w:rsid w:val="00C37BFD"/>
    <w:rsid w:val="00C37FD7"/>
    <w:rsid w:val="00C401D4"/>
    <w:rsid w:val="00C417B9"/>
    <w:rsid w:val="00C417F2"/>
    <w:rsid w:val="00C419F5"/>
    <w:rsid w:val="00C427EC"/>
    <w:rsid w:val="00C42EEF"/>
    <w:rsid w:val="00C43096"/>
    <w:rsid w:val="00C43D3B"/>
    <w:rsid w:val="00C44100"/>
    <w:rsid w:val="00C44DC7"/>
    <w:rsid w:val="00C45BFF"/>
    <w:rsid w:val="00C46F4C"/>
    <w:rsid w:val="00C47E1C"/>
    <w:rsid w:val="00C5175D"/>
    <w:rsid w:val="00C51CBC"/>
    <w:rsid w:val="00C51ED7"/>
    <w:rsid w:val="00C52101"/>
    <w:rsid w:val="00C52F89"/>
    <w:rsid w:val="00C53749"/>
    <w:rsid w:val="00C537C7"/>
    <w:rsid w:val="00C546BC"/>
    <w:rsid w:val="00C5556F"/>
    <w:rsid w:val="00C5573B"/>
    <w:rsid w:val="00C56715"/>
    <w:rsid w:val="00C572A0"/>
    <w:rsid w:val="00C5756E"/>
    <w:rsid w:val="00C575E0"/>
    <w:rsid w:val="00C5764A"/>
    <w:rsid w:val="00C57799"/>
    <w:rsid w:val="00C6018D"/>
    <w:rsid w:val="00C6046B"/>
    <w:rsid w:val="00C60F7A"/>
    <w:rsid w:val="00C61AA2"/>
    <w:rsid w:val="00C6207F"/>
    <w:rsid w:val="00C624C3"/>
    <w:rsid w:val="00C624E4"/>
    <w:rsid w:val="00C625A0"/>
    <w:rsid w:val="00C62AA9"/>
    <w:rsid w:val="00C62C77"/>
    <w:rsid w:val="00C62D9D"/>
    <w:rsid w:val="00C6312B"/>
    <w:rsid w:val="00C63163"/>
    <w:rsid w:val="00C63576"/>
    <w:rsid w:val="00C63938"/>
    <w:rsid w:val="00C65082"/>
    <w:rsid w:val="00C6509F"/>
    <w:rsid w:val="00C65D3A"/>
    <w:rsid w:val="00C65E03"/>
    <w:rsid w:val="00C66056"/>
    <w:rsid w:val="00C66376"/>
    <w:rsid w:val="00C6670F"/>
    <w:rsid w:val="00C66C12"/>
    <w:rsid w:val="00C67B97"/>
    <w:rsid w:val="00C67F82"/>
    <w:rsid w:val="00C70066"/>
    <w:rsid w:val="00C70DD9"/>
    <w:rsid w:val="00C70E6A"/>
    <w:rsid w:val="00C711DD"/>
    <w:rsid w:val="00C71861"/>
    <w:rsid w:val="00C7236B"/>
    <w:rsid w:val="00C740C9"/>
    <w:rsid w:val="00C747F2"/>
    <w:rsid w:val="00C763D7"/>
    <w:rsid w:val="00C76E21"/>
    <w:rsid w:val="00C76FD4"/>
    <w:rsid w:val="00C77BEE"/>
    <w:rsid w:val="00C77C4D"/>
    <w:rsid w:val="00C77C64"/>
    <w:rsid w:val="00C80493"/>
    <w:rsid w:val="00C809DB"/>
    <w:rsid w:val="00C80B14"/>
    <w:rsid w:val="00C80CB9"/>
    <w:rsid w:val="00C81006"/>
    <w:rsid w:val="00C81109"/>
    <w:rsid w:val="00C8193C"/>
    <w:rsid w:val="00C81CB6"/>
    <w:rsid w:val="00C81CEB"/>
    <w:rsid w:val="00C8209A"/>
    <w:rsid w:val="00C82582"/>
    <w:rsid w:val="00C8263C"/>
    <w:rsid w:val="00C82FE9"/>
    <w:rsid w:val="00C834E5"/>
    <w:rsid w:val="00C8394F"/>
    <w:rsid w:val="00C83FD0"/>
    <w:rsid w:val="00C852B8"/>
    <w:rsid w:val="00C85661"/>
    <w:rsid w:val="00C85E1C"/>
    <w:rsid w:val="00C9060F"/>
    <w:rsid w:val="00C90788"/>
    <w:rsid w:val="00C90D51"/>
    <w:rsid w:val="00C90DE0"/>
    <w:rsid w:val="00C915BE"/>
    <w:rsid w:val="00C918AA"/>
    <w:rsid w:val="00C9329D"/>
    <w:rsid w:val="00C93363"/>
    <w:rsid w:val="00C933B4"/>
    <w:rsid w:val="00C93899"/>
    <w:rsid w:val="00C939E4"/>
    <w:rsid w:val="00C940DC"/>
    <w:rsid w:val="00C940F8"/>
    <w:rsid w:val="00C944F9"/>
    <w:rsid w:val="00C94CC5"/>
    <w:rsid w:val="00C9581E"/>
    <w:rsid w:val="00C9584D"/>
    <w:rsid w:val="00C958FD"/>
    <w:rsid w:val="00C96186"/>
    <w:rsid w:val="00C964FB"/>
    <w:rsid w:val="00C96BD4"/>
    <w:rsid w:val="00C97467"/>
    <w:rsid w:val="00C97CC0"/>
    <w:rsid w:val="00C97CDF"/>
    <w:rsid w:val="00CA01F1"/>
    <w:rsid w:val="00CA07F4"/>
    <w:rsid w:val="00CA0D8C"/>
    <w:rsid w:val="00CA0DE0"/>
    <w:rsid w:val="00CA139A"/>
    <w:rsid w:val="00CA17E1"/>
    <w:rsid w:val="00CA1B6F"/>
    <w:rsid w:val="00CA214B"/>
    <w:rsid w:val="00CA2F94"/>
    <w:rsid w:val="00CA4720"/>
    <w:rsid w:val="00CA5178"/>
    <w:rsid w:val="00CA52DB"/>
    <w:rsid w:val="00CA53F3"/>
    <w:rsid w:val="00CA5F2E"/>
    <w:rsid w:val="00CA695D"/>
    <w:rsid w:val="00CA6AA3"/>
    <w:rsid w:val="00CA6C12"/>
    <w:rsid w:val="00CA741D"/>
    <w:rsid w:val="00CB0036"/>
    <w:rsid w:val="00CB0BC3"/>
    <w:rsid w:val="00CB0C32"/>
    <w:rsid w:val="00CB0CD2"/>
    <w:rsid w:val="00CB1403"/>
    <w:rsid w:val="00CB15FA"/>
    <w:rsid w:val="00CB182E"/>
    <w:rsid w:val="00CB21B7"/>
    <w:rsid w:val="00CB2625"/>
    <w:rsid w:val="00CB2969"/>
    <w:rsid w:val="00CB3664"/>
    <w:rsid w:val="00CB458A"/>
    <w:rsid w:val="00CB4A57"/>
    <w:rsid w:val="00CB516F"/>
    <w:rsid w:val="00CB6159"/>
    <w:rsid w:val="00CB61EF"/>
    <w:rsid w:val="00CB65A7"/>
    <w:rsid w:val="00CB6B61"/>
    <w:rsid w:val="00CB6F20"/>
    <w:rsid w:val="00CB7E47"/>
    <w:rsid w:val="00CC02C5"/>
    <w:rsid w:val="00CC05B2"/>
    <w:rsid w:val="00CC1EB3"/>
    <w:rsid w:val="00CC2FF6"/>
    <w:rsid w:val="00CC3E7A"/>
    <w:rsid w:val="00CC6DCB"/>
    <w:rsid w:val="00CC74DB"/>
    <w:rsid w:val="00CC756A"/>
    <w:rsid w:val="00CD0736"/>
    <w:rsid w:val="00CD3299"/>
    <w:rsid w:val="00CD3553"/>
    <w:rsid w:val="00CD36DB"/>
    <w:rsid w:val="00CD36F3"/>
    <w:rsid w:val="00CD3B37"/>
    <w:rsid w:val="00CD476A"/>
    <w:rsid w:val="00CD4D20"/>
    <w:rsid w:val="00CD4DE4"/>
    <w:rsid w:val="00CD538E"/>
    <w:rsid w:val="00CD569C"/>
    <w:rsid w:val="00CD592D"/>
    <w:rsid w:val="00CD5A48"/>
    <w:rsid w:val="00CD65FF"/>
    <w:rsid w:val="00CD75C3"/>
    <w:rsid w:val="00CD7FC6"/>
    <w:rsid w:val="00CE02E4"/>
    <w:rsid w:val="00CE0417"/>
    <w:rsid w:val="00CE04DB"/>
    <w:rsid w:val="00CE07D9"/>
    <w:rsid w:val="00CE0C9D"/>
    <w:rsid w:val="00CE10DA"/>
    <w:rsid w:val="00CE15AC"/>
    <w:rsid w:val="00CE2004"/>
    <w:rsid w:val="00CE3F49"/>
    <w:rsid w:val="00CE4296"/>
    <w:rsid w:val="00CE44B3"/>
    <w:rsid w:val="00CE48D5"/>
    <w:rsid w:val="00CE4D44"/>
    <w:rsid w:val="00CE4E29"/>
    <w:rsid w:val="00CE5CE4"/>
    <w:rsid w:val="00CE601F"/>
    <w:rsid w:val="00CE6FEB"/>
    <w:rsid w:val="00CE71A9"/>
    <w:rsid w:val="00CE750A"/>
    <w:rsid w:val="00CF04FF"/>
    <w:rsid w:val="00CF1057"/>
    <w:rsid w:val="00CF11B9"/>
    <w:rsid w:val="00CF2FB0"/>
    <w:rsid w:val="00CF3676"/>
    <w:rsid w:val="00CF376A"/>
    <w:rsid w:val="00CF37FC"/>
    <w:rsid w:val="00CF39D6"/>
    <w:rsid w:val="00CF3C71"/>
    <w:rsid w:val="00CF3EC4"/>
    <w:rsid w:val="00CF4136"/>
    <w:rsid w:val="00CF49C3"/>
    <w:rsid w:val="00CF59E7"/>
    <w:rsid w:val="00CF5E2B"/>
    <w:rsid w:val="00CF5EB2"/>
    <w:rsid w:val="00CF64ED"/>
    <w:rsid w:val="00CF65D1"/>
    <w:rsid w:val="00CF69E7"/>
    <w:rsid w:val="00CF75B1"/>
    <w:rsid w:val="00D000A3"/>
    <w:rsid w:val="00D001F7"/>
    <w:rsid w:val="00D0086D"/>
    <w:rsid w:val="00D00F1D"/>
    <w:rsid w:val="00D00FBE"/>
    <w:rsid w:val="00D0110F"/>
    <w:rsid w:val="00D011E0"/>
    <w:rsid w:val="00D01710"/>
    <w:rsid w:val="00D0216D"/>
    <w:rsid w:val="00D023EE"/>
    <w:rsid w:val="00D025F6"/>
    <w:rsid w:val="00D039AA"/>
    <w:rsid w:val="00D04A1E"/>
    <w:rsid w:val="00D04C36"/>
    <w:rsid w:val="00D05052"/>
    <w:rsid w:val="00D0575D"/>
    <w:rsid w:val="00D05905"/>
    <w:rsid w:val="00D05A9F"/>
    <w:rsid w:val="00D05E27"/>
    <w:rsid w:val="00D05F66"/>
    <w:rsid w:val="00D060FA"/>
    <w:rsid w:val="00D06122"/>
    <w:rsid w:val="00D06292"/>
    <w:rsid w:val="00D0665E"/>
    <w:rsid w:val="00D07DD6"/>
    <w:rsid w:val="00D07DF9"/>
    <w:rsid w:val="00D104FA"/>
    <w:rsid w:val="00D108F4"/>
    <w:rsid w:val="00D1116D"/>
    <w:rsid w:val="00D120AE"/>
    <w:rsid w:val="00D145B1"/>
    <w:rsid w:val="00D14B9D"/>
    <w:rsid w:val="00D14DF6"/>
    <w:rsid w:val="00D14E6D"/>
    <w:rsid w:val="00D15413"/>
    <w:rsid w:val="00D15A19"/>
    <w:rsid w:val="00D162DF"/>
    <w:rsid w:val="00D16512"/>
    <w:rsid w:val="00D1683B"/>
    <w:rsid w:val="00D16CEA"/>
    <w:rsid w:val="00D171BD"/>
    <w:rsid w:val="00D17485"/>
    <w:rsid w:val="00D175AC"/>
    <w:rsid w:val="00D17626"/>
    <w:rsid w:val="00D2021E"/>
    <w:rsid w:val="00D204FA"/>
    <w:rsid w:val="00D20E1A"/>
    <w:rsid w:val="00D21176"/>
    <w:rsid w:val="00D2253E"/>
    <w:rsid w:val="00D22704"/>
    <w:rsid w:val="00D23A1C"/>
    <w:rsid w:val="00D23BCC"/>
    <w:rsid w:val="00D2488F"/>
    <w:rsid w:val="00D248B7"/>
    <w:rsid w:val="00D253A0"/>
    <w:rsid w:val="00D257B6"/>
    <w:rsid w:val="00D2641C"/>
    <w:rsid w:val="00D26CC4"/>
    <w:rsid w:val="00D26E87"/>
    <w:rsid w:val="00D2745E"/>
    <w:rsid w:val="00D27BB9"/>
    <w:rsid w:val="00D27D7B"/>
    <w:rsid w:val="00D27DC8"/>
    <w:rsid w:val="00D30772"/>
    <w:rsid w:val="00D3174B"/>
    <w:rsid w:val="00D31A32"/>
    <w:rsid w:val="00D31D5B"/>
    <w:rsid w:val="00D325DE"/>
    <w:rsid w:val="00D32AC1"/>
    <w:rsid w:val="00D32CA6"/>
    <w:rsid w:val="00D32E4E"/>
    <w:rsid w:val="00D33B9D"/>
    <w:rsid w:val="00D34E1B"/>
    <w:rsid w:val="00D34EAB"/>
    <w:rsid w:val="00D353DE"/>
    <w:rsid w:val="00D35733"/>
    <w:rsid w:val="00D35DBF"/>
    <w:rsid w:val="00D36081"/>
    <w:rsid w:val="00D36D36"/>
    <w:rsid w:val="00D3741E"/>
    <w:rsid w:val="00D375B0"/>
    <w:rsid w:val="00D37724"/>
    <w:rsid w:val="00D3779B"/>
    <w:rsid w:val="00D37868"/>
    <w:rsid w:val="00D3788E"/>
    <w:rsid w:val="00D40003"/>
    <w:rsid w:val="00D40B62"/>
    <w:rsid w:val="00D41106"/>
    <w:rsid w:val="00D41741"/>
    <w:rsid w:val="00D425EC"/>
    <w:rsid w:val="00D4330E"/>
    <w:rsid w:val="00D4331D"/>
    <w:rsid w:val="00D4359A"/>
    <w:rsid w:val="00D43E0A"/>
    <w:rsid w:val="00D44E19"/>
    <w:rsid w:val="00D4516D"/>
    <w:rsid w:val="00D45173"/>
    <w:rsid w:val="00D457D5"/>
    <w:rsid w:val="00D462AC"/>
    <w:rsid w:val="00D4741D"/>
    <w:rsid w:val="00D47911"/>
    <w:rsid w:val="00D47D3F"/>
    <w:rsid w:val="00D47D95"/>
    <w:rsid w:val="00D507D6"/>
    <w:rsid w:val="00D509F3"/>
    <w:rsid w:val="00D519E5"/>
    <w:rsid w:val="00D51AB2"/>
    <w:rsid w:val="00D521A4"/>
    <w:rsid w:val="00D52353"/>
    <w:rsid w:val="00D5276D"/>
    <w:rsid w:val="00D53103"/>
    <w:rsid w:val="00D53C41"/>
    <w:rsid w:val="00D53C99"/>
    <w:rsid w:val="00D541E7"/>
    <w:rsid w:val="00D54678"/>
    <w:rsid w:val="00D54FD6"/>
    <w:rsid w:val="00D5526D"/>
    <w:rsid w:val="00D55341"/>
    <w:rsid w:val="00D55906"/>
    <w:rsid w:val="00D55EED"/>
    <w:rsid w:val="00D56419"/>
    <w:rsid w:val="00D569B0"/>
    <w:rsid w:val="00D56CC6"/>
    <w:rsid w:val="00D56F4E"/>
    <w:rsid w:val="00D56F65"/>
    <w:rsid w:val="00D5753C"/>
    <w:rsid w:val="00D57875"/>
    <w:rsid w:val="00D57B5A"/>
    <w:rsid w:val="00D57EFF"/>
    <w:rsid w:val="00D601C3"/>
    <w:rsid w:val="00D604B4"/>
    <w:rsid w:val="00D60550"/>
    <w:rsid w:val="00D606E9"/>
    <w:rsid w:val="00D61062"/>
    <w:rsid w:val="00D61390"/>
    <w:rsid w:val="00D61CD4"/>
    <w:rsid w:val="00D6274A"/>
    <w:rsid w:val="00D62A56"/>
    <w:rsid w:val="00D62C5A"/>
    <w:rsid w:val="00D62E09"/>
    <w:rsid w:val="00D63072"/>
    <w:rsid w:val="00D633E4"/>
    <w:rsid w:val="00D63C93"/>
    <w:rsid w:val="00D6411A"/>
    <w:rsid w:val="00D65242"/>
    <w:rsid w:val="00D6578A"/>
    <w:rsid w:val="00D66009"/>
    <w:rsid w:val="00D66534"/>
    <w:rsid w:val="00D66DBF"/>
    <w:rsid w:val="00D678C2"/>
    <w:rsid w:val="00D67A1A"/>
    <w:rsid w:val="00D67B35"/>
    <w:rsid w:val="00D67EDA"/>
    <w:rsid w:val="00D706DD"/>
    <w:rsid w:val="00D70AF0"/>
    <w:rsid w:val="00D714FB"/>
    <w:rsid w:val="00D71532"/>
    <w:rsid w:val="00D715E4"/>
    <w:rsid w:val="00D71925"/>
    <w:rsid w:val="00D72017"/>
    <w:rsid w:val="00D7255B"/>
    <w:rsid w:val="00D72CA0"/>
    <w:rsid w:val="00D74649"/>
    <w:rsid w:val="00D755CB"/>
    <w:rsid w:val="00D755F3"/>
    <w:rsid w:val="00D75832"/>
    <w:rsid w:val="00D75D3B"/>
    <w:rsid w:val="00D7672D"/>
    <w:rsid w:val="00D77152"/>
    <w:rsid w:val="00D77347"/>
    <w:rsid w:val="00D801AE"/>
    <w:rsid w:val="00D80F95"/>
    <w:rsid w:val="00D812F3"/>
    <w:rsid w:val="00D8137E"/>
    <w:rsid w:val="00D817FA"/>
    <w:rsid w:val="00D81FDB"/>
    <w:rsid w:val="00D82392"/>
    <w:rsid w:val="00D82D38"/>
    <w:rsid w:val="00D83463"/>
    <w:rsid w:val="00D845BE"/>
    <w:rsid w:val="00D84B08"/>
    <w:rsid w:val="00D84D36"/>
    <w:rsid w:val="00D8571C"/>
    <w:rsid w:val="00D85814"/>
    <w:rsid w:val="00D859C1"/>
    <w:rsid w:val="00D864C9"/>
    <w:rsid w:val="00D9001C"/>
    <w:rsid w:val="00D90C04"/>
    <w:rsid w:val="00D91952"/>
    <w:rsid w:val="00D91BA3"/>
    <w:rsid w:val="00D91C74"/>
    <w:rsid w:val="00D922D0"/>
    <w:rsid w:val="00D928DF"/>
    <w:rsid w:val="00D92D0D"/>
    <w:rsid w:val="00D92D97"/>
    <w:rsid w:val="00D93049"/>
    <w:rsid w:val="00D9326A"/>
    <w:rsid w:val="00D93611"/>
    <w:rsid w:val="00D937BA"/>
    <w:rsid w:val="00D94B0C"/>
    <w:rsid w:val="00D95421"/>
    <w:rsid w:val="00D962F7"/>
    <w:rsid w:val="00D96764"/>
    <w:rsid w:val="00D97945"/>
    <w:rsid w:val="00D97FC3"/>
    <w:rsid w:val="00DA0DF5"/>
    <w:rsid w:val="00DA156C"/>
    <w:rsid w:val="00DA3089"/>
    <w:rsid w:val="00DA3205"/>
    <w:rsid w:val="00DA3DA4"/>
    <w:rsid w:val="00DA4124"/>
    <w:rsid w:val="00DA424C"/>
    <w:rsid w:val="00DA5340"/>
    <w:rsid w:val="00DA5D93"/>
    <w:rsid w:val="00DA6131"/>
    <w:rsid w:val="00DA646C"/>
    <w:rsid w:val="00DA697C"/>
    <w:rsid w:val="00DA7145"/>
    <w:rsid w:val="00DA76B9"/>
    <w:rsid w:val="00DB0187"/>
    <w:rsid w:val="00DB02D8"/>
    <w:rsid w:val="00DB1587"/>
    <w:rsid w:val="00DB2CCF"/>
    <w:rsid w:val="00DB32CD"/>
    <w:rsid w:val="00DB36A2"/>
    <w:rsid w:val="00DB3A87"/>
    <w:rsid w:val="00DB3D39"/>
    <w:rsid w:val="00DB432D"/>
    <w:rsid w:val="00DB49E3"/>
    <w:rsid w:val="00DB4F93"/>
    <w:rsid w:val="00DB5089"/>
    <w:rsid w:val="00DB514F"/>
    <w:rsid w:val="00DB566D"/>
    <w:rsid w:val="00DB5893"/>
    <w:rsid w:val="00DB6A98"/>
    <w:rsid w:val="00DB6AAF"/>
    <w:rsid w:val="00DB756D"/>
    <w:rsid w:val="00DB760D"/>
    <w:rsid w:val="00DC03ED"/>
    <w:rsid w:val="00DC1253"/>
    <w:rsid w:val="00DC15A7"/>
    <w:rsid w:val="00DC2083"/>
    <w:rsid w:val="00DC278A"/>
    <w:rsid w:val="00DC2C18"/>
    <w:rsid w:val="00DC312B"/>
    <w:rsid w:val="00DC33C8"/>
    <w:rsid w:val="00DC346F"/>
    <w:rsid w:val="00DC34EB"/>
    <w:rsid w:val="00DC3768"/>
    <w:rsid w:val="00DC37E7"/>
    <w:rsid w:val="00DC5A12"/>
    <w:rsid w:val="00DC66A7"/>
    <w:rsid w:val="00DC66DD"/>
    <w:rsid w:val="00DC713B"/>
    <w:rsid w:val="00DD114C"/>
    <w:rsid w:val="00DD1239"/>
    <w:rsid w:val="00DD1A71"/>
    <w:rsid w:val="00DD1E1D"/>
    <w:rsid w:val="00DD2459"/>
    <w:rsid w:val="00DD271F"/>
    <w:rsid w:val="00DD357B"/>
    <w:rsid w:val="00DD35EC"/>
    <w:rsid w:val="00DD3D9C"/>
    <w:rsid w:val="00DD41A9"/>
    <w:rsid w:val="00DD6D9E"/>
    <w:rsid w:val="00DD7178"/>
    <w:rsid w:val="00DD719C"/>
    <w:rsid w:val="00DE0E5B"/>
    <w:rsid w:val="00DE1AED"/>
    <w:rsid w:val="00DE1F41"/>
    <w:rsid w:val="00DE216A"/>
    <w:rsid w:val="00DE226D"/>
    <w:rsid w:val="00DE24CF"/>
    <w:rsid w:val="00DE3115"/>
    <w:rsid w:val="00DE3B7A"/>
    <w:rsid w:val="00DE3CF7"/>
    <w:rsid w:val="00DE4337"/>
    <w:rsid w:val="00DE5013"/>
    <w:rsid w:val="00DE5EAC"/>
    <w:rsid w:val="00DE5FDD"/>
    <w:rsid w:val="00DE6177"/>
    <w:rsid w:val="00DE6470"/>
    <w:rsid w:val="00DE6727"/>
    <w:rsid w:val="00DE723A"/>
    <w:rsid w:val="00DE7393"/>
    <w:rsid w:val="00DE749B"/>
    <w:rsid w:val="00DF106A"/>
    <w:rsid w:val="00DF13F9"/>
    <w:rsid w:val="00DF1A8A"/>
    <w:rsid w:val="00DF2153"/>
    <w:rsid w:val="00DF36F8"/>
    <w:rsid w:val="00DF39B6"/>
    <w:rsid w:val="00DF3BAE"/>
    <w:rsid w:val="00DF4CCA"/>
    <w:rsid w:val="00DF5132"/>
    <w:rsid w:val="00DF545C"/>
    <w:rsid w:val="00DF54EE"/>
    <w:rsid w:val="00DF5799"/>
    <w:rsid w:val="00DF5ACA"/>
    <w:rsid w:val="00DF5D61"/>
    <w:rsid w:val="00DF6E87"/>
    <w:rsid w:val="00DF6F65"/>
    <w:rsid w:val="00E00272"/>
    <w:rsid w:val="00E00BEB"/>
    <w:rsid w:val="00E0115E"/>
    <w:rsid w:val="00E023F2"/>
    <w:rsid w:val="00E02E94"/>
    <w:rsid w:val="00E02F19"/>
    <w:rsid w:val="00E037BD"/>
    <w:rsid w:val="00E040AD"/>
    <w:rsid w:val="00E049D6"/>
    <w:rsid w:val="00E04B52"/>
    <w:rsid w:val="00E052C2"/>
    <w:rsid w:val="00E0542D"/>
    <w:rsid w:val="00E054F4"/>
    <w:rsid w:val="00E102FA"/>
    <w:rsid w:val="00E1079F"/>
    <w:rsid w:val="00E116DB"/>
    <w:rsid w:val="00E11F6C"/>
    <w:rsid w:val="00E12407"/>
    <w:rsid w:val="00E1250B"/>
    <w:rsid w:val="00E1259F"/>
    <w:rsid w:val="00E13BC6"/>
    <w:rsid w:val="00E14006"/>
    <w:rsid w:val="00E143A0"/>
    <w:rsid w:val="00E14505"/>
    <w:rsid w:val="00E14DED"/>
    <w:rsid w:val="00E15308"/>
    <w:rsid w:val="00E153EC"/>
    <w:rsid w:val="00E15528"/>
    <w:rsid w:val="00E1662F"/>
    <w:rsid w:val="00E17FE4"/>
    <w:rsid w:val="00E2019A"/>
    <w:rsid w:val="00E20878"/>
    <w:rsid w:val="00E21255"/>
    <w:rsid w:val="00E21326"/>
    <w:rsid w:val="00E219F2"/>
    <w:rsid w:val="00E21C71"/>
    <w:rsid w:val="00E22680"/>
    <w:rsid w:val="00E228E8"/>
    <w:rsid w:val="00E228F8"/>
    <w:rsid w:val="00E22949"/>
    <w:rsid w:val="00E2307D"/>
    <w:rsid w:val="00E231C9"/>
    <w:rsid w:val="00E23652"/>
    <w:rsid w:val="00E23B14"/>
    <w:rsid w:val="00E23CEF"/>
    <w:rsid w:val="00E23D43"/>
    <w:rsid w:val="00E25500"/>
    <w:rsid w:val="00E256B5"/>
    <w:rsid w:val="00E25B0C"/>
    <w:rsid w:val="00E26976"/>
    <w:rsid w:val="00E26AF8"/>
    <w:rsid w:val="00E2791F"/>
    <w:rsid w:val="00E27E0C"/>
    <w:rsid w:val="00E30146"/>
    <w:rsid w:val="00E309D2"/>
    <w:rsid w:val="00E31002"/>
    <w:rsid w:val="00E3111D"/>
    <w:rsid w:val="00E31351"/>
    <w:rsid w:val="00E31C03"/>
    <w:rsid w:val="00E31EC0"/>
    <w:rsid w:val="00E32161"/>
    <w:rsid w:val="00E32D25"/>
    <w:rsid w:val="00E334B0"/>
    <w:rsid w:val="00E335AE"/>
    <w:rsid w:val="00E33CC2"/>
    <w:rsid w:val="00E341DE"/>
    <w:rsid w:val="00E343BF"/>
    <w:rsid w:val="00E344C6"/>
    <w:rsid w:val="00E34A67"/>
    <w:rsid w:val="00E34F8D"/>
    <w:rsid w:val="00E35AC9"/>
    <w:rsid w:val="00E35FE7"/>
    <w:rsid w:val="00E36489"/>
    <w:rsid w:val="00E36707"/>
    <w:rsid w:val="00E367A2"/>
    <w:rsid w:val="00E3694B"/>
    <w:rsid w:val="00E36B78"/>
    <w:rsid w:val="00E37302"/>
    <w:rsid w:val="00E37CA9"/>
    <w:rsid w:val="00E4019B"/>
    <w:rsid w:val="00E40570"/>
    <w:rsid w:val="00E40FD8"/>
    <w:rsid w:val="00E412F6"/>
    <w:rsid w:val="00E41378"/>
    <w:rsid w:val="00E4217D"/>
    <w:rsid w:val="00E42D89"/>
    <w:rsid w:val="00E441F2"/>
    <w:rsid w:val="00E4456A"/>
    <w:rsid w:val="00E44D6F"/>
    <w:rsid w:val="00E452DE"/>
    <w:rsid w:val="00E463B8"/>
    <w:rsid w:val="00E466CB"/>
    <w:rsid w:val="00E46701"/>
    <w:rsid w:val="00E47397"/>
    <w:rsid w:val="00E4780E"/>
    <w:rsid w:val="00E500AC"/>
    <w:rsid w:val="00E51142"/>
    <w:rsid w:val="00E51690"/>
    <w:rsid w:val="00E51D85"/>
    <w:rsid w:val="00E51F95"/>
    <w:rsid w:val="00E52247"/>
    <w:rsid w:val="00E52B66"/>
    <w:rsid w:val="00E53F5C"/>
    <w:rsid w:val="00E54536"/>
    <w:rsid w:val="00E549F4"/>
    <w:rsid w:val="00E54DFF"/>
    <w:rsid w:val="00E55756"/>
    <w:rsid w:val="00E55C1F"/>
    <w:rsid w:val="00E55C72"/>
    <w:rsid w:val="00E573F9"/>
    <w:rsid w:val="00E57DF2"/>
    <w:rsid w:val="00E603CD"/>
    <w:rsid w:val="00E60497"/>
    <w:rsid w:val="00E605FA"/>
    <w:rsid w:val="00E60D04"/>
    <w:rsid w:val="00E61176"/>
    <w:rsid w:val="00E61791"/>
    <w:rsid w:val="00E63E5C"/>
    <w:rsid w:val="00E64555"/>
    <w:rsid w:val="00E645D8"/>
    <w:rsid w:val="00E653B7"/>
    <w:rsid w:val="00E65B56"/>
    <w:rsid w:val="00E65BA2"/>
    <w:rsid w:val="00E666CC"/>
    <w:rsid w:val="00E66794"/>
    <w:rsid w:val="00E679B6"/>
    <w:rsid w:val="00E67B2F"/>
    <w:rsid w:val="00E67D43"/>
    <w:rsid w:val="00E70114"/>
    <w:rsid w:val="00E70465"/>
    <w:rsid w:val="00E708FF"/>
    <w:rsid w:val="00E712EA"/>
    <w:rsid w:val="00E71E69"/>
    <w:rsid w:val="00E7231D"/>
    <w:rsid w:val="00E7278A"/>
    <w:rsid w:val="00E727FC"/>
    <w:rsid w:val="00E73095"/>
    <w:rsid w:val="00E7380A"/>
    <w:rsid w:val="00E73AD7"/>
    <w:rsid w:val="00E73B0D"/>
    <w:rsid w:val="00E7479C"/>
    <w:rsid w:val="00E74CDA"/>
    <w:rsid w:val="00E74E51"/>
    <w:rsid w:val="00E754A9"/>
    <w:rsid w:val="00E7566D"/>
    <w:rsid w:val="00E7585D"/>
    <w:rsid w:val="00E75AB5"/>
    <w:rsid w:val="00E75F44"/>
    <w:rsid w:val="00E77127"/>
    <w:rsid w:val="00E7726F"/>
    <w:rsid w:val="00E77430"/>
    <w:rsid w:val="00E7784A"/>
    <w:rsid w:val="00E77BE3"/>
    <w:rsid w:val="00E77CA5"/>
    <w:rsid w:val="00E77FA1"/>
    <w:rsid w:val="00E801D1"/>
    <w:rsid w:val="00E80323"/>
    <w:rsid w:val="00E8145C"/>
    <w:rsid w:val="00E81620"/>
    <w:rsid w:val="00E826AC"/>
    <w:rsid w:val="00E82A5F"/>
    <w:rsid w:val="00E843B6"/>
    <w:rsid w:val="00E8473B"/>
    <w:rsid w:val="00E85011"/>
    <w:rsid w:val="00E85352"/>
    <w:rsid w:val="00E85924"/>
    <w:rsid w:val="00E86485"/>
    <w:rsid w:val="00E8655F"/>
    <w:rsid w:val="00E86902"/>
    <w:rsid w:val="00E870AC"/>
    <w:rsid w:val="00E8783B"/>
    <w:rsid w:val="00E919CC"/>
    <w:rsid w:val="00E91AE0"/>
    <w:rsid w:val="00E91FDA"/>
    <w:rsid w:val="00E925F6"/>
    <w:rsid w:val="00E9274D"/>
    <w:rsid w:val="00E92D90"/>
    <w:rsid w:val="00E93878"/>
    <w:rsid w:val="00E948D5"/>
    <w:rsid w:val="00E95421"/>
    <w:rsid w:val="00E9550E"/>
    <w:rsid w:val="00E961EE"/>
    <w:rsid w:val="00E97209"/>
    <w:rsid w:val="00E97656"/>
    <w:rsid w:val="00E97E73"/>
    <w:rsid w:val="00EA02AB"/>
    <w:rsid w:val="00EA04BE"/>
    <w:rsid w:val="00EA0FE4"/>
    <w:rsid w:val="00EA245D"/>
    <w:rsid w:val="00EA2917"/>
    <w:rsid w:val="00EA2B02"/>
    <w:rsid w:val="00EA31C6"/>
    <w:rsid w:val="00EA31E9"/>
    <w:rsid w:val="00EA3B39"/>
    <w:rsid w:val="00EA49E9"/>
    <w:rsid w:val="00EA5972"/>
    <w:rsid w:val="00EA5CB6"/>
    <w:rsid w:val="00EA621F"/>
    <w:rsid w:val="00EA6239"/>
    <w:rsid w:val="00EA62BC"/>
    <w:rsid w:val="00EA6C08"/>
    <w:rsid w:val="00EA6CE9"/>
    <w:rsid w:val="00EA7BF0"/>
    <w:rsid w:val="00EB0045"/>
    <w:rsid w:val="00EB052B"/>
    <w:rsid w:val="00EB05AA"/>
    <w:rsid w:val="00EB0741"/>
    <w:rsid w:val="00EB09EC"/>
    <w:rsid w:val="00EB22CE"/>
    <w:rsid w:val="00EB2F8F"/>
    <w:rsid w:val="00EB3513"/>
    <w:rsid w:val="00EB38B1"/>
    <w:rsid w:val="00EB43C6"/>
    <w:rsid w:val="00EB4EA7"/>
    <w:rsid w:val="00EB549C"/>
    <w:rsid w:val="00EB7130"/>
    <w:rsid w:val="00EB72F2"/>
    <w:rsid w:val="00EB7C2A"/>
    <w:rsid w:val="00EC0C5A"/>
    <w:rsid w:val="00EC0F3A"/>
    <w:rsid w:val="00EC25A0"/>
    <w:rsid w:val="00EC2B31"/>
    <w:rsid w:val="00EC3ED7"/>
    <w:rsid w:val="00EC4DFE"/>
    <w:rsid w:val="00EC5ED5"/>
    <w:rsid w:val="00EC6E63"/>
    <w:rsid w:val="00EC78C9"/>
    <w:rsid w:val="00EC7E15"/>
    <w:rsid w:val="00ED0A88"/>
    <w:rsid w:val="00ED0B88"/>
    <w:rsid w:val="00ED1EBE"/>
    <w:rsid w:val="00ED1F26"/>
    <w:rsid w:val="00ED21D9"/>
    <w:rsid w:val="00ED27C0"/>
    <w:rsid w:val="00ED285C"/>
    <w:rsid w:val="00ED2FE7"/>
    <w:rsid w:val="00ED31E2"/>
    <w:rsid w:val="00ED329B"/>
    <w:rsid w:val="00ED373D"/>
    <w:rsid w:val="00ED3CA2"/>
    <w:rsid w:val="00ED4351"/>
    <w:rsid w:val="00ED4647"/>
    <w:rsid w:val="00ED4BFB"/>
    <w:rsid w:val="00ED532E"/>
    <w:rsid w:val="00ED5DD9"/>
    <w:rsid w:val="00ED6610"/>
    <w:rsid w:val="00ED66B0"/>
    <w:rsid w:val="00ED66B3"/>
    <w:rsid w:val="00ED69F5"/>
    <w:rsid w:val="00ED77A3"/>
    <w:rsid w:val="00ED7B56"/>
    <w:rsid w:val="00EE0525"/>
    <w:rsid w:val="00EE0D0F"/>
    <w:rsid w:val="00EE194D"/>
    <w:rsid w:val="00EE1ADC"/>
    <w:rsid w:val="00EE21F1"/>
    <w:rsid w:val="00EE225D"/>
    <w:rsid w:val="00EE2D43"/>
    <w:rsid w:val="00EE41EA"/>
    <w:rsid w:val="00EE45CC"/>
    <w:rsid w:val="00EE4BFF"/>
    <w:rsid w:val="00EE4F28"/>
    <w:rsid w:val="00EE50CE"/>
    <w:rsid w:val="00EE54A4"/>
    <w:rsid w:val="00EE5764"/>
    <w:rsid w:val="00EE62B8"/>
    <w:rsid w:val="00EE69CB"/>
    <w:rsid w:val="00EE7039"/>
    <w:rsid w:val="00EF0B10"/>
    <w:rsid w:val="00EF111E"/>
    <w:rsid w:val="00EF1615"/>
    <w:rsid w:val="00EF1A29"/>
    <w:rsid w:val="00EF1ADC"/>
    <w:rsid w:val="00EF1B6B"/>
    <w:rsid w:val="00EF1FAE"/>
    <w:rsid w:val="00EF2B27"/>
    <w:rsid w:val="00EF2CB0"/>
    <w:rsid w:val="00EF319B"/>
    <w:rsid w:val="00EF3896"/>
    <w:rsid w:val="00EF4866"/>
    <w:rsid w:val="00EF540D"/>
    <w:rsid w:val="00EF57AD"/>
    <w:rsid w:val="00EF5B8F"/>
    <w:rsid w:val="00EF5BB5"/>
    <w:rsid w:val="00EF6317"/>
    <w:rsid w:val="00EF70FF"/>
    <w:rsid w:val="00EF7422"/>
    <w:rsid w:val="00EF752D"/>
    <w:rsid w:val="00EF7865"/>
    <w:rsid w:val="00F00A8A"/>
    <w:rsid w:val="00F00D4A"/>
    <w:rsid w:val="00F00ED3"/>
    <w:rsid w:val="00F0127A"/>
    <w:rsid w:val="00F02830"/>
    <w:rsid w:val="00F034FE"/>
    <w:rsid w:val="00F035CA"/>
    <w:rsid w:val="00F0387E"/>
    <w:rsid w:val="00F03CEC"/>
    <w:rsid w:val="00F0421E"/>
    <w:rsid w:val="00F04636"/>
    <w:rsid w:val="00F0477C"/>
    <w:rsid w:val="00F04BBE"/>
    <w:rsid w:val="00F04D51"/>
    <w:rsid w:val="00F04E09"/>
    <w:rsid w:val="00F05244"/>
    <w:rsid w:val="00F05319"/>
    <w:rsid w:val="00F05D48"/>
    <w:rsid w:val="00F069B5"/>
    <w:rsid w:val="00F06FD8"/>
    <w:rsid w:val="00F07DBC"/>
    <w:rsid w:val="00F106BB"/>
    <w:rsid w:val="00F10C65"/>
    <w:rsid w:val="00F110FC"/>
    <w:rsid w:val="00F12A66"/>
    <w:rsid w:val="00F12DF9"/>
    <w:rsid w:val="00F12F95"/>
    <w:rsid w:val="00F13351"/>
    <w:rsid w:val="00F143B0"/>
    <w:rsid w:val="00F14569"/>
    <w:rsid w:val="00F14D9F"/>
    <w:rsid w:val="00F14E2F"/>
    <w:rsid w:val="00F1550C"/>
    <w:rsid w:val="00F15E3D"/>
    <w:rsid w:val="00F16356"/>
    <w:rsid w:val="00F164DA"/>
    <w:rsid w:val="00F16F1D"/>
    <w:rsid w:val="00F17030"/>
    <w:rsid w:val="00F175F7"/>
    <w:rsid w:val="00F17B03"/>
    <w:rsid w:val="00F207F5"/>
    <w:rsid w:val="00F20E1F"/>
    <w:rsid w:val="00F2148F"/>
    <w:rsid w:val="00F21786"/>
    <w:rsid w:val="00F2191A"/>
    <w:rsid w:val="00F230D4"/>
    <w:rsid w:val="00F23255"/>
    <w:rsid w:val="00F24C74"/>
    <w:rsid w:val="00F250A6"/>
    <w:rsid w:val="00F252A7"/>
    <w:rsid w:val="00F254F9"/>
    <w:rsid w:val="00F25A1D"/>
    <w:rsid w:val="00F2655F"/>
    <w:rsid w:val="00F265C9"/>
    <w:rsid w:val="00F270C8"/>
    <w:rsid w:val="00F2748E"/>
    <w:rsid w:val="00F279E5"/>
    <w:rsid w:val="00F27BC7"/>
    <w:rsid w:val="00F27C5D"/>
    <w:rsid w:val="00F3003C"/>
    <w:rsid w:val="00F302A8"/>
    <w:rsid w:val="00F30683"/>
    <w:rsid w:val="00F311BF"/>
    <w:rsid w:val="00F315B2"/>
    <w:rsid w:val="00F318DA"/>
    <w:rsid w:val="00F31BD3"/>
    <w:rsid w:val="00F31BE9"/>
    <w:rsid w:val="00F3255D"/>
    <w:rsid w:val="00F32620"/>
    <w:rsid w:val="00F32EA3"/>
    <w:rsid w:val="00F32F47"/>
    <w:rsid w:val="00F33861"/>
    <w:rsid w:val="00F3395E"/>
    <w:rsid w:val="00F33ABA"/>
    <w:rsid w:val="00F33AFB"/>
    <w:rsid w:val="00F33BDC"/>
    <w:rsid w:val="00F33F6C"/>
    <w:rsid w:val="00F34710"/>
    <w:rsid w:val="00F3558E"/>
    <w:rsid w:val="00F35765"/>
    <w:rsid w:val="00F35793"/>
    <w:rsid w:val="00F35ABB"/>
    <w:rsid w:val="00F35AE7"/>
    <w:rsid w:val="00F35DD4"/>
    <w:rsid w:val="00F35DEE"/>
    <w:rsid w:val="00F36312"/>
    <w:rsid w:val="00F3710E"/>
    <w:rsid w:val="00F37804"/>
    <w:rsid w:val="00F408B7"/>
    <w:rsid w:val="00F40E34"/>
    <w:rsid w:val="00F41341"/>
    <w:rsid w:val="00F4174C"/>
    <w:rsid w:val="00F42894"/>
    <w:rsid w:val="00F42E71"/>
    <w:rsid w:val="00F42FC2"/>
    <w:rsid w:val="00F43161"/>
    <w:rsid w:val="00F435A0"/>
    <w:rsid w:val="00F436D5"/>
    <w:rsid w:val="00F43B9F"/>
    <w:rsid w:val="00F43CA5"/>
    <w:rsid w:val="00F4460F"/>
    <w:rsid w:val="00F4462F"/>
    <w:rsid w:val="00F447A3"/>
    <w:rsid w:val="00F4480E"/>
    <w:rsid w:val="00F44D7B"/>
    <w:rsid w:val="00F45256"/>
    <w:rsid w:val="00F455D3"/>
    <w:rsid w:val="00F457F6"/>
    <w:rsid w:val="00F45CAB"/>
    <w:rsid w:val="00F45F3A"/>
    <w:rsid w:val="00F4603A"/>
    <w:rsid w:val="00F465B2"/>
    <w:rsid w:val="00F46B2A"/>
    <w:rsid w:val="00F47310"/>
    <w:rsid w:val="00F4797A"/>
    <w:rsid w:val="00F47F65"/>
    <w:rsid w:val="00F5008F"/>
    <w:rsid w:val="00F502FD"/>
    <w:rsid w:val="00F50FEF"/>
    <w:rsid w:val="00F5114A"/>
    <w:rsid w:val="00F5119A"/>
    <w:rsid w:val="00F51512"/>
    <w:rsid w:val="00F515A2"/>
    <w:rsid w:val="00F51671"/>
    <w:rsid w:val="00F516B3"/>
    <w:rsid w:val="00F51750"/>
    <w:rsid w:val="00F51F53"/>
    <w:rsid w:val="00F52080"/>
    <w:rsid w:val="00F52506"/>
    <w:rsid w:val="00F52B8B"/>
    <w:rsid w:val="00F52FFE"/>
    <w:rsid w:val="00F532F6"/>
    <w:rsid w:val="00F53792"/>
    <w:rsid w:val="00F53BFA"/>
    <w:rsid w:val="00F54813"/>
    <w:rsid w:val="00F548B8"/>
    <w:rsid w:val="00F54B2F"/>
    <w:rsid w:val="00F553E1"/>
    <w:rsid w:val="00F555C3"/>
    <w:rsid w:val="00F5598F"/>
    <w:rsid w:val="00F55AE6"/>
    <w:rsid w:val="00F55C61"/>
    <w:rsid w:val="00F55D72"/>
    <w:rsid w:val="00F5630C"/>
    <w:rsid w:val="00F56973"/>
    <w:rsid w:val="00F56D9A"/>
    <w:rsid w:val="00F56F7A"/>
    <w:rsid w:val="00F5721D"/>
    <w:rsid w:val="00F574CC"/>
    <w:rsid w:val="00F57CA2"/>
    <w:rsid w:val="00F61751"/>
    <w:rsid w:val="00F618ED"/>
    <w:rsid w:val="00F62147"/>
    <w:rsid w:val="00F63661"/>
    <w:rsid w:val="00F6375F"/>
    <w:rsid w:val="00F63D06"/>
    <w:rsid w:val="00F64AD5"/>
    <w:rsid w:val="00F659AF"/>
    <w:rsid w:val="00F65A8D"/>
    <w:rsid w:val="00F65C11"/>
    <w:rsid w:val="00F66A72"/>
    <w:rsid w:val="00F66D1A"/>
    <w:rsid w:val="00F67BBB"/>
    <w:rsid w:val="00F701E9"/>
    <w:rsid w:val="00F70F75"/>
    <w:rsid w:val="00F71187"/>
    <w:rsid w:val="00F714D0"/>
    <w:rsid w:val="00F71854"/>
    <w:rsid w:val="00F718B7"/>
    <w:rsid w:val="00F71CA9"/>
    <w:rsid w:val="00F7219E"/>
    <w:rsid w:val="00F721D1"/>
    <w:rsid w:val="00F721D2"/>
    <w:rsid w:val="00F729A7"/>
    <w:rsid w:val="00F72A48"/>
    <w:rsid w:val="00F72ABE"/>
    <w:rsid w:val="00F72F6D"/>
    <w:rsid w:val="00F73552"/>
    <w:rsid w:val="00F74AD5"/>
    <w:rsid w:val="00F750A5"/>
    <w:rsid w:val="00F75432"/>
    <w:rsid w:val="00F7673C"/>
    <w:rsid w:val="00F768DE"/>
    <w:rsid w:val="00F76C7A"/>
    <w:rsid w:val="00F76D6E"/>
    <w:rsid w:val="00F77581"/>
    <w:rsid w:val="00F775AD"/>
    <w:rsid w:val="00F803B9"/>
    <w:rsid w:val="00F806DC"/>
    <w:rsid w:val="00F8088C"/>
    <w:rsid w:val="00F80D04"/>
    <w:rsid w:val="00F80D35"/>
    <w:rsid w:val="00F81F5E"/>
    <w:rsid w:val="00F82883"/>
    <w:rsid w:val="00F83AD5"/>
    <w:rsid w:val="00F83DF6"/>
    <w:rsid w:val="00F84039"/>
    <w:rsid w:val="00F84CBB"/>
    <w:rsid w:val="00F85092"/>
    <w:rsid w:val="00F85C83"/>
    <w:rsid w:val="00F85EBB"/>
    <w:rsid w:val="00F85F88"/>
    <w:rsid w:val="00F85FD7"/>
    <w:rsid w:val="00F868DE"/>
    <w:rsid w:val="00F869FE"/>
    <w:rsid w:val="00F86CBF"/>
    <w:rsid w:val="00F87DB0"/>
    <w:rsid w:val="00F902DE"/>
    <w:rsid w:val="00F90409"/>
    <w:rsid w:val="00F90601"/>
    <w:rsid w:val="00F90B50"/>
    <w:rsid w:val="00F90BE1"/>
    <w:rsid w:val="00F90BFF"/>
    <w:rsid w:val="00F911D4"/>
    <w:rsid w:val="00F91243"/>
    <w:rsid w:val="00F912B1"/>
    <w:rsid w:val="00F91442"/>
    <w:rsid w:val="00F91558"/>
    <w:rsid w:val="00F91E78"/>
    <w:rsid w:val="00F923E6"/>
    <w:rsid w:val="00F92509"/>
    <w:rsid w:val="00F92E21"/>
    <w:rsid w:val="00F93620"/>
    <w:rsid w:val="00F93776"/>
    <w:rsid w:val="00F93A6C"/>
    <w:rsid w:val="00F93B5A"/>
    <w:rsid w:val="00F93CDA"/>
    <w:rsid w:val="00F93F1D"/>
    <w:rsid w:val="00F9418A"/>
    <w:rsid w:val="00F94C9D"/>
    <w:rsid w:val="00F957FD"/>
    <w:rsid w:val="00F95C86"/>
    <w:rsid w:val="00FA0287"/>
    <w:rsid w:val="00FA0C04"/>
    <w:rsid w:val="00FA142C"/>
    <w:rsid w:val="00FA1CFC"/>
    <w:rsid w:val="00FA2FF7"/>
    <w:rsid w:val="00FA3328"/>
    <w:rsid w:val="00FA3ED6"/>
    <w:rsid w:val="00FA4512"/>
    <w:rsid w:val="00FA54AE"/>
    <w:rsid w:val="00FA74E7"/>
    <w:rsid w:val="00FA7D73"/>
    <w:rsid w:val="00FB0527"/>
    <w:rsid w:val="00FB08B6"/>
    <w:rsid w:val="00FB0BFE"/>
    <w:rsid w:val="00FB1B19"/>
    <w:rsid w:val="00FB2AF2"/>
    <w:rsid w:val="00FB2F42"/>
    <w:rsid w:val="00FB3958"/>
    <w:rsid w:val="00FB3D28"/>
    <w:rsid w:val="00FB3D8F"/>
    <w:rsid w:val="00FB40F8"/>
    <w:rsid w:val="00FB4A82"/>
    <w:rsid w:val="00FB5777"/>
    <w:rsid w:val="00FB5DB9"/>
    <w:rsid w:val="00FB6AC6"/>
    <w:rsid w:val="00FB7CA1"/>
    <w:rsid w:val="00FB7CF2"/>
    <w:rsid w:val="00FC0375"/>
    <w:rsid w:val="00FC07ED"/>
    <w:rsid w:val="00FC1419"/>
    <w:rsid w:val="00FC2081"/>
    <w:rsid w:val="00FC2613"/>
    <w:rsid w:val="00FC4002"/>
    <w:rsid w:val="00FC43BD"/>
    <w:rsid w:val="00FC4446"/>
    <w:rsid w:val="00FC4EF9"/>
    <w:rsid w:val="00FC53B6"/>
    <w:rsid w:val="00FC5426"/>
    <w:rsid w:val="00FC56DE"/>
    <w:rsid w:val="00FC582A"/>
    <w:rsid w:val="00FC63D3"/>
    <w:rsid w:val="00FC6DBD"/>
    <w:rsid w:val="00FC70A2"/>
    <w:rsid w:val="00FC75C0"/>
    <w:rsid w:val="00FC7B01"/>
    <w:rsid w:val="00FC7E1B"/>
    <w:rsid w:val="00FD05E9"/>
    <w:rsid w:val="00FD0842"/>
    <w:rsid w:val="00FD1AFE"/>
    <w:rsid w:val="00FD1BDF"/>
    <w:rsid w:val="00FD2C8E"/>
    <w:rsid w:val="00FD2E30"/>
    <w:rsid w:val="00FD2FD8"/>
    <w:rsid w:val="00FD302D"/>
    <w:rsid w:val="00FD30A8"/>
    <w:rsid w:val="00FD3D2C"/>
    <w:rsid w:val="00FD4280"/>
    <w:rsid w:val="00FD45A8"/>
    <w:rsid w:val="00FD4CAC"/>
    <w:rsid w:val="00FD4EF1"/>
    <w:rsid w:val="00FD5D80"/>
    <w:rsid w:val="00FD60E4"/>
    <w:rsid w:val="00FD655A"/>
    <w:rsid w:val="00FD6CDF"/>
    <w:rsid w:val="00FD7CBE"/>
    <w:rsid w:val="00FE2346"/>
    <w:rsid w:val="00FE2408"/>
    <w:rsid w:val="00FE27A7"/>
    <w:rsid w:val="00FE27F5"/>
    <w:rsid w:val="00FE2828"/>
    <w:rsid w:val="00FE2886"/>
    <w:rsid w:val="00FE3B26"/>
    <w:rsid w:val="00FE3BD9"/>
    <w:rsid w:val="00FE504F"/>
    <w:rsid w:val="00FE6A35"/>
    <w:rsid w:val="00FE6A7F"/>
    <w:rsid w:val="00FE7CEA"/>
    <w:rsid w:val="00FF0215"/>
    <w:rsid w:val="00FF045A"/>
    <w:rsid w:val="00FF0FFB"/>
    <w:rsid w:val="00FF10F8"/>
    <w:rsid w:val="00FF11E9"/>
    <w:rsid w:val="00FF17C1"/>
    <w:rsid w:val="00FF1A16"/>
    <w:rsid w:val="00FF1B91"/>
    <w:rsid w:val="00FF21E6"/>
    <w:rsid w:val="00FF22B7"/>
    <w:rsid w:val="00FF2377"/>
    <w:rsid w:val="00FF54AD"/>
    <w:rsid w:val="00FF59C5"/>
    <w:rsid w:val="00FF59D4"/>
    <w:rsid w:val="00FF63AC"/>
    <w:rsid w:val="00FF6FAF"/>
    <w:rsid w:val="00FF7B16"/>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BEE"/>
    <w:rPr>
      <w:rFonts w:ascii="Times New Roman" w:eastAsiaTheme="minorEastAsia" w:hAnsi="Times New Roman"/>
      <w:sz w:val="28"/>
      <w:lang w:eastAsia="ru-RU"/>
    </w:rPr>
  </w:style>
  <w:style w:type="paragraph" w:styleId="1">
    <w:name w:val="heading 1"/>
    <w:basedOn w:val="a0"/>
    <w:next w:val="a0"/>
    <w:link w:val="10"/>
    <w:qFormat/>
    <w:rsid w:val="00B33E65"/>
    <w:pPr>
      <w:keepNext/>
      <w:spacing w:before="240" w:after="60"/>
      <w:jc w:val="left"/>
      <w:outlineLvl w:val="0"/>
    </w:pPr>
    <w:rPr>
      <w:rFonts w:ascii="Calibri Light" w:eastAsia="Times New Roman" w:hAnsi="Calibri Light" w:cs="Times New Roman"/>
      <w:b/>
      <w:bCs/>
      <w:kern w:val="32"/>
      <w:sz w:val="32"/>
      <w:szCs w:val="32"/>
      <w:lang/>
    </w:rPr>
  </w:style>
  <w:style w:type="paragraph" w:styleId="2">
    <w:name w:val="heading 2"/>
    <w:basedOn w:val="a0"/>
    <w:next w:val="a0"/>
    <w:link w:val="20"/>
    <w:qFormat/>
    <w:rsid w:val="00B33E65"/>
    <w:pPr>
      <w:keepNext/>
      <w:spacing w:before="240" w:after="60"/>
      <w:jc w:val="left"/>
      <w:outlineLvl w:val="1"/>
    </w:pPr>
    <w:rPr>
      <w:rFonts w:ascii="Arial" w:eastAsia="Times New Roman" w:hAnsi="Arial" w:cs="Arial"/>
      <w:b/>
      <w:bCs/>
      <w:i/>
      <w:iCs/>
      <w:szCs w:val="28"/>
    </w:rPr>
  </w:style>
  <w:style w:type="paragraph" w:styleId="3">
    <w:name w:val="heading 3"/>
    <w:basedOn w:val="a0"/>
    <w:next w:val="a0"/>
    <w:link w:val="30"/>
    <w:qFormat/>
    <w:rsid w:val="00B33E65"/>
    <w:pPr>
      <w:keepNext/>
      <w:spacing w:before="240" w:after="60"/>
      <w:jc w:val="left"/>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table" w:styleId="a4">
    <w:name w:val="Table Grid"/>
    <w:basedOn w:val="a2"/>
    <w:uiPriority w:val="59"/>
    <w:rsid w:val="00726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6187A"/>
    <w:pPr>
      <w:ind w:left="720"/>
      <w:contextualSpacing/>
    </w:pPr>
  </w:style>
  <w:style w:type="paragraph" w:customStyle="1" w:styleId="a">
    <w:name w:val="ПЗ список маркер"/>
    <w:basedOn w:val="a0"/>
    <w:rsid w:val="00BA3422"/>
    <w:pPr>
      <w:numPr>
        <w:numId w:val="3"/>
      </w:numPr>
      <w:jc w:val="left"/>
    </w:pPr>
    <w:rPr>
      <w:rFonts w:eastAsia="Times New Roman" w:cs="Times New Roman"/>
      <w:sz w:val="24"/>
      <w:szCs w:val="24"/>
    </w:rPr>
  </w:style>
  <w:style w:type="paragraph" w:styleId="21">
    <w:name w:val="Body Text 2"/>
    <w:basedOn w:val="a0"/>
    <w:link w:val="22"/>
    <w:rsid w:val="00BA3422"/>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1"/>
    <w:link w:val="21"/>
    <w:rsid w:val="00BA3422"/>
    <w:rPr>
      <w:rFonts w:ascii="Times New Roman" w:eastAsia="Times New Roman" w:hAnsi="Times New Roman" w:cs="Times New Roman"/>
      <w:sz w:val="24"/>
      <w:szCs w:val="24"/>
      <w:lang w:eastAsia="ru-RU"/>
    </w:rPr>
  </w:style>
  <w:style w:type="paragraph" w:styleId="a6">
    <w:name w:val="footnote text"/>
    <w:basedOn w:val="a0"/>
    <w:link w:val="a7"/>
    <w:rsid w:val="00BA3422"/>
    <w:pPr>
      <w:jc w:val="left"/>
    </w:pPr>
    <w:rPr>
      <w:rFonts w:eastAsia="Times New Roman" w:cs="Times New Roman"/>
      <w:sz w:val="20"/>
      <w:szCs w:val="20"/>
    </w:rPr>
  </w:style>
  <w:style w:type="character" w:customStyle="1" w:styleId="a7">
    <w:name w:val="Текст сноски Знак"/>
    <w:basedOn w:val="a1"/>
    <w:link w:val="a6"/>
    <w:rsid w:val="00BA3422"/>
    <w:rPr>
      <w:rFonts w:ascii="Times New Roman" w:eastAsia="Times New Roman" w:hAnsi="Times New Roman" w:cs="Times New Roman"/>
      <w:sz w:val="20"/>
      <w:szCs w:val="20"/>
      <w:lang w:eastAsia="ru-RU"/>
    </w:rPr>
  </w:style>
  <w:style w:type="character" w:styleId="a8">
    <w:name w:val="footnote reference"/>
    <w:rsid w:val="00BA3422"/>
    <w:rPr>
      <w:vertAlign w:val="superscript"/>
    </w:rPr>
  </w:style>
  <w:style w:type="character" w:styleId="a9">
    <w:name w:val="Strong"/>
    <w:uiPriority w:val="22"/>
    <w:qFormat/>
    <w:rsid w:val="00BA3422"/>
    <w:rPr>
      <w:b/>
      <w:bCs/>
    </w:rPr>
  </w:style>
  <w:style w:type="paragraph" w:styleId="aa">
    <w:name w:val="Balloon Text"/>
    <w:basedOn w:val="a0"/>
    <w:link w:val="ab"/>
    <w:uiPriority w:val="99"/>
    <w:semiHidden/>
    <w:unhideWhenUsed/>
    <w:rsid w:val="00A42467"/>
    <w:rPr>
      <w:rFonts w:ascii="Tahoma" w:hAnsi="Tahoma" w:cs="Tahoma"/>
      <w:sz w:val="16"/>
      <w:szCs w:val="16"/>
    </w:rPr>
  </w:style>
  <w:style w:type="character" w:customStyle="1" w:styleId="ab">
    <w:name w:val="Текст выноски Знак"/>
    <w:basedOn w:val="a1"/>
    <w:link w:val="aa"/>
    <w:uiPriority w:val="99"/>
    <w:semiHidden/>
    <w:rsid w:val="00A42467"/>
    <w:rPr>
      <w:rFonts w:ascii="Tahoma" w:eastAsiaTheme="minorEastAsia" w:hAnsi="Tahoma" w:cs="Tahoma"/>
      <w:sz w:val="16"/>
      <w:szCs w:val="16"/>
      <w:lang w:eastAsia="ru-RU"/>
    </w:rPr>
  </w:style>
  <w:style w:type="paragraph" w:styleId="ac">
    <w:name w:val="header"/>
    <w:basedOn w:val="a0"/>
    <w:link w:val="ad"/>
    <w:uiPriority w:val="99"/>
    <w:semiHidden/>
    <w:unhideWhenUsed/>
    <w:rsid w:val="00682E67"/>
    <w:pPr>
      <w:tabs>
        <w:tab w:val="center" w:pos="4677"/>
        <w:tab w:val="right" w:pos="9355"/>
      </w:tabs>
    </w:pPr>
  </w:style>
  <w:style w:type="character" w:customStyle="1" w:styleId="ad">
    <w:name w:val="Верхний колонтитул Знак"/>
    <w:basedOn w:val="a1"/>
    <w:link w:val="ac"/>
    <w:uiPriority w:val="99"/>
    <w:semiHidden/>
    <w:rsid w:val="00682E67"/>
    <w:rPr>
      <w:rFonts w:ascii="Times New Roman" w:eastAsiaTheme="minorEastAsia" w:hAnsi="Times New Roman"/>
      <w:sz w:val="28"/>
      <w:lang w:eastAsia="ru-RU"/>
    </w:rPr>
  </w:style>
  <w:style w:type="paragraph" w:styleId="ae">
    <w:name w:val="footer"/>
    <w:basedOn w:val="a0"/>
    <w:link w:val="af"/>
    <w:unhideWhenUsed/>
    <w:rsid w:val="00682E67"/>
    <w:pPr>
      <w:tabs>
        <w:tab w:val="center" w:pos="4677"/>
        <w:tab w:val="right" w:pos="9355"/>
      </w:tabs>
    </w:pPr>
  </w:style>
  <w:style w:type="character" w:customStyle="1" w:styleId="af">
    <w:name w:val="Нижний колонтитул Знак"/>
    <w:basedOn w:val="a1"/>
    <w:link w:val="ae"/>
    <w:rsid w:val="00682E67"/>
    <w:rPr>
      <w:rFonts w:ascii="Times New Roman" w:eastAsiaTheme="minorEastAsia" w:hAnsi="Times New Roman"/>
      <w:sz w:val="28"/>
      <w:lang w:eastAsia="ru-RU"/>
    </w:rPr>
  </w:style>
  <w:style w:type="paragraph" w:customStyle="1" w:styleId="Iniiaiieoaeno">
    <w:name w:val="Iniiaiie oaeno"/>
    <w:basedOn w:val="a0"/>
    <w:rsid w:val="007123B8"/>
    <w:rPr>
      <w:rFonts w:ascii="Peterburg" w:eastAsia="Times New Roman" w:hAnsi="Peterburg" w:cs="Times New Roman"/>
      <w:sz w:val="20"/>
      <w:szCs w:val="20"/>
    </w:rPr>
  </w:style>
  <w:style w:type="paragraph" w:customStyle="1" w:styleId="Default">
    <w:name w:val="Default"/>
    <w:rsid w:val="007123B8"/>
    <w:pPr>
      <w:autoSpaceDE w:val="0"/>
      <w:autoSpaceDN w:val="0"/>
      <w:adjustRightInd w:val="0"/>
      <w:jc w:val="left"/>
    </w:pPr>
    <w:rPr>
      <w:rFonts w:ascii="Arial" w:hAnsi="Arial" w:cs="Arial"/>
      <w:color w:val="000000"/>
      <w:sz w:val="24"/>
      <w:szCs w:val="24"/>
    </w:rPr>
  </w:style>
  <w:style w:type="paragraph" w:customStyle="1" w:styleId="Iauiue">
    <w:name w:val="Iau?iue"/>
    <w:rsid w:val="007123B8"/>
    <w:pPr>
      <w:widowControl w:val="0"/>
      <w:jc w:val="left"/>
    </w:pPr>
    <w:rPr>
      <w:rFonts w:ascii="Times New Roman" w:eastAsia="Times New Roman" w:hAnsi="Times New Roman" w:cs="Times New Roman"/>
      <w:sz w:val="20"/>
      <w:szCs w:val="20"/>
      <w:lang w:eastAsia="ru-RU"/>
    </w:rPr>
  </w:style>
  <w:style w:type="paragraph" w:customStyle="1" w:styleId="ConsPlusNormal">
    <w:name w:val="ConsPlusNormal"/>
    <w:rsid w:val="007123B8"/>
    <w:pPr>
      <w:widowControl w:val="0"/>
      <w:suppressAutoHyphens/>
      <w:autoSpaceDE w:val="0"/>
      <w:ind w:firstLine="720"/>
      <w:jc w:val="left"/>
    </w:pPr>
    <w:rPr>
      <w:rFonts w:ascii="Arial" w:eastAsia="Arial" w:hAnsi="Arial" w:cs="Arial"/>
      <w:kern w:val="1"/>
      <w:sz w:val="20"/>
      <w:szCs w:val="20"/>
      <w:lang w:eastAsia="ar-SA"/>
    </w:rPr>
  </w:style>
  <w:style w:type="paragraph" w:customStyle="1" w:styleId="western">
    <w:name w:val="western"/>
    <w:basedOn w:val="a0"/>
    <w:rsid w:val="007123B8"/>
    <w:pPr>
      <w:shd w:val="clear" w:color="auto" w:fill="FFFFFF"/>
      <w:spacing w:before="100" w:beforeAutospacing="1" w:after="100" w:afterAutospacing="1"/>
      <w:ind w:left="249" w:hanging="249"/>
    </w:pPr>
    <w:rPr>
      <w:rFonts w:ascii="Tahoma" w:eastAsia="Times New Roman" w:hAnsi="Tahoma" w:cs="Tahoma"/>
      <w:sz w:val="18"/>
      <w:szCs w:val="18"/>
    </w:rPr>
  </w:style>
  <w:style w:type="character" w:customStyle="1" w:styleId="10">
    <w:name w:val="Заголовок 1 Знак"/>
    <w:basedOn w:val="a1"/>
    <w:link w:val="1"/>
    <w:rsid w:val="00B33E65"/>
    <w:rPr>
      <w:rFonts w:ascii="Calibri Light" w:eastAsia="Times New Roman" w:hAnsi="Calibri Light" w:cs="Times New Roman"/>
      <w:b/>
      <w:bCs/>
      <w:kern w:val="32"/>
      <w:sz w:val="32"/>
      <w:szCs w:val="32"/>
      <w:lang/>
    </w:rPr>
  </w:style>
  <w:style w:type="character" w:customStyle="1" w:styleId="20">
    <w:name w:val="Заголовок 2 Знак"/>
    <w:basedOn w:val="a1"/>
    <w:link w:val="2"/>
    <w:rsid w:val="00B33E65"/>
    <w:rPr>
      <w:rFonts w:ascii="Arial" w:eastAsia="Times New Roman" w:hAnsi="Arial" w:cs="Arial"/>
      <w:b/>
      <w:bCs/>
      <w:i/>
      <w:iCs/>
      <w:sz w:val="28"/>
      <w:szCs w:val="28"/>
      <w:lang w:eastAsia="ru-RU"/>
    </w:rPr>
  </w:style>
  <w:style w:type="character" w:customStyle="1" w:styleId="30">
    <w:name w:val="Заголовок 3 Знак"/>
    <w:basedOn w:val="a1"/>
    <w:link w:val="3"/>
    <w:rsid w:val="00B33E65"/>
    <w:rPr>
      <w:rFonts w:ascii="Arial" w:eastAsia="Times New Roman" w:hAnsi="Arial" w:cs="Arial"/>
      <w:b/>
      <w:bCs/>
      <w:sz w:val="26"/>
      <w:szCs w:val="26"/>
      <w:lang w:eastAsia="ru-RU"/>
    </w:rPr>
  </w:style>
  <w:style w:type="character" w:styleId="af0">
    <w:name w:val="page number"/>
    <w:basedOn w:val="a1"/>
    <w:rsid w:val="00B33E65"/>
  </w:style>
  <w:style w:type="paragraph" w:styleId="11">
    <w:name w:val="toc 1"/>
    <w:basedOn w:val="a0"/>
    <w:next w:val="a0"/>
    <w:autoRedefine/>
    <w:uiPriority w:val="39"/>
    <w:rsid w:val="00B33E65"/>
    <w:pPr>
      <w:spacing w:before="360"/>
      <w:jc w:val="left"/>
    </w:pPr>
    <w:rPr>
      <w:rFonts w:ascii="Arial" w:eastAsia="Times New Roman" w:hAnsi="Arial" w:cs="Arial"/>
      <w:b/>
      <w:bCs/>
      <w:caps/>
      <w:sz w:val="24"/>
      <w:szCs w:val="24"/>
    </w:rPr>
  </w:style>
  <w:style w:type="paragraph" w:styleId="23">
    <w:name w:val="toc 2"/>
    <w:basedOn w:val="a0"/>
    <w:next w:val="a0"/>
    <w:autoRedefine/>
    <w:uiPriority w:val="39"/>
    <w:rsid w:val="00B33E65"/>
    <w:pPr>
      <w:spacing w:before="240"/>
      <w:jc w:val="left"/>
    </w:pPr>
    <w:rPr>
      <w:rFonts w:eastAsia="Times New Roman" w:cs="Times New Roman"/>
      <w:b/>
      <w:bCs/>
      <w:sz w:val="20"/>
      <w:szCs w:val="20"/>
    </w:rPr>
  </w:style>
  <w:style w:type="paragraph" w:styleId="31">
    <w:name w:val="toc 3"/>
    <w:basedOn w:val="a0"/>
    <w:next w:val="a0"/>
    <w:autoRedefine/>
    <w:semiHidden/>
    <w:rsid w:val="00B33E65"/>
    <w:pPr>
      <w:ind w:left="240"/>
      <w:jc w:val="left"/>
    </w:pPr>
    <w:rPr>
      <w:rFonts w:eastAsia="Times New Roman" w:cs="Times New Roman"/>
      <w:sz w:val="20"/>
      <w:szCs w:val="20"/>
    </w:rPr>
  </w:style>
  <w:style w:type="paragraph" w:styleId="4">
    <w:name w:val="toc 4"/>
    <w:basedOn w:val="a0"/>
    <w:next w:val="a0"/>
    <w:autoRedefine/>
    <w:semiHidden/>
    <w:rsid w:val="00B33E65"/>
    <w:pPr>
      <w:ind w:left="480"/>
      <w:jc w:val="left"/>
    </w:pPr>
    <w:rPr>
      <w:rFonts w:eastAsia="Times New Roman" w:cs="Times New Roman"/>
      <w:sz w:val="20"/>
      <w:szCs w:val="20"/>
    </w:rPr>
  </w:style>
  <w:style w:type="paragraph" w:styleId="5">
    <w:name w:val="toc 5"/>
    <w:basedOn w:val="a0"/>
    <w:next w:val="a0"/>
    <w:autoRedefine/>
    <w:semiHidden/>
    <w:rsid w:val="00B33E65"/>
    <w:pPr>
      <w:ind w:left="720"/>
      <w:jc w:val="left"/>
    </w:pPr>
    <w:rPr>
      <w:rFonts w:eastAsia="Times New Roman" w:cs="Times New Roman"/>
      <w:sz w:val="20"/>
      <w:szCs w:val="20"/>
    </w:rPr>
  </w:style>
  <w:style w:type="paragraph" w:styleId="6">
    <w:name w:val="toc 6"/>
    <w:basedOn w:val="a0"/>
    <w:next w:val="a0"/>
    <w:autoRedefine/>
    <w:semiHidden/>
    <w:rsid w:val="00B33E65"/>
    <w:pPr>
      <w:ind w:left="960"/>
      <w:jc w:val="left"/>
    </w:pPr>
    <w:rPr>
      <w:rFonts w:eastAsia="Times New Roman" w:cs="Times New Roman"/>
      <w:sz w:val="20"/>
      <w:szCs w:val="20"/>
    </w:rPr>
  </w:style>
  <w:style w:type="paragraph" w:styleId="7">
    <w:name w:val="toc 7"/>
    <w:basedOn w:val="a0"/>
    <w:next w:val="a0"/>
    <w:autoRedefine/>
    <w:semiHidden/>
    <w:rsid w:val="00B33E65"/>
    <w:pPr>
      <w:ind w:left="1200"/>
      <w:jc w:val="left"/>
    </w:pPr>
    <w:rPr>
      <w:rFonts w:eastAsia="Times New Roman" w:cs="Times New Roman"/>
      <w:sz w:val="20"/>
      <w:szCs w:val="20"/>
    </w:rPr>
  </w:style>
  <w:style w:type="paragraph" w:styleId="8">
    <w:name w:val="toc 8"/>
    <w:basedOn w:val="a0"/>
    <w:next w:val="a0"/>
    <w:autoRedefine/>
    <w:semiHidden/>
    <w:rsid w:val="00B33E65"/>
    <w:pPr>
      <w:ind w:left="1440"/>
      <w:jc w:val="left"/>
    </w:pPr>
    <w:rPr>
      <w:rFonts w:eastAsia="Times New Roman" w:cs="Times New Roman"/>
      <w:sz w:val="20"/>
      <w:szCs w:val="20"/>
    </w:rPr>
  </w:style>
  <w:style w:type="paragraph" w:styleId="9">
    <w:name w:val="toc 9"/>
    <w:basedOn w:val="a0"/>
    <w:next w:val="a0"/>
    <w:autoRedefine/>
    <w:semiHidden/>
    <w:rsid w:val="00B33E65"/>
    <w:pPr>
      <w:ind w:left="1680"/>
      <w:jc w:val="left"/>
    </w:pPr>
    <w:rPr>
      <w:rFonts w:eastAsia="Times New Roman" w:cs="Times New Roman"/>
      <w:sz w:val="20"/>
      <w:szCs w:val="20"/>
    </w:rPr>
  </w:style>
  <w:style w:type="character" w:styleId="af1">
    <w:name w:val="Hyperlink"/>
    <w:uiPriority w:val="99"/>
    <w:rsid w:val="00B33E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107</Pages>
  <Words>26555</Words>
  <Characters>151366</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2016-02-24T10:44:00Z</cp:lastPrinted>
  <dcterms:created xsi:type="dcterms:W3CDTF">2016-02-24T07:54:00Z</dcterms:created>
  <dcterms:modified xsi:type="dcterms:W3CDTF">2016-04-15T12:26:00Z</dcterms:modified>
</cp:coreProperties>
</file>