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44" w:rsidRPr="004D6FF2" w:rsidRDefault="001A0944" w:rsidP="001A09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0944" w:rsidRPr="001A0944" w:rsidRDefault="001A0944" w:rsidP="001A094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944">
        <w:rPr>
          <w:rFonts w:ascii="Times New Roman" w:eastAsia="Times New Roman" w:hAnsi="Times New Roman"/>
          <w:noProof/>
          <w:sz w:val="32"/>
          <w:szCs w:val="32"/>
          <w:lang w:eastAsia="ru-RU"/>
        </w:rPr>
        <w:t>Проект</w:t>
      </w:r>
      <w:r w:rsidRPr="001A0944">
        <w:rPr>
          <w:rFonts w:ascii="Times New Roman" w:eastAsia="Times New Roman" w:hAnsi="Times New Roman"/>
          <w:sz w:val="32"/>
          <w:szCs w:val="32"/>
          <w:lang w:eastAsia="ru-RU"/>
        </w:rPr>
        <w:t xml:space="preserve">    </w:t>
      </w:r>
    </w:p>
    <w:p w:rsidR="001A0944" w:rsidRPr="001A0944" w:rsidRDefault="001A0944" w:rsidP="001A094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944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</w:p>
    <w:p w:rsidR="001A0944" w:rsidRPr="00C34D99" w:rsidRDefault="001A0944" w:rsidP="001A094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34D99">
        <w:rPr>
          <w:rFonts w:ascii="Times New Roman" w:eastAsia="Times New Roman" w:hAnsi="Times New Roman"/>
          <w:b/>
          <w:sz w:val="28"/>
          <w:szCs w:val="20"/>
          <w:lang w:eastAsia="ru-RU"/>
        </w:rPr>
        <w:t>СОБРАНИЕ  ДЕПУТАТОВ МАТВЕЕВО-КУРГАНСКОГО РАЙОНА</w:t>
      </w:r>
    </w:p>
    <w:p w:rsidR="001A0944" w:rsidRPr="00C34D99" w:rsidRDefault="001A0944" w:rsidP="001A094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C34D99">
        <w:rPr>
          <w:rFonts w:ascii="Times New Roman" w:eastAsia="Times New Roman" w:hAnsi="Times New Roman"/>
          <w:sz w:val="28"/>
          <w:szCs w:val="20"/>
          <w:lang w:eastAsia="ru-RU"/>
        </w:rPr>
        <w:t>Ростовской области</w:t>
      </w:r>
    </w:p>
    <w:p w:rsidR="001A0944" w:rsidRPr="00C34D99" w:rsidRDefault="001A0944" w:rsidP="001A09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A0944" w:rsidRPr="00C34D99" w:rsidRDefault="001A0944" w:rsidP="001A0944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C34D99"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proofErr w:type="gramEnd"/>
      <w:r w:rsidRPr="00C34D9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Е Ш Е Н И Е</w:t>
      </w:r>
    </w:p>
    <w:p w:rsidR="001A0944" w:rsidRPr="00C34D99" w:rsidRDefault="001A0944" w:rsidP="001A09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2997"/>
        <w:gridCol w:w="2973"/>
        <w:gridCol w:w="3601"/>
      </w:tblGrid>
      <w:tr w:rsidR="001A0944" w:rsidRPr="00C34D99" w:rsidTr="009F250D">
        <w:tc>
          <w:tcPr>
            <w:tcW w:w="3190" w:type="dxa"/>
          </w:tcPr>
          <w:p w:rsidR="001A0944" w:rsidRPr="00C34D99" w:rsidRDefault="001A0944" w:rsidP="001A0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</w:t>
            </w:r>
            <w:r w:rsidRPr="00C34D9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 w:rsidRPr="00C34D9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:rsidR="001A0944" w:rsidRPr="00C34D99" w:rsidRDefault="001A0944" w:rsidP="001A0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34D9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№ </w:t>
            </w:r>
          </w:p>
        </w:tc>
        <w:tc>
          <w:tcPr>
            <w:tcW w:w="3808" w:type="dxa"/>
          </w:tcPr>
          <w:p w:rsidR="001A0944" w:rsidRPr="00C34D99" w:rsidRDefault="001A0944" w:rsidP="009F2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34D9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п. Матвеев Курган</w:t>
            </w:r>
          </w:p>
        </w:tc>
      </w:tr>
    </w:tbl>
    <w:p w:rsidR="001A0944" w:rsidRPr="00C34D99" w:rsidRDefault="001A0944" w:rsidP="001A09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944" w:rsidRPr="00C34D99" w:rsidRDefault="001A0944" w:rsidP="001A09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1A0944" w:rsidRPr="001A0944" w:rsidTr="001A094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0944" w:rsidRPr="001A0944" w:rsidRDefault="001A0944" w:rsidP="001A0944">
            <w:pPr>
              <w:pStyle w:val="4"/>
              <w:keepLines w:val="0"/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Порядка </w:t>
            </w:r>
            <w:r w:rsidRPr="001A094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ведения перечня видов муниципального контроля</w:t>
            </w:r>
            <w:proofErr w:type="gramEnd"/>
            <w:r w:rsidRPr="001A094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и органов местного самоуправления муниципального образования «Ма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твеево-Курганский р</w:t>
            </w:r>
            <w:r w:rsidRPr="001A094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айон», уполномоченных на их осуществление </w:t>
            </w:r>
          </w:p>
          <w:p w:rsidR="001A0944" w:rsidRPr="001A0944" w:rsidRDefault="001A0944" w:rsidP="009F250D">
            <w:pPr>
              <w:pStyle w:val="11"/>
              <w:shd w:val="clear" w:color="auto" w:fill="auto"/>
              <w:spacing w:before="0" w:after="0" w:line="326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944" w:rsidRPr="004D6FF2" w:rsidRDefault="001A0944" w:rsidP="001A0944">
      <w:pPr>
        <w:pStyle w:val="11"/>
        <w:shd w:val="clear" w:color="auto" w:fill="auto"/>
        <w:spacing w:before="0" w:after="0" w:line="326" w:lineRule="exact"/>
        <w:jc w:val="left"/>
        <w:rPr>
          <w:rFonts w:ascii="Times New Roman" w:hAnsi="Times New Roman"/>
          <w:sz w:val="28"/>
          <w:szCs w:val="28"/>
        </w:rPr>
      </w:pPr>
    </w:p>
    <w:p w:rsidR="001A0944" w:rsidRPr="001A0944" w:rsidRDefault="001A0944" w:rsidP="001A0944">
      <w:pPr>
        <w:pStyle w:val="11"/>
        <w:shd w:val="clear" w:color="auto" w:fill="auto"/>
        <w:spacing w:before="0" w:after="0" w:line="32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D6FF2">
        <w:rPr>
          <w:rFonts w:ascii="Times New Roman" w:hAnsi="Times New Roman"/>
          <w:sz w:val="28"/>
          <w:szCs w:val="28"/>
        </w:rPr>
        <w:tab/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 </w:t>
      </w:r>
      <w:hyperlink r:id="rId5" w:history="1">
        <w:r w:rsidRPr="001A09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</w:t>
      </w:r>
      <w:r w:rsidR="0087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5.1, 37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«Матвеево-Курганский район»</w:t>
      </w:r>
      <w:r w:rsidRPr="001A0944">
        <w:rPr>
          <w:rFonts w:ascii="Times New Roman" w:hAnsi="Times New Roman" w:cs="Times New Roman"/>
          <w:sz w:val="28"/>
          <w:szCs w:val="28"/>
        </w:rPr>
        <w:t>,  Собрание депутатов Матвеево-Курганского района</w:t>
      </w:r>
    </w:p>
    <w:p w:rsidR="001A0944" w:rsidRPr="001A0944" w:rsidRDefault="001A0944" w:rsidP="001A0944">
      <w:pPr>
        <w:pStyle w:val="11"/>
        <w:shd w:val="clear" w:color="auto" w:fill="auto"/>
        <w:spacing w:before="0" w:after="0" w:line="326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1A0944" w:rsidRPr="006B7503" w:rsidRDefault="001A0944" w:rsidP="001A0944">
      <w:pPr>
        <w:jc w:val="center"/>
        <w:rPr>
          <w:rFonts w:ascii="Times New Roman" w:hAnsi="Times New Roman"/>
          <w:b/>
          <w:sz w:val="28"/>
          <w:szCs w:val="28"/>
        </w:rPr>
      </w:pPr>
      <w:r w:rsidRPr="006B7503">
        <w:rPr>
          <w:rFonts w:ascii="Times New Roman" w:hAnsi="Times New Roman"/>
          <w:b/>
          <w:sz w:val="28"/>
          <w:szCs w:val="28"/>
        </w:rPr>
        <w:t>РЕШИЛО:</w:t>
      </w:r>
    </w:p>
    <w:p w:rsidR="001A0944" w:rsidRPr="001A0944" w:rsidRDefault="001A0944" w:rsidP="001A09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ведения </w:t>
      </w:r>
      <w:r w:rsidRPr="001A0944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муниципального контроля и органов местного самоуправления муниципального образования «Ма</w:t>
      </w:r>
      <w:r w:rsidRPr="001A0944">
        <w:rPr>
          <w:rFonts w:ascii="Times New Roman" w:hAnsi="Times New Roman" w:cs="Times New Roman"/>
          <w:sz w:val="28"/>
          <w:szCs w:val="28"/>
        </w:rPr>
        <w:t>твеево-Курганский р</w:t>
      </w:r>
      <w:r w:rsidRPr="001A0944">
        <w:rPr>
          <w:rFonts w:ascii="Times New Roman" w:eastAsia="Times New Roman" w:hAnsi="Times New Roman" w:cs="Times New Roman"/>
          <w:sz w:val="28"/>
          <w:szCs w:val="28"/>
        </w:rPr>
        <w:t xml:space="preserve">айон», уполномоченных на их осуществление, </w:t>
      </w:r>
      <w:r w:rsidRPr="001A0944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1A0944" w:rsidRPr="004D6FF2" w:rsidRDefault="001A0944" w:rsidP="001A09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94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</w:t>
      </w:r>
      <w:r w:rsidRPr="004D6FF2">
        <w:rPr>
          <w:rFonts w:ascii="Times New Roman" w:hAnsi="Times New Roman"/>
          <w:sz w:val="28"/>
          <w:szCs w:val="28"/>
        </w:rPr>
        <w:t>.</w:t>
      </w:r>
    </w:p>
    <w:p w:rsidR="001A0944" w:rsidRPr="001A0944" w:rsidRDefault="001A0944" w:rsidP="001A0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09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A09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0944"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председателя  комиссии Собрания депутатов района по  вопросам экономики, бюджета,  финансам  и муниципальной собственности (</w:t>
      </w:r>
      <w:proofErr w:type="spellStart"/>
      <w:r w:rsidRPr="001A0944">
        <w:rPr>
          <w:rFonts w:ascii="Times New Roman" w:hAnsi="Times New Roman" w:cs="Times New Roman"/>
          <w:sz w:val="28"/>
          <w:szCs w:val="28"/>
        </w:rPr>
        <w:t>Скрытченко</w:t>
      </w:r>
      <w:proofErr w:type="spellEnd"/>
      <w:r w:rsidRPr="001A0944">
        <w:rPr>
          <w:rFonts w:ascii="Times New Roman" w:hAnsi="Times New Roman" w:cs="Times New Roman"/>
          <w:sz w:val="28"/>
          <w:szCs w:val="28"/>
        </w:rPr>
        <w:t xml:space="preserve"> В.В.)   </w:t>
      </w:r>
    </w:p>
    <w:p w:rsidR="001A0944" w:rsidRDefault="001A0944" w:rsidP="001A09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0944" w:rsidRPr="004D6FF2" w:rsidRDefault="001A0944" w:rsidP="001A09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0944" w:rsidRPr="004D6FF2" w:rsidRDefault="001A0944" w:rsidP="001A09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FF2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1A0944" w:rsidRPr="004D6FF2" w:rsidRDefault="001A0944" w:rsidP="001A09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6FF2">
        <w:rPr>
          <w:rFonts w:ascii="Times New Roman" w:hAnsi="Times New Roman"/>
          <w:sz w:val="28"/>
          <w:szCs w:val="28"/>
        </w:rPr>
        <w:t xml:space="preserve">глава Матвеево-Курганского района                                       Н.Н. </w:t>
      </w:r>
      <w:proofErr w:type="spellStart"/>
      <w:r w:rsidRPr="004D6FF2">
        <w:rPr>
          <w:rFonts w:ascii="Times New Roman" w:hAnsi="Times New Roman"/>
          <w:sz w:val="28"/>
          <w:szCs w:val="28"/>
        </w:rPr>
        <w:t>Анцев</w:t>
      </w:r>
      <w:proofErr w:type="spellEnd"/>
      <w:r w:rsidRPr="004D6FF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Look w:val="01E0"/>
      </w:tblPr>
      <w:tblGrid>
        <w:gridCol w:w="5536"/>
        <w:gridCol w:w="4035"/>
      </w:tblGrid>
      <w:tr w:rsidR="001A0944" w:rsidRPr="005C1A00" w:rsidTr="001A0944">
        <w:trPr>
          <w:jc w:val="center"/>
        </w:trPr>
        <w:tc>
          <w:tcPr>
            <w:tcW w:w="5536" w:type="dxa"/>
          </w:tcPr>
          <w:p w:rsidR="001A0944" w:rsidRPr="005C1A00" w:rsidRDefault="001A0944" w:rsidP="009F2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</w:tcPr>
          <w:p w:rsidR="001A0944" w:rsidRPr="005C1A00" w:rsidRDefault="001A0944" w:rsidP="009F2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1A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1A0944" w:rsidRPr="005C1A00" w:rsidRDefault="001A0944" w:rsidP="009F2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1A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решению </w:t>
            </w:r>
          </w:p>
          <w:p w:rsidR="001A0944" w:rsidRPr="005C1A00" w:rsidRDefault="001A0944" w:rsidP="009F2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1A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Собрания депутатов</w:t>
            </w:r>
          </w:p>
          <w:p w:rsidR="001A0944" w:rsidRPr="005C1A00" w:rsidRDefault="001A0944" w:rsidP="009F2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1A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Матвеево-Курганского района</w:t>
            </w:r>
          </w:p>
          <w:p w:rsidR="001A0944" w:rsidRPr="005C1A00" w:rsidRDefault="001A0944" w:rsidP="001A09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1A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C1A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5C1A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:rsidR="001A0944" w:rsidRDefault="001A0944" w:rsidP="001A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1A0944" w:rsidRPr="001A0944" w:rsidRDefault="001A0944" w:rsidP="001A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Pr="001A0944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муниципального контроля и органов местного самоуправления муниципального образования «Ма</w:t>
      </w:r>
      <w:r w:rsidRPr="001A0944">
        <w:rPr>
          <w:rFonts w:ascii="Times New Roman" w:hAnsi="Times New Roman" w:cs="Times New Roman"/>
          <w:sz w:val="28"/>
          <w:szCs w:val="28"/>
        </w:rPr>
        <w:t>твеево-Курганский р</w:t>
      </w:r>
      <w:r w:rsidRPr="001A0944">
        <w:rPr>
          <w:rFonts w:ascii="Times New Roman" w:eastAsia="Times New Roman" w:hAnsi="Times New Roman" w:cs="Times New Roman"/>
          <w:sz w:val="28"/>
          <w:szCs w:val="28"/>
        </w:rPr>
        <w:t>айон», уполномоченных на их осуществление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944" w:rsidRPr="001A0944" w:rsidRDefault="001A0944" w:rsidP="00F24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ведения </w:t>
      </w:r>
      <w:r w:rsidRPr="001A0944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муниципального контроля и органов местного самоуправления муниципального образования «Ма</w:t>
      </w:r>
      <w:r w:rsidRPr="001A0944">
        <w:rPr>
          <w:rFonts w:ascii="Times New Roman" w:hAnsi="Times New Roman" w:cs="Times New Roman"/>
          <w:sz w:val="28"/>
          <w:szCs w:val="28"/>
        </w:rPr>
        <w:t>твеево-Курганский р</w:t>
      </w:r>
      <w:r w:rsidRPr="001A0944">
        <w:rPr>
          <w:rFonts w:ascii="Times New Roman" w:eastAsia="Times New Roman" w:hAnsi="Times New Roman" w:cs="Times New Roman"/>
          <w:sz w:val="28"/>
          <w:szCs w:val="28"/>
        </w:rPr>
        <w:t>айон», уполномоченных на их осуществление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Перечень, уполномоченные органы), разработан в целях обеспечения доступности и прозрачности сведений об осуществлении муниципального контроля уполномоченными органами в муниципальном образовании</w:t>
      </w:r>
      <w:r w:rsidR="00F2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«Матвеево-Курганский район» 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действующего законодательства.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Формирование Перечня осуществляется на основании правового акта наделяющего органы местного самоуправления полномочиями по осуществлению муниципального контроля.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Перечень утверждается постановлением Администрации </w:t>
      </w:r>
      <w:r w:rsidR="00F24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Матвеево-Курганского района.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Ведение Перечня осуществляется </w:t>
      </w:r>
      <w:r w:rsidR="00F2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социально-экономического развития, торговли и бытового обслуживания 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2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Матвеево-Курганского района 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к настоящему Порядку и включает в себя следующие процедуры:</w:t>
      </w:r>
    </w:p>
    <w:p w:rsidR="001A0944" w:rsidRPr="001A0944" w:rsidRDefault="001A0944" w:rsidP="00F24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включение в Перечень сведений о виде муниципального контроля и уполномоченных органах;</w:t>
      </w:r>
    </w:p>
    <w:p w:rsidR="001A0944" w:rsidRPr="001A0944" w:rsidRDefault="001A0944" w:rsidP="00F24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корректировка сведений, содержащихся в Перечне;</w:t>
      </w:r>
    </w:p>
    <w:p w:rsidR="001A0944" w:rsidRPr="001A0944" w:rsidRDefault="001A0944" w:rsidP="00F24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исключение сведений из Перечня.</w:t>
      </w:r>
    </w:p>
    <w:p w:rsidR="001A0944" w:rsidRPr="001A0944" w:rsidRDefault="001A0944" w:rsidP="00F24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нормативных правовых актов, требующих внесения изменений в Перечень, уполномоченные органы направляют в </w:t>
      </w:r>
      <w:r w:rsidR="00F2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социально-экономического развития, торговли и бытового обслуживания </w:t>
      </w:r>
      <w:r w:rsidR="00F2494C"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24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Матвеево-Курганского района</w:t>
      </w:r>
      <w:r w:rsidR="00F2494C"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10 рабочих дней со дня вступления в силу таких нормативных правовых актов предложения, согласованные с заместителем главы Администрации </w:t>
      </w:r>
      <w:r w:rsidR="00F24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Матвеево-Курганского района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курирующим отрасль.</w:t>
      </w:r>
      <w:proofErr w:type="gramEnd"/>
    </w:p>
    <w:p w:rsidR="001A0944" w:rsidRPr="001A0944" w:rsidRDefault="001A0944" w:rsidP="00F24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 за полноту, достоверность, актуальность и своевременность направления предложений в</w:t>
      </w:r>
      <w:r w:rsidR="00F2494C" w:rsidRPr="00F2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социально-экономического развития, торговли и бытового обслуживания </w:t>
      </w:r>
      <w:r w:rsidR="00F2494C"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24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Матвеево-Курганского района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несут уполномоченные органы.</w:t>
      </w:r>
    </w:p>
    <w:p w:rsidR="001A0944" w:rsidRPr="001A0944" w:rsidRDefault="001A0944" w:rsidP="00F24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Отсутствие в Перечне сведений о виде муниципального контроля не препятствует реализации полномочий органа местного самоуправления по осуществлению соответствующего вида муниципального контроля.</w:t>
      </w:r>
    </w:p>
    <w:p w:rsidR="00F3693D" w:rsidRDefault="001A0944" w:rsidP="00F3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ведения перечня видов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контроля и органов</w:t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693D" w:rsidRPr="001A0944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</w:p>
    <w:p w:rsidR="00F3693D" w:rsidRDefault="00F3693D" w:rsidP="00F3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09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F3693D" w:rsidRDefault="00F3693D" w:rsidP="00F3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0944">
        <w:rPr>
          <w:rFonts w:ascii="Times New Roman" w:eastAsia="Times New Roman" w:hAnsi="Times New Roman" w:cs="Times New Roman"/>
          <w:sz w:val="28"/>
          <w:szCs w:val="28"/>
        </w:rPr>
        <w:t xml:space="preserve"> «Ма</w:t>
      </w:r>
      <w:r w:rsidRPr="001A0944">
        <w:rPr>
          <w:rFonts w:ascii="Times New Roman" w:hAnsi="Times New Roman" w:cs="Times New Roman"/>
          <w:sz w:val="28"/>
          <w:szCs w:val="28"/>
        </w:rPr>
        <w:t>твеево-Курганский р</w:t>
      </w:r>
      <w:r w:rsidRPr="001A0944">
        <w:rPr>
          <w:rFonts w:ascii="Times New Roman" w:eastAsia="Times New Roman" w:hAnsi="Times New Roman" w:cs="Times New Roman"/>
          <w:sz w:val="28"/>
          <w:szCs w:val="28"/>
        </w:rPr>
        <w:t>айон»,</w:t>
      </w:r>
    </w:p>
    <w:p w:rsidR="001A0944" w:rsidRPr="001A0944" w:rsidRDefault="00F3693D" w:rsidP="00F3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на их осуществление</w:t>
      </w:r>
    </w:p>
    <w:p w:rsidR="001A0944" w:rsidRPr="001A0944" w:rsidRDefault="001A0944" w:rsidP="001A09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2351"/>
        <w:gridCol w:w="3205"/>
        <w:gridCol w:w="3112"/>
      </w:tblGrid>
      <w:tr w:rsidR="001A0944" w:rsidRPr="001A0944" w:rsidTr="009F250D">
        <w:trPr>
          <w:trHeight w:val="10"/>
          <w:tblCellSpacing w:w="15" w:type="dxa"/>
        </w:trPr>
        <w:tc>
          <w:tcPr>
            <w:tcW w:w="739" w:type="dxa"/>
            <w:vAlign w:val="center"/>
            <w:hideMark/>
          </w:tcPr>
          <w:p w:rsidR="001A0944" w:rsidRPr="001A0944" w:rsidRDefault="001A0944" w:rsidP="009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1A0944" w:rsidRPr="001A0944" w:rsidRDefault="001A0944" w:rsidP="009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1A0944" w:rsidRPr="001A0944" w:rsidRDefault="001A0944" w:rsidP="009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1A0944" w:rsidRPr="001A0944" w:rsidRDefault="001A0944" w:rsidP="009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944" w:rsidRPr="001A0944" w:rsidTr="009F250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944" w:rsidRPr="001A0944" w:rsidRDefault="001A0944" w:rsidP="009F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</w:p>
          <w:p w:rsidR="001A0944" w:rsidRPr="001A0944" w:rsidRDefault="001A0944" w:rsidP="009F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944" w:rsidRPr="001A0944" w:rsidRDefault="001A0944" w:rsidP="00860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муниципального контроля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944" w:rsidRPr="001A0944" w:rsidRDefault="001A0944" w:rsidP="00860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860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F3693D"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</w:t>
            </w:r>
            <w:r w:rsidR="00F3693D" w:rsidRPr="001A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«Ма</w:t>
            </w:r>
            <w:r w:rsidR="00F3693D" w:rsidRPr="001A0944">
              <w:rPr>
                <w:rFonts w:ascii="Times New Roman" w:hAnsi="Times New Roman" w:cs="Times New Roman"/>
                <w:sz w:val="28"/>
                <w:szCs w:val="28"/>
              </w:rPr>
              <w:t>твеево-Курганский р</w:t>
            </w:r>
            <w:r w:rsidR="00F3693D" w:rsidRPr="001A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айон», уполномоченных на </w:t>
            </w:r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 муниципального контроля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944" w:rsidRPr="001A0944" w:rsidRDefault="001A0944" w:rsidP="00860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правовых актов, регламентирующих осуществление вида муниципального контроля </w:t>
            </w:r>
          </w:p>
        </w:tc>
      </w:tr>
      <w:tr w:rsidR="001A0944" w:rsidRPr="001A0944" w:rsidTr="009F250D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944" w:rsidRPr="001A0944" w:rsidRDefault="001A0944" w:rsidP="009F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944" w:rsidRPr="001A0944" w:rsidRDefault="001A0944" w:rsidP="009F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944" w:rsidRPr="001A0944" w:rsidRDefault="001A0944" w:rsidP="009F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944" w:rsidRPr="001A0944" w:rsidRDefault="001A0944" w:rsidP="009F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</w:tbl>
    <w:p w:rsidR="001A0944" w:rsidRPr="001A0944" w:rsidRDefault="001A0944" w:rsidP="00DB2D12">
      <w:pPr>
        <w:rPr>
          <w:sz w:val="28"/>
          <w:szCs w:val="28"/>
        </w:rPr>
      </w:pPr>
    </w:p>
    <w:sectPr w:rsidR="001A0944" w:rsidRPr="001A0944" w:rsidSect="0031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107"/>
    <w:rsid w:val="00014197"/>
    <w:rsid w:val="00093E35"/>
    <w:rsid w:val="001A0944"/>
    <w:rsid w:val="0031351F"/>
    <w:rsid w:val="00317B49"/>
    <w:rsid w:val="00451E18"/>
    <w:rsid w:val="00642212"/>
    <w:rsid w:val="006B088B"/>
    <w:rsid w:val="006F4E13"/>
    <w:rsid w:val="00717660"/>
    <w:rsid w:val="0086032A"/>
    <w:rsid w:val="00870DC6"/>
    <w:rsid w:val="00871107"/>
    <w:rsid w:val="008A3C83"/>
    <w:rsid w:val="009709AB"/>
    <w:rsid w:val="00AB7B53"/>
    <w:rsid w:val="00B25A78"/>
    <w:rsid w:val="00DB2D12"/>
    <w:rsid w:val="00EC1DBB"/>
    <w:rsid w:val="00F2494C"/>
    <w:rsid w:val="00F3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49"/>
  </w:style>
  <w:style w:type="paragraph" w:styleId="1">
    <w:name w:val="heading 1"/>
    <w:basedOn w:val="a"/>
    <w:link w:val="10"/>
    <w:uiPriority w:val="9"/>
    <w:qFormat/>
    <w:rsid w:val="00871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1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1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A09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71107"/>
    <w:rPr>
      <w:color w:val="0000FF"/>
      <w:u w:val="single"/>
    </w:rPr>
  </w:style>
  <w:style w:type="paragraph" w:customStyle="1" w:styleId="headertext">
    <w:name w:val="headertext"/>
    <w:basedOn w:val="a"/>
    <w:rsid w:val="008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1A094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1A0944"/>
    <w:pPr>
      <w:widowControl w:val="0"/>
      <w:shd w:val="clear" w:color="auto" w:fill="FFFFFF"/>
      <w:spacing w:before="360" w:after="180" w:line="288" w:lineRule="exact"/>
      <w:jc w:val="center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9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A094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2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0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2019-06-13T11:12:00Z</cp:lastPrinted>
  <dcterms:created xsi:type="dcterms:W3CDTF">2019-07-04T13:42:00Z</dcterms:created>
  <dcterms:modified xsi:type="dcterms:W3CDTF">2019-07-04T13:42:00Z</dcterms:modified>
</cp:coreProperties>
</file>