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A" w:rsidRDefault="007A6C2A" w:rsidP="007A6C2A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7A6C2A" w:rsidRDefault="007A6C2A" w:rsidP="007A6C2A">
      <w:r>
        <w:t xml:space="preserve">  </w:t>
      </w:r>
    </w:p>
    <w:p w:rsidR="007A6C2A" w:rsidRDefault="007A6C2A" w:rsidP="007A6C2A">
      <w:pPr>
        <w:pStyle w:val="1"/>
      </w:pPr>
      <w:r>
        <w:t>СОБРАНИЕ  ДЕПУТАТОВ МАТВЕЕВО-КУРГАНСКОГО РАЙОНА</w:t>
      </w:r>
    </w:p>
    <w:p w:rsidR="007A6C2A" w:rsidRDefault="007A6C2A" w:rsidP="007A6C2A">
      <w:pPr>
        <w:pStyle w:val="2"/>
      </w:pPr>
      <w:r>
        <w:t>Ростовской области</w:t>
      </w:r>
    </w:p>
    <w:p w:rsidR="007A6C2A" w:rsidRDefault="007A6C2A" w:rsidP="007A6C2A"/>
    <w:p w:rsidR="007A6C2A" w:rsidRDefault="007A6C2A" w:rsidP="007A6C2A">
      <w:pPr>
        <w:pStyle w:val="1"/>
        <w:tabs>
          <w:tab w:val="left" w:pos="6521"/>
        </w:tabs>
      </w:pPr>
      <w:r>
        <w:t>Р Е Ш Е Н И Е</w:t>
      </w:r>
    </w:p>
    <w:p w:rsidR="007A6C2A" w:rsidRDefault="007A6C2A" w:rsidP="007A6C2A"/>
    <w:tbl>
      <w:tblPr>
        <w:tblW w:w="0" w:type="auto"/>
        <w:tblLook w:val="04A0"/>
      </w:tblPr>
      <w:tblGrid>
        <w:gridCol w:w="3018"/>
        <w:gridCol w:w="2962"/>
        <w:gridCol w:w="3590"/>
      </w:tblGrid>
      <w:tr w:rsidR="007A6C2A" w:rsidRPr="00657273" w:rsidTr="007A6C2A">
        <w:tc>
          <w:tcPr>
            <w:tcW w:w="3190" w:type="dxa"/>
          </w:tcPr>
          <w:p w:rsidR="007A6C2A" w:rsidRPr="00657273" w:rsidRDefault="007A6C2A" w:rsidP="007A6C2A">
            <w:r>
              <w:t xml:space="preserve"> </w:t>
            </w:r>
            <w:r w:rsidR="00A64506">
              <w:t xml:space="preserve">10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</w:t>
              </w:r>
              <w:r w:rsidRPr="00657273">
                <w:t xml:space="preserve"> г</w:t>
              </w:r>
            </w:smartTag>
            <w:r w:rsidRPr="00657273">
              <w:t>.</w:t>
            </w:r>
          </w:p>
        </w:tc>
        <w:tc>
          <w:tcPr>
            <w:tcW w:w="3190" w:type="dxa"/>
          </w:tcPr>
          <w:p w:rsidR="007A6C2A" w:rsidRPr="00657273" w:rsidRDefault="007A6C2A" w:rsidP="007A6C2A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 w:rsidR="00A64506">
              <w:t>43</w:t>
            </w:r>
          </w:p>
        </w:tc>
        <w:tc>
          <w:tcPr>
            <w:tcW w:w="3808" w:type="dxa"/>
          </w:tcPr>
          <w:p w:rsidR="007A6C2A" w:rsidRPr="00657273" w:rsidRDefault="007A6C2A" w:rsidP="007A6C2A">
            <w:pPr>
              <w:jc w:val="right"/>
            </w:pPr>
            <w:r w:rsidRPr="00657273">
              <w:t>п. Матвеев Курган</w:t>
            </w:r>
          </w:p>
        </w:tc>
      </w:tr>
    </w:tbl>
    <w:p w:rsidR="007A6C2A" w:rsidRPr="002C3323" w:rsidRDefault="007A6C2A" w:rsidP="00774B35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26EA1" w:rsidRPr="00A64506" w:rsidTr="00726EA1">
        <w:tc>
          <w:tcPr>
            <w:tcW w:w="4785" w:type="dxa"/>
          </w:tcPr>
          <w:p w:rsidR="00726EA1" w:rsidRDefault="008F17B1" w:rsidP="003E1BFB">
            <w:pPr>
              <w:rPr>
                <w:szCs w:val="28"/>
              </w:rPr>
            </w:pPr>
            <w:r w:rsidRPr="00A64506">
              <w:rPr>
                <w:szCs w:val="28"/>
              </w:rPr>
              <w:t xml:space="preserve">О </w:t>
            </w:r>
            <w:r w:rsidR="00726EA1" w:rsidRPr="00A64506">
              <w:rPr>
                <w:szCs w:val="28"/>
              </w:rPr>
              <w:t>внесени</w:t>
            </w:r>
            <w:r w:rsidRPr="00A64506">
              <w:rPr>
                <w:szCs w:val="28"/>
              </w:rPr>
              <w:t>и</w:t>
            </w:r>
            <w:r w:rsidR="00726EA1" w:rsidRPr="00A64506">
              <w:rPr>
                <w:szCs w:val="28"/>
              </w:rPr>
              <w:t xml:space="preserve"> изменени</w:t>
            </w:r>
            <w:r w:rsidR="00C32651" w:rsidRPr="00A64506">
              <w:rPr>
                <w:szCs w:val="28"/>
              </w:rPr>
              <w:t>й</w:t>
            </w:r>
            <w:r w:rsidRPr="00A64506">
              <w:rPr>
                <w:szCs w:val="28"/>
              </w:rPr>
              <w:t xml:space="preserve"> </w:t>
            </w:r>
            <w:r w:rsidR="00670E5D" w:rsidRPr="00A64506">
              <w:rPr>
                <w:szCs w:val="28"/>
              </w:rPr>
              <w:t>в</w:t>
            </w:r>
            <w:r w:rsidR="00726EA1" w:rsidRPr="00A64506">
              <w:rPr>
                <w:szCs w:val="28"/>
              </w:rPr>
              <w:t xml:space="preserve"> </w:t>
            </w:r>
            <w:r w:rsidR="002C3323" w:rsidRPr="00A64506">
              <w:rPr>
                <w:szCs w:val="28"/>
              </w:rPr>
              <w:t>решение Собрания депутатов Матвеево-Курганского района от 2</w:t>
            </w:r>
            <w:r w:rsidR="003E1BFB" w:rsidRPr="00A64506">
              <w:rPr>
                <w:szCs w:val="28"/>
              </w:rPr>
              <w:t>5</w:t>
            </w:r>
            <w:r w:rsidR="002C3323" w:rsidRPr="00A64506">
              <w:rPr>
                <w:szCs w:val="28"/>
              </w:rPr>
              <w:t>.0</w:t>
            </w:r>
            <w:r w:rsidR="003E1BFB" w:rsidRPr="00A64506">
              <w:rPr>
                <w:szCs w:val="28"/>
              </w:rPr>
              <w:t>4</w:t>
            </w:r>
            <w:r w:rsidR="002C3323" w:rsidRPr="00A64506">
              <w:rPr>
                <w:szCs w:val="28"/>
              </w:rPr>
              <w:t>.2012 № 1</w:t>
            </w:r>
            <w:r w:rsidR="003E1BFB" w:rsidRPr="00A64506">
              <w:rPr>
                <w:szCs w:val="28"/>
              </w:rPr>
              <w:t>58</w:t>
            </w:r>
            <w:r w:rsidR="002C3323" w:rsidRPr="00A64506">
              <w:rPr>
                <w:szCs w:val="28"/>
              </w:rPr>
              <w:t xml:space="preserve"> «Об утверждении </w:t>
            </w:r>
            <w:r w:rsidR="00ED373D" w:rsidRPr="00A64506">
              <w:rPr>
                <w:szCs w:val="28"/>
              </w:rPr>
              <w:t xml:space="preserve">правил землепользования и застройки </w:t>
            </w:r>
            <w:r w:rsidR="003E1BFB" w:rsidRPr="00A64506">
              <w:rPr>
                <w:szCs w:val="28"/>
              </w:rPr>
              <w:t>Анастасиевского</w:t>
            </w:r>
            <w:r w:rsidR="00ED373D" w:rsidRPr="00A64506">
              <w:rPr>
                <w:szCs w:val="28"/>
              </w:rPr>
              <w:t xml:space="preserve"> сельского поселения </w:t>
            </w:r>
            <w:r w:rsidR="002C3323" w:rsidRPr="00A64506">
              <w:rPr>
                <w:szCs w:val="28"/>
              </w:rPr>
              <w:t xml:space="preserve"> Матвеево-Курганского района»</w:t>
            </w:r>
            <w:r w:rsidR="00726EA1" w:rsidRPr="00A64506">
              <w:rPr>
                <w:szCs w:val="28"/>
              </w:rPr>
              <w:t xml:space="preserve"> </w:t>
            </w:r>
          </w:p>
          <w:p w:rsidR="006E3131" w:rsidRPr="00A64506" w:rsidRDefault="006E3131" w:rsidP="003E1BFB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726EA1" w:rsidRPr="00A64506" w:rsidRDefault="00726EA1" w:rsidP="00726EA1">
            <w:pPr>
              <w:rPr>
                <w:szCs w:val="28"/>
              </w:rPr>
            </w:pPr>
          </w:p>
        </w:tc>
      </w:tr>
    </w:tbl>
    <w:p w:rsidR="00407972" w:rsidRDefault="00726EA1" w:rsidP="006E3131">
      <w:pPr>
        <w:outlineLvl w:val="2"/>
        <w:rPr>
          <w:bCs/>
          <w:szCs w:val="28"/>
        </w:rPr>
      </w:pPr>
      <w:r w:rsidRPr="00A64506">
        <w:rPr>
          <w:szCs w:val="28"/>
        </w:rPr>
        <w:tab/>
        <w:t>В соотв</w:t>
      </w:r>
      <w:r w:rsidR="00F33BDC" w:rsidRPr="00A64506">
        <w:rPr>
          <w:szCs w:val="28"/>
        </w:rPr>
        <w:t>е</w:t>
      </w:r>
      <w:r w:rsidRPr="00A64506">
        <w:rPr>
          <w:szCs w:val="28"/>
        </w:rPr>
        <w:t>тс</w:t>
      </w:r>
      <w:r w:rsidR="00F33BDC" w:rsidRPr="00A64506">
        <w:rPr>
          <w:szCs w:val="28"/>
        </w:rPr>
        <w:t>тв</w:t>
      </w:r>
      <w:r w:rsidRPr="00A64506">
        <w:rPr>
          <w:szCs w:val="28"/>
        </w:rPr>
        <w:t>ии с Федеральным з</w:t>
      </w:r>
      <w:r w:rsidR="00F33BDC" w:rsidRPr="00A64506">
        <w:rPr>
          <w:szCs w:val="28"/>
        </w:rPr>
        <w:t>аконом от 06.10.2003 № 131-ФЗ «О</w:t>
      </w:r>
      <w:r w:rsidRPr="00A64506">
        <w:rPr>
          <w:szCs w:val="28"/>
        </w:rPr>
        <w:t>б общих принципах организации местного с</w:t>
      </w:r>
      <w:r w:rsidR="00F33BDC" w:rsidRPr="00A64506">
        <w:rPr>
          <w:szCs w:val="28"/>
        </w:rPr>
        <w:t>амоуправления в Р</w:t>
      </w:r>
      <w:r w:rsidRPr="00A64506">
        <w:rPr>
          <w:szCs w:val="28"/>
        </w:rPr>
        <w:t>оссий</w:t>
      </w:r>
      <w:r w:rsidR="00F33BDC" w:rsidRPr="00A64506">
        <w:rPr>
          <w:szCs w:val="28"/>
        </w:rPr>
        <w:t>с</w:t>
      </w:r>
      <w:r w:rsidRPr="00A64506">
        <w:rPr>
          <w:szCs w:val="28"/>
        </w:rPr>
        <w:t>кой Федерации»</w:t>
      </w:r>
      <w:r w:rsidR="00ED373D" w:rsidRPr="00A64506">
        <w:rPr>
          <w:szCs w:val="28"/>
        </w:rPr>
        <w:t>, статьями 31,32</w:t>
      </w:r>
      <w:r w:rsidR="00E870AC" w:rsidRPr="00A64506">
        <w:rPr>
          <w:szCs w:val="28"/>
        </w:rPr>
        <w:t xml:space="preserve"> Градостроительного кодекса Российской Федерации, </w:t>
      </w:r>
      <w:r w:rsidR="008D1F11" w:rsidRPr="00A64506">
        <w:rPr>
          <w:szCs w:val="28"/>
        </w:rPr>
        <w:t>р</w:t>
      </w:r>
      <w:r w:rsidR="00E870AC" w:rsidRPr="00A64506">
        <w:rPr>
          <w:bCs/>
          <w:szCs w:val="28"/>
        </w:rPr>
        <w:t>ассмотрев предоставленные материалы</w:t>
      </w:r>
      <w:r w:rsidR="00E34A67" w:rsidRPr="00A64506">
        <w:rPr>
          <w:bCs/>
          <w:szCs w:val="28"/>
        </w:rPr>
        <w:t xml:space="preserve"> проекта внесения изменений в </w:t>
      </w:r>
      <w:r w:rsidR="008D1F11" w:rsidRPr="00A64506">
        <w:rPr>
          <w:bCs/>
          <w:szCs w:val="28"/>
        </w:rPr>
        <w:t xml:space="preserve">правила землепользования и застройки </w:t>
      </w:r>
      <w:r w:rsidR="003E1BFB" w:rsidRPr="00A64506">
        <w:rPr>
          <w:bCs/>
          <w:szCs w:val="28"/>
        </w:rPr>
        <w:t>Анастасиевского</w:t>
      </w:r>
      <w:r w:rsidR="008D1F11" w:rsidRPr="00A64506">
        <w:rPr>
          <w:bCs/>
          <w:szCs w:val="28"/>
        </w:rPr>
        <w:t xml:space="preserve"> сельского поселения </w:t>
      </w:r>
      <w:r w:rsidR="00E34A67" w:rsidRPr="00A64506">
        <w:rPr>
          <w:bCs/>
          <w:szCs w:val="28"/>
        </w:rPr>
        <w:t xml:space="preserve">Матвеево-Курганского района Ростовской области, выполненные </w:t>
      </w:r>
      <w:r w:rsidR="009A33CB" w:rsidRPr="00A64506">
        <w:rPr>
          <w:bCs/>
          <w:szCs w:val="28"/>
        </w:rPr>
        <w:t>комиссией по подготовке правил землепользования и застройки сельских поселений</w:t>
      </w:r>
      <w:r w:rsidR="00F47310" w:rsidRPr="00A64506">
        <w:rPr>
          <w:bCs/>
          <w:szCs w:val="28"/>
        </w:rPr>
        <w:t>, протокол публичных слушаний</w:t>
      </w:r>
      <w:r w:rsidR="00BD37FF" w:rsidRPr="00A64506">
        <w:rPr>
          <w:bCs/>
          <w:szCs w:val="28"/>
        </w:rPr>
        <w:t xml:space="preserve"> по проекту внесения изменений в правила землепользования и застройки </w:t>
      </w:r>
      <w:r w:rsidR="00656C57" w:rsidRPr="00A64506">
        <w:rPr>
          <w:bCs/>
          <w:szCs w:val="28"/>
        </w:rPr>
        <w:t xml:space="preserve">Анастасиеского </w:t>
      </w:r>
      <w:r w:rsidR="00BD37FF" w:rsidRPr="00A64506">
        <w:rPr>
          <w:bCs/>
          <w:szCs w:val="28"/>
        </w:rPr>
        <w:t>сельского поселения Матвеево-Курганского района</w:t>
      </w:r>
      <w:r w:rsidR="00F47310" w:rsidRPr="00A64506">
        <w:rPr>
          <w:bCs/>
          <w:szCs w:val="28"/>
        </w:rPr>
        <w:t xml:space="preserve"> </w:t>
      </w:r>
      <w:r w:rsidR="00BD37FF" w:rsidRPr="00A64506">
        <w:rPr>
          <w:bCs/>
          <w:szCs w:val="28"/>
        </w:rPr>
        <w:t xml:space="preserve"> от </w:t>
      </w:r>
      <w:r w:rsidR="003E1BFB" w:rsidRPr="00A64506">
        <w:rPr>
          <w:bCs/>
          <w:szCs w:val="28"/>
        </w:rPr>
        <w:t>21</w:t>
      </w:r>
      <w:r w:rsidR="00BD37FF" w:rsidRPr="00A64506">
        <w:rPr>
          <w:bCs/>
          <w:szCs w:val="28"/>
        </w:rPr>
        <w:t>.</w:t>
      </w:r>
      <w:r w:rsidR="003E1BFB" w:rsidRPr="00A64506">
        <w:rPr>
          <w:bCs/>
          <w:szCs w:val="28"/>
        </w:rPr>
        <w:t>1</w:t>
      </w:r>
      <w:r w:rsidR="00BD37FF" w:rsidRPr="00A64506">
        <w:rPr>
          <w:bCs/>
          <w:szCs w:val="28"/>
        </w:rPr>
        <w:t>0.2015</w:t>
      </w:r>
      <w:r w:rsidR="00644530" w:rsidRPr="00A64506">
        <w:rPr>
          <w:bCs/>
          <w:szCs w:val="28"/>
        </w:rPr>
        <w:t xml:space="preserve">, заключение о результатах проведения публичных слушаний по проекту внесения изменений в </w:t>
      </w:r>
      <w:r w:rsidR="00BD37FF" w:rsidRPr="00A64506">
        <w:rPr>
          <w:bCs/>
          <w:szCs w:val="28"/>
        </w:rPr>
        <w:t xml:space="preserve">правила землепользования и застройки </w:t>
      </w:r>
      <w:r w:rsidR="003E1BFB" w:rsidRPr="00A64506">
        <w:rPr>
          <w:bCs/>
          <w:szCs w:val="28"/>
        </w:rPr>
        <w:t>Анастасиевского</w:t>
      </w:r>
      <w:r w:rsidR="00BD37FF" w:rsidRPr="00A64506">
        <w:rPr>
          <w:bCs/>
          <w:szCs w:val="28"/>
        </w:rPr>
        <w:t xml:space="preserve"> сельского поселения Матвеево-Курганского района </w:t>
      </w:r>
      <w:r w:rsidR="00670E5D" w:rsidRPr="00A64506">
        <w:rPr>
          <w:bCs/>
          <w:szCs w:val="28"/>
        </w:rPr>
        <w:t>Ростовской области</w:t>
      </w:r>
      <w:r w:rsidR="00BD37FF" w:rsidRPr="00A64506">
        <w:rPr>
          <w:bCs/>
          <w:szCs w:val="28"/>
        </w:rPr>
        <w:t xml:space="preserve"> от </w:t>
      </w:r>
      <w:r w:rsidR="003E1BFB" w:rsidRPr="00A64506">
        <w:rPr>
          <w:bCs/>
          <w:szCs w:val="28"/>
        </w:rPr>
        <w:t>2</w:t>
      </w:r>
      <w:r w:rsidR="00BD37FF" w:rsidRPr="00A64506">
        <w:rPr>
          <w:bCs/>
          <w:szCs w:val="28"/>
        </w:rPr>
        <w:t>1.</w:t>
      </w:r>
      <w:r w:rsidR="00307D0C" w:rsidRPr="00A64506">
        <w:rPr>
          <w:bCs/>
          <w:szCs w:val="28"/>
        </w:rPr>
        <w:t>1</w:t>
      </w:r>
      <w:r w:rsidR="00BD37FF" w:rsidRPr="00A64506">
        <w:rPr>
          <w:bCs/>
          <w:szCs w:val="28"/>
        </w:rPr>
        <w:t>0.2015</w:t>
      </w:r>
      <w:r w:rsidR="00670E5D" w:rsidRPr="00A64506">
        <w:rPr>
          <w:bCs/>
          <w:szCs w:val="28"/>
        </w:rPr>
        <w:t xml:space="preserve">, </w:t>
      </w:r>
      <w:r w:rsidR="000D56D1" w:rsidRPr="00A64506">
        <w:rPr>
          <w:bCs/>
          <w:szCs w:val="28"/>
        </w:rPr>
        <w:t xml:space="preserve">учитывая решение Собрания депутатов </w:t>
      </w:r>
      <w:r w:rsidR="003E1BFB" w:rsidRPr="00A64506">
        <w:rPr>
          <w:bCs/>
          <w:szCs w:val="28"/>
        </w:rPr>
        <w:t>Анастасиевского</w:t>
      </w:r>
      <w:r w:rsidR="00BD37FF" w:rsidRPr="00A64506">
        <w:rPr>
          <w:bCs/>
          <w:szCs w:val="28"/>
        </w:rPr>
        <w:t xml:space="preserve"> </w:t>
      </w:r>
      <w:r w:rsidR="000D56D1" w:rsidRPr="00A64506">
        <w:rPr>
          <w:bCs/>
          <w:szCs w:val="28"/>
        </w:rPr>
        <w:t xml:space="preserve">сельского поселения от </w:t>
      </w:r>
      <w:r w:rsidR="00B96385" w:rsidRPr="00A64506">
        <w:rPr>
          <w:bCs/>
          <w:szCs w:val="28"/>
        </w:rPr>
        <w:t>02.12.</w:t>
      </w:r>
      <w:r w:rsidR="000D56D1" w:rsidRPr="00A64506">
        <w:rPr>
          <w:bCs/>
          <w:szCs w:val="28"/>
        </w:rPr>
        <w:t>201</w:t>
      </w:r>
      <w:r w:rsidR="00FE504F" w:rsidRPr="00A64506">
        <w:rPr>
          <w:bCs/>
          <w:szCs w:val="28"/>
        </w:rPr>
        <w:t>5</w:t>
      </w:r>
      <w:r w:rsidR="000D56D1" w:rsidRPr="00A64506">
        <w:rPr>
          <w:bCs/>
          <w:szCs w:val="28"/>
        </w:rPr>
        <w:t xml:space="preserve"> № </w:t>
      </w:r>
      <w:r w:rsidR="00B96385" w:rsidRPr="00A64506">
        <w:rPr>
          <w:bCs/>
          <w:szCs w:val="28"/>
        </w:rPr>
        <w:t>105</w:t>
      </w:r>
      <w:r w:rsidR="000D56D1" w:rsidRPr="00A64506">
        <w:rPr>
          <w:bCs/>
          <w:szCs w:val="28"/>
        </w:rPr>
        <w:t xml:space="preserve"> «О передаче осуществления части полномочий в области градостроительной деятельности», </w:t>
      </w:r>
      <w:r w:rsidR="00670E5D" w:rsidRPr="00A64506">
        <w:rPr>
          <w:bCs/>
          <w:szCs w:val="28"/>
        </w:rPr>
        <w:t xml:space="preserve">Собрание депутатов </w:t>
      </w:r>
      <w:r w:rsidR="00407972" w:rsidRPr="00A64506">
        <w:rPr>
          <w:bCs/>
          <w:szCs w:val="28"/>
        </w:rPr>
        <w:t>Матвеево-Курганского района</w:t>
      </w:r>
    </w:p>
    <w:p w:rsidR="006E3131" w:rsidRPr="00A64506" w:rsidRDefault="006E3131" w:rsidP="006E3131">
      <w:pPr>
        <w:outlineLvl w:val="2"/>
        <w:rPr>
          <w:bCs/>
          <w:szCs w:val="28"/>
        </w:rPr>
      </w:pPr>
    </w:p>
    <w:p w:rsidR="00670E5D" w:rsidRDefault="00670E5D" w:rsidP="006E3131">
      <w:pPr>
        <w:jc w:val="center"/>
        <w:outlineLvl w:val="2"/>
        <w:rPr>
          <w:b/>
          <w:bCs/>
          <w:szCs w:val="28"/>
        </w:rPr>
      </w:pPr>
      <w:r w:rsidRPr="006E3131">
        <w:rPr>
          <w:b/>
          <w:bCs/>
          <w:szCs w:val="28"/>
        </w:rPr>
        <w:t>РЕШИЛО:</w:t>
      </w:r>
    </w:p>
    <w:p w:rsidR="006E3131" w:rsidRPr="006E3131" w:rsidRDefault="006E3131" w:rsidP="006E3131">
      <w:pPr>
        <w:jc w:val="center"/>
        <w:outlineLvl w:val="2"/>
        <w:rPr>
          <w:b/>
          <w:bCs/>
          <w:szCs w:val="28"/>
        </w:rPr>
      </w:pPr>
    </w:p>
    <w:p w:rsidR="00021BC6" w:rsidRPr="00A64506" w:rsidRDefault="008F17B1" w:rsidP="00237815">
      <w:pPr>
        <w:pStyle w:val="a5"/>
        <w:numPr>
          <w:ilvl w:val="0"/>
          <w:numId w:val="2"/>
        </w:numPr>
        <w:ind w:left="0" w:firstLine="567"/>
        <w:outlineLvl w:val="2"/>
        <w:rPr>
          <w:rFonts w:eastAsia="Times New Roman" w:cs="Times New Roman"/>
          <w:bCs/>
          <w:szCs w:val="28"/>
        </w:rPr>
      </w:pPr>
      <w:r w:rsidRPr="00A64506">
        <w:rPr>
          <w:rFonts w:eastAsia="Times New Roman" w:cs="Times New Roman"/>
          <w:bCs/>
          <w:szCs w:val="28"/>
        </w:rPr>
        <w:t xml:space="preserve">Внести </w:t>
      </w:r>
      <w:r w:rsidR="002C3323" w:rsidRPr="00A64506">
        <w:rPr>
          <w:szCs w:val="28"/>
        </w:rPr>
        <w:t xml:space="preserve">в </w:t>
      </w:r>
      <w:r w:rsidR="00EB7130" w:rsidRPr="00A64506">
        <w:rPr>
          <w:szCs w:val="28"/>
        </w:rPr>
        <w:t>часть 1</w:t>
      </w:r>
      <w:r w:rsidR="00BC45B4" w:rsidRPr="00A64506">
        <w:rPr>
          <w:szCs w:val="28"/>
        </w:rPr>
        <w:t xml:space="preserve"> «Текстовая часть»</w:t>
      </w:r>
      <w:r w:rsidR="00EB7130" w:rsidRPr="00A64506">
        <w:rPr>
          <w:szCs w:val="28"/>
        </w:rPr>
        <w:t xml:space="preserve"> </w:t>
      </w:r>
      <w:r w:rsidR="00AD1153" w:rsidRPr="00A64506">
        <w:rPr>
          <w:szCs w:val="28"/>
        </w:rPr>
        <w:t>приложени</w:t>
      </w:r>
      <w:r w:rsidR="00EB7130" w:rsidRPr="00A64506">
        <w:rPr>
          <w:szCs w:val="28"/>
        </w:rPr>
        <w:t>я</w:t>
      </w:r>
      <w:r w:rsidR="00AD1153" w:rsidRPr="00A64506">
        <w:rPr>
          <w:szCs w:val="28"/>
        </w:rPr>
        <w:t xml:space="preserve"> к </w:t>
      </w:r>
      <w:r w:rsidR="002C3323" w:rsidRPr="00A64506">
        <w:rPr>
          <w:szCs w:val="28"/>
        </w:rPr>
        <w:t>решени</w:t>
      </w:r>
      <w:r w:rsidR="00AD1153" w:rsidRPr="00A64506">
        <w:rPr>
          <w:szCs w:val="28"/>
        </w:rPr>
        <w:t>ю</w:t>
      </w:r>
      <w:r w:rsidR="002C3323" w:rsidRPr="00A64506">
        <w:rPr>
          <w:szCs w:val="28"/>
        </w:rPr>
        <w:t xml:space="preserve"> Собрания депутатов Матвеево-Курганского района от 2</w:t>
      </w:r>
      <w:r w:rsidR="003E1BFB" w:rsidRPr="00A64506">
        <w:rPr>
          <w:szCs w:val="28"/>
        </w:rPr>
        <w:t>5</w:t>
      </w:r>
      <w:r w:rsidR="002C3323" w:rsidRPr="00A64506">
        <w:rPr>
          <w:szCs w:val="28"/>
        </w:rPr>
        <w:t>.0</w:t>
      </w:r>
      <w:r w:rsidR="003E1BFB" w:rsidRPr="00A64506">
        <w:rPr>
          <w:szCs w:val="28"/>
        </w:rPr>
        <w:t>4</w:t>
      </w:r>
      <w:r w:rsidR="002C3323" w:rsidRPr="00A64506">
        <w:rPr>
          <w:szCs w:val="28"/>
        </w:rPr>
        <w:t>.2012 № 1</w:t>
      </w:r>
      <w:r w:rsidR="003E1BFB" w:rsidRPr="00A64506">
        <w:rPr>
          <w:szCs w:val="28"/>
        </w:rPr>
        <w:t>58</w:t>
      </w:r>
      <w:r w:rsidR="002C3323" w:rsidRPr="00A64506">
        <w:rPr>
          <w:szCs w:val="28"/>
        </w:rPr>
        <w:t xml:space="preserve"> «Об утверждении </w:t>
      </w:r>
      <w:r w:rsidR="00BD37FF" w:rsidRPr="00A64506">
        <w:rPr>
          <w:szCs w:val="28"/>
        </w:rPr>
        <w:t xml:space="preserve">правил землепользования и застройки </w:t>
      </w:r>
      <w:r w:rsidR="003E1BFB" w:rsidRPr="00A64506">
        <w:rPr>
          <w:szCs w:val="28"/>
        </w:rPr>
        <w:t>Анастасиевского</w:t>
      </w:r>
      <w:r w:rsidR="00BD37FF" w:rsidRPr="00A64506">
        <w:rPr>
          <w:szCs w:val="28"/>
        </w:rPr>
        <w:t xml:space="preserve"> </w:t>
      </w:r>
      <w:r w:rsidR="00BD37FF" w:rsidRPr="00A64506">
        <w:rPr>
          <w:szCs w:val="28"/>
        </w:rPr>
        <w:lastRenderedPageBreak/>
        <w:t xml:space="preserve">сельского поселения </w:t>
      </w:r>
      <w:r w:rsidR="002C3323" w:rsidRPr="00A64506">
        <w:rPr>
          <w:szCs w:val="28"/>
        </w:rPr>
        <w:t xml:space="preserve">Матвеево-Курганского района» </w:t>
      </w:r>
      <w:r w:rsidR="00021BC6" w:rsidRPr="00A64506">
        <w:rPr>
          <w:szCs w:val="28"/>
        </w:rPr>
        <w:t xml:space="preserve">  изменения</w:t>
      </w:r>
      <w:r w:rsidR="00AD1153" w:rsidRPr="00A64506">
        <w:rPr>
          <w:szCs w:val="28"/>
        </w:rPr>
        <w:t xml:space="preserve"> согласно приложению</w:t>
      </w:r>
      <w:r w:rsidR="00307D0C" w:rsidRPr="00A64506">
        <w:rPr>
          <w:szCs w:val="28"/>
        </w:rPr>
        <w:t>.</w:t>
      </w:r>
    </w:p>
    <w:p w:rsidR="00F659AF" w:rsidRPr="00A64506" w:rsidRDefault="002B2C2F" w:rsidP="00237815">
      <w:pPr>
        <w:pStyle w:val="a5"/>
        <w:numPr>
          <w:ilvl w:val="0"/>
          <w:numId w:val="2"/>
        </w:numPr>
        <w:spacing w:before="100" w:beforeAutospacing="1"/>
        <w:ind w:left="0" w:firstLine="709"/>
        <w:outlineLvl w:val="2"/>
        <w:rPr>
          <w:rFonts w:eastAsia="Times New Roman" w:cs="Times New Roman"/>
          <w:bCs/>
          <w:szCs w:val="28"/>
        </w:rPr>
      </w:pPr>
      <w:r w:rsidRPr="00A64506">
        <w:rPr>
          <w:rFonts w:eastAsia="Times New Roman" w:cs="Times New Roman"/>
          <w:bCs/>
          <w:szCs w:val="28"/>
        </w:rPr>
        <w:t xml:space="preserve">Поручить </w:t>
      </w:r>
      <w:r w:rsidR="00307D0C" w:rsidRPr="00A64506">
        <w:rPr>
          <w:rFonts w:eastAsia="Times New Roman" w:cs="Times New Roman"/>
          <w:bCs/>
          <w:szCs w:val="28"/>
        </w:rPr>
        <w:t>г</w:t>
      </w:r>
      <w:r w:rsidR="00407972" w:rsidRPr="00A64506">
        <w:rPr>
          <w:rFonts w:eastAsia="Times New Roman" w:cs="Times New Roman"/>
          <w:bCs/>
          <w:szCs w:val="28"/>
        </w:rPr>
        <w:t xml:space="preserve">лаве </w:t>
      </w:r>
      <w:r w:rsidR="005063DF" w:rsidRPr="00A64506">
        <w:rPr>
          <w:rFonts w:eastAsia="Times New Roman" w:cs="Times New Roman"/>
          <w:bCs/>
          <w:szCs w:val="28"/>
        </w:rPr>
        <w:t xml:space="preserve">Администрации </w:t>
      </w:r>
      <w:r w:rsidR="00407972" w:rsidRPr="00A64506">
        <w:rPr>
          <w:rFonts w:eastAsia="Times New Roman" w:cs="Times New Roman"/>
          <w:bCs/>
          <w:szCs w:val="28"/>
        </w:rPr>
        <w:t xml:space="preserve">Матвеево-Курганского района А.А. Рудковскому </w:t>
      </w:r>
      <w:r w:rsidR="00F659AF" w:rsidRPr="00A64506">
        <w:rPr>
          <w:rFonts w:eastAsia="Times New Roman" w:cs="Times New Roman"/>
          <w:bCs/>
          <w:szCs w:val="28"/>
        </w:rPr>
        <w:t xml:space="preserve">обеспечить размещение в федеральной государственной информационной </w:t>
      </w:r>
      <w:r w:rsidR="00433510" w:rsidRPr="00A64506">
        <w:rPr>
          <w:rFonts w:eastAsia="Times New Roman" w:cs="Times New Roman"/>
          <w:bCs/>
          <w:szCs w:val="28"/>
        </w:rPr>
        <w:t xml:space="preserve">системе </w:t>
      </w:r>
      <w:r w:rsidR="005063DF" w:rsidRPr="00A64506">
        <w:rPr>
          <w:rFonts w:eastAsia="Times New Roman" w:cs="Times New Roman"/>
          <w:bCs/>
          <w:szCs w:val="28"/>
        </w:rPr>
        <w:t xml:space="preserve">правил землепользования и застройки </w:t>
      </w:r>
      <w:r w:rsidR="003E1BFB" w:rsidRPr="00A64506">
        <w:rPr>
          <w:rFonts w:eastAsia="Times New Roman" w:cs="Times New Roman"/>
          <w:bCs/>
          <w:szCs w:val="28"/>
        </w:rPr>
        <w:t>Анастасиевского</w:t>
      </w:r>
      <w:r w:rsidR="005063DF" w:rsidRPr="00A64506">
        <w:rPr>
          <w:rFonts w:eastAsia="Times New Roman" w:cs="Times New Roman"/>
          <w:bCs/>
          <w:szCs w:val="28"/>
        </w:rPr>
        <w:t xml:space="preserve"> сельского поселения Матвеево-Курганского района Ростовской области с внесенными изменениями</w:t>
      </w:r>
      <w:r w:rsidR="00F659AF" w:rsidRPr="00A64506">
        <w:rPr>
          <w:rFonts w:eastAsia="Times New Roman" w:cs="Times New Roman"/>
          <w:bCs/>
          <w:szCs w:val="28"/>
        </w:rPr>
        <w:t>.</w:t>
      </w:r>
    </w:p>
    <w:p w:rsidR="00EB7130" w:rsidRPr="00A64506" w:rsidRDefault="00EB7130" w:rsidP="00237815">
      <w:pPr>
        <w:pStyle w:val="a5"/>
        <w:numPr>
          <w:ilvl w:val="0"/>
          <w:numId w:val="2"/>
        </w:numPr>
        <w:spacing w:before="100" w:beforeAutospacing="1"/>
        <w:ind w:left="0" w:firstLine="709"/>
        <w:outlineLvl w:val="2"/>
        <w:rPr>
          <w:rFonts w:eastAsia="Times New Roman" w:cs="Times New Roman"/>
          <w:bCs/>
          <w:szCs w:val="28"/>
        </w:rPr>
      </w:pPr>
      <w:r w:rsidRPr="00A64506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433510" w:rsidRPr="00A64506" w:rsidRDefault="00433510" w:rsidP="00237815">
      <w:pPr>
        <w:pStyle w:val="a5"/>
        <w:numPr>
          <w:ilvl w:val="0"/>
          <w:numId w:val="2"/>
        </w:numPr>
        <w:ind w:left="0" w:firstLine="709"/>
        <w:outlineLvl w:val="2"/>
        <w:rPr>
          <w:rFonts w:eastAsia="Times New Roman" w:cs="Times New Roman"/>
          <w:bCs/>
          <w:szCs w:val="28"/>
        </w:rPr>
      </w:pPr>
      <w:r w:rsidRPr="00A64506">
        <w:rPr>
          <w:rFonts w:eastAsia="Times New Roman" w:cs="Times New Roman"/>
          <w:bCs/>
          <w:szCs w:val="28"/>
        </w:rPr>
        <w:t>Контроль за исполнением настоящего решения возложить на</w:t>
      </w:r>
      <w:r w:rsidR="004B0A12">
        <w:rPr>
          <w:rFonts w:eastAsia="Times New Roman" w:cs="Times New Roman"/>
          <w:bCs/>
          <w:szCs w:val="28"/>
        </w:rPr>
        <w:t xml:space="preserve"> Шищенко А.Е. - </w:t>
      </w:r>
      <w:r w:rsidRPr="00A64506">
        <w:rPr>
          <w:rFonts w:eastAsia="Times New Roman" w:cs="Times New Roman"/>
          <w:bCs/>
          <w:szCs w:val="28"/>
        </w:rPr>
        <w:t xml:space="preserve"> председателя комиссии по строительству, благоустройству, транспорту, связи и ком</w:t>
      </w:r>
      <w:r w:rsidR="004B0A12">
        <w:rPr>
          <w:rFonts w:eastAsia="Times New Roman" w:cs="Times New Roman"/>
          <w:bCs/>
          <w:szCs w:val="28"/>
        </w:rPr>
        <w:t xml:space="preserve">мунальному хозяйству, торговли </w:t>
      </w:r>
      <w:r w:rsidRPr="00A64506">
        <w:rPr>
          <w:rFonts w:eastAsia="Times New Roman" w:cs="Times New Roman"/>
          <w:bCs/>
          <w:szCs w:val="28"/>
        </w:rPr>
        <w:t>Собрания депута</w:t>
      </w:r>
      <w:r w:rsidR="00464784" w:rsidRPr="00A64506">
        <w:rPr>
          <w:rFonts w:eastAsia="Times New Roman" w:cs="Times New Roman"/>
          <w:bCs/>
          <w:szCs w:val="28"/>
        </w:rPr>
        <w:t>тов Матвеево-Курганского района.</w:t>
      </w:r>
      <w:r w:rsidRPr="00A64506">
        <w:rPr>
          <w:rFonts w:eastAsia="Times New Roman" w:cs="Times New Roman"/>
          <w:bCs/>
          <w:szCs w:val="28"/>
        </w:rPr>
        <w:t xml:space="preserve"> </w:t>
      </w:r>
    </w:p>
    <w:p w:rsidR="00433510" w:rsidRPr="002C3323" w:rsidRDefault="00433510" w:rsidP="00237815">
      <w:pPr>
        <w:ind w:firstLine="709"/>
        <w:rPr>
          <w:sz w:val="24"/>
          <w:szCs w:val="24"/>
        </w:rPr>
      </w:pPr>
    </w:p>
    <w:p w:rsidR="00407972" w:rsidRDefault="00407972" w:rsidP="00A42467">
      <w:pPr>
        <w:jc w:val="right"/>
        <w:rPr>
          <w:rFonts w:cs="Times New Roman"/>
          <w:sz w:val="24"/>
          <w:szCs w:val="24"/>
        </w:rPr>
      </w:pPr>
    </w:p>
    <w:p w:rsidR="0052658A" w:rsidRPr="002C3323" w:rsidRDefault="0052658A" w:rsidP="00A42467">
      <w:pPr>
        <w:jc w:val="right"/>
        <w:rPr>
          <w:rFonts w:cs="Times New Roman"/>
          <w:sz w:val="24"/>
          <w:szCs w:val="24"/>
        </w:rPr>
      </w:pPr>
    </w:p>
    <w:tbl>
      <w:tblPr>
        <w:tblW w:w="9846" w:type="dxa"/>
        <w:tblInd w:w="468" w:type="dxa"/>
        <w:tblLook w:val="04A0"/>
      </w:tblPr>
      <w:tblGrid>
        <w:gridCol w:w="5310"/>
        <w:gridCol w:w="4536"/>
      </w:tblGrid>
      <w:tr w:rsidR="0052658A" w:rsidTr="0052658A">
        <w:tc>
          <w:tcPr>
            <w:tcW w:w="5310" w:type="dxa"/>
          </w:tcPr>
          <w:p w:rsidR="0052658A" w:rsidRDefault="0052658A" w:rsidP="0052658A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депутатов – </w:t>
            </w:r>
          </w:p>
          <w:p w:rsidR="0052658A" w:rsidRPr="0052658A" w:rsidRDefault="0052658A" w:rsidP="0052658A">
            <w:pPr>
              <w:rPr>
                <w:szCs w:val="28"/>
              </w:rPr>
            </w:pPr>
            <w:r>
              <w:rPr>
                <w:szCs w:val="28"/>
              </w:rPr>
              <w:t>глава Матвеево-Курганского района</w:t>
            </w:r>
          </w:p>
        </w:tc>
        <w:tc>
          <w:tcPr>
            <w:tcW w:w="4536" w:type="dxa"/>
          </w:tcPr>
          <w:p w:rsidR="0052658A" w:rsidRDefault="0052658A" w:rsidP="00F01187"/>
          <w:p w:rsidR="0052658A" w:rsidRDefault="0052658A" w:rsidP="0052658A">
            <w:r>
              <w:t xml:space="preserve">                    Н.Н. Цыбулько</w:t>
            </w:r>
          </w:p>
        </w:tc>
      </w:tr>
    </w:tbl>
    <w:p w:rsidR="005E5C15" w:rsidRPr="003E1BFB" w:rsidRDefault="005E5C15" w:rsidP="0052658A">
      <w:pPr>
        <w:jc w:val="left"/>
        <w:rPr>
          <w:rFonts w:cs="Times New Roman"/>
          <w:sz w:val="20"/>
          <w:szCs w:val="20"/>
        </w:rPr>
      </w:pPr>
    </w:p>
    <w:p w:rsidR="005E5C15" w:rsidRDefault="005E5C15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E72F30">
      <w:pPr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Default="0052658A" w:rsidP="00A42467">
      <w:pPr>
        <w:jc w:val="right"/>
        <w:rPr>
          <w:rFonts w:cs="Times New Roman"/>
          <w:sz w:val="20"/>
          <w:szCs w:val="20"/>
        </w:rPr>
      </w:pPr>
    </w:p>
    <w:p w:rsidR="0052658A" w:rsidRPr="003E1BFB" w:rsidRDefault="0052658A" w:rsidP="00A42467">
      <w:pPr>
        <w:jc w:val="right"/>
        <w:rPr>
          <w:rFonts w:cs="Times New Roman"/>
          <w:sz w:val="20"/>
          <w:szCs w:val="20"/>
        </w:rPr>
      </w:pPr>
    </w:p>
    <w:p w:rsidR="00B526DF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tbl>
      <w:tblPr>
        <w:tblW w:w="0" w:type="auto"/>
        <w:jc w:val="center"/>
        <w:tblLook w:val="01E0"/>
      </w:tblPr>
      <w:tblGrid>
        <w:gridCol w:w="5535"/>
        <w:gridCol w:w="4035"/>
      </w:tblGrid>
      <w:tr w:rsidR="00B526DF" w:rsidRPr="00584041" w:rsidTr="00F01187">
        <w:trPr>
          <w:jc w:val="center"/>
        </w:trPr>
        <w:tc>
          <w:tcPr>
            <w:tcW w:w="5718" w:type="dxa"/>
          </w:tcPr>
          <w:p w:rsidR="00B526DF" w:rsidRPr="00584041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114" w:type="dxa"/>
          </w:tcPr>
          <w:p w:rsidR="00B526DF" w:rsidRPr="00584041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B526DF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B526DF" w:rsidRPr="00584041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B526DF" w:rsidRPr="00584041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B526DF" w:rsidRPr="00584041" w:rsidRDefault="00B526DF" w:rsidP="00F0118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10.12.2015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43</w:t>
            </w:r>
          </w:p>
        </w:tc>
      </w:tr>
    </w:tbl>
    <w:p w:rsidR="003E1BFB" w:rsidRDefault="003E1BFB" w:rsidP="003E1BFB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</w:p>
    <w:p w:rsidR="00A42467" w:rsidRPr="00CE4296" w:rsidRDefault="003E1BFB" w:rsidP="0052658A">
      <w:pPr>
        <w:tabs>
          <w:tab w:val="left" w:pos="7095"/>
          <w:tab w:val="right" w:pos="9354"/>
        </w:tabs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="00403D44" w:rsidRPr="00CE4296">
        <w:rPr>
          <w:rFonts w:cs="Times New Roman"/>
          <w:sz w:val="20"/>
          <w:szCs w:val="20"/>
        </w:rPr>
        <w:t xml:space="preserve"> </w:t>
      </w:r>
    </w:p>
    <w:p w:rsidR="00AD1153" w:rsidRPr="00AA4495" w:rsidRDefault="00AD1153" w:rsidP="00A42467">
      <w:pPr>
        <w:jc w:val="center"/>
        <w:rPr>
          <w:rFonts w:cs="Times New Roman"/>
          <w:smallCaps/>
          <w:szCs w:val="28"/>
        </w:rPr>
      </w:pPr>
      <w:r w:rsidRPr="00AA4495">
        <w:rPr>
          <w:rFonts w:cs="Times New Roman"/>
          <w:smallCaps/>
          <w:szCs w:val="28"/>
        </w:rPr>
        <w:t>Изменения</w:t>
      </w:r>
      <w:r w:rsidR="002A2D7C" w:rsidRPr="00AA4495">
        <w:rPr>
          <w:rFonts w:cs="Times New Roman"/>
          <w:smallCaps/>
          <w:szCs w:val="28"/>
        </w:rPr>
        <w:t>,</w:t>
      </w:r>
    </w:p>
    <w:p w:rsidR="00AD1153" w:rsidRPr="00AA4495" w:rsidRDefault="00FE6A7F" w:rsidP="00A42467">
      <w:pPr>
        <w:jc w:val="center"/>
        <w:rPr>
          <w:rFonts w:cs="Times New Roman"/>
          <w:smallCaps/>
          <w:szCs w:val="28"/>
        </w:rPr>
      </w:pPr>
      <w:r w:rsidRPr="00AA4495">
        <w:rPr>
          <w:szCs w:val="28"/>
        </w:rPr>
        <w:t>в</w:t>
      </w:r>
      <w:r w:rsidR="00AD1153" w:rsidRPr="00AA4495">
        <w:rPr>
          <w:szCs w:val="28"/>
        </w:rPr>
        <w:t xml:space="preserve">носимые в </w:t>
      </w:r>
      <w:r w:rsidR="007A52EA">
        <w:rPr>
          <w:szCs w:val="28"/>
        </w:rPr>
        <w:t xml:space="preserve">часть 1 «Текстовая» </w:t>
      </w:r>
      <w:r w:rsidR="00AD1153" w:rsidRPr="00AA4495">
        <w:rPr>
          <w:szCs w:val="28"/>
        </w:rPr>
        <w:t>приложение к решению Собрания депутатов Матвеево-Курга</w:t>
      </w:r>
      <w:r w:rsidR="000611DA" w:rsidRPr="00AA4495">
        <w:rPr>
          <w:szCs w:val="28"/>
        </w:rPr>
        <w:t>нского района от 2</w:t>
      </w:r>
      <w:r w:rsidR="00613328" w:rsidRPr="00AA4495">
        <w:rPr>
          <w:szCs w:val="28"/>
        </w:rPr>
        <w:t>5</w:t>
      </w:r>
      <w:r w:rsidR="000611DA" w:rsidRPr="00AA4495">
        <w:rPr>
          <w:szCs w:val="28"/>
        </w:rPr>
        <w:t>.0</w:t>
      </w:r>
      <w:r w:rsidR="00613328" w:rsidRPr="00AA4495">
        <w:rPr>
          <w:szCs w:val="28"/>
        </w:rPr>
        <w:t>4</w:t>
      </w:r>
      <w:r w:rsidR="000611DA" w:rsidRPr="00AA4495">
        <w:rPr>
          <w:szCs w:val="28"/>
        </w:rPr>
        <w:t>.2012 № 1</w:t>
      </w:r>
      <w:r w:rsidR="00613328" w:rsidRPr="00AA4495">
        <w:rPr>
          <w:szCs w:val="28"/>
        </w:rPr>
        <w:t>58</w:t>
      </w:r>
      <w:r w:rsidR="00AD1153" w:rsidRPr="00AA4495">
        <w:rPr>
          <w:szCs w:val="28"/>
        </w:rPr>
        <w:t xml:space="preserve"> «Об утверждении правил землепользования и застройки </w:t>
      </w:r>
      <w:r w:rsidR="00613328" w:rsidRPr="00AA4495">
        <w:rPr>
          <w:szCs w:val="28"/>
        </w:rPr>
        <w:t>Анастасиевского</w:t>
      </w:r>
      <w:r w:rsidR="00AD1153" w:rsidRPr="00AA4495">
        <w:rPr>
          <w:szCs w:val="28"/>
        </w:rPr>
        <w:t xml:space="preserve"> сельского поселения </w:t>
      </w:r>
      <w:r w:rsidR="00613328" w:rsidRPr="00AA4495">
        <w:rPr>
          <w:szCs w:val="28"/>
        </w:rPr>
        <w:t xml:space="preserve"> </w:t>
      </w:r>
      <w:r w:rsidR="00AD1153" w:rsidRPr="00AA4495">
        <w:rPr>
          <w:szCs w:val="28"/>
        </w:rPr>
        <w:t xml:space="preserve">Матвеево-Курганского района»   </w:t>
      </w:r>
    </w:p>
    <w:p w:rsidR="00CE4296" w:rsidRPr="00AA4495" w:rsidRDefault="00CE4296" w:rsidP="00A42467">
      <w:pPr>
        <w:jc w:val="center"/>
        <w:rPr>
          <w:rFonts w:cs="Times New Roman"/>
          <w:smallCaps/>
          <w:szCs w:val="28"/>
        </w:rPr>
      </w:pPr>
    </w:p>
    <w:p w:rsidR="00726C4B" w:rsidRPr="00AA4495" w:rsidRDefault="007123B8" w:rsidP="00672D09">
      <w:pPr>
        <w:ind w:firstLine="708"/>
        <w:rPr>
          <w:szCs w:val="28"/>
        </w:rPr>
      </w:pPr>
      <w:r w:rsidRPr="00AA4495">
        <w:rPr>
          <w:szCs w:val="28"/>
        </w:rPr>
        <w:t>1.</w:t>
      </w:r>
      <w:r w:rsidR="000A28B1" w:rsidRPr="00AA4495">
        <w:rPr>
          <w:szCs w:val="28"/>
        </w:rPr>
        <w:t xml:space="preserve">В </w:t>
      </w:r>
      <w:r w:rsidR="00726C4B" w:rsidRPr="00AA4495">
        <w:rPr>
          <w:szCs w:val="28"/>
        </w:rPr>
        <w:t>главе 5:</w:t>
      </w:r>
    </w:p>
    <w:p w:rsidR="00FE6A7F" w:rsidRPr="00AA4495" w:rsidRDefault="007123B8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A93913" w:rsidRPr="00AA4495">
        <w:rPr>
          <w:sz w:val="28"/>
          <w:szCs w:val="28"/>
        </w:rPr>
        <w:t>1</w:t>
      </w:r>
      <w:r w:rsidRPr="00AA4495">
        <w:rPr>
          <w:sz w:val="28"/>
          <w:szCs w:val="28"/>
        </w:rPr>
        <w:t>.</w:t>
      </w:r>
      <w:r w:rsidR="00EB7130">
        <w:rPr>
          <w:sz w:val="28"/>
          <w:szCs w:val="28"/>
        </w:rPr>
        <w:t xml:space="preserve"> </w:t>
      </w:r>
      <w:r w:rsidR="0068049B" w:rsidRPr="00AA4495">
        <w:rPr>
          <w:sz w:val="28"/>
          <w:szCs w:val="28"/>
        </w:rPr>
        <w:t>С</w:t>
      </w:r>
      <w:r w:rsidR="00FE6A7F" w:rsidRPr="00AA4495">
        <w:rPr>
          <w:sz w:val="28"/>
          <w:szCs w:val="28"/>
        </w:rPr>
        <w:t>тать</w:t>
      </w:r>
      <w:r w:rsidR="0068049B" w:rsidRPr="00AA4495">
        <w:rPr>
          <w:sz w:val="28"/>
          <w:szCs w:val="28"/>
        </w:rPr>
        <w:t>ю</w:t>
      </w:r>
      <w:r w:rsidR="00FE6A7F" w:rsidRPr="00AA4495">
        <w:rPr>
          <w:sz w:val="28"/>
          <w:szCs w:val="28"/>
        </w:rPr>
        <w:t xml:space="preserve"> 2</w:t>
      </w:r>
      <w:r w:rsidR="00E55756" w:rsidRPr="00AA4495">
        <w:rPr>
          <w:sz w:val="28"/>
          <w:szCs w:val="28"/>
        </w:rPr>
        <w:t>0</w:t>
      </w:r>
      <w:r w:rsidR="00FE6A7F" w:rsidRPr="00AA4495">
        <w:rPr>
          <w:sz w:val="28"/>
          <w:szCs w:val="28"/>
        </w:rPr>
        <w:t xml:space="preserve"> </w:t>
      </w:r>
      <w:r w:rsidR="000A28B1" w:rsidRPr="00AA4495">
        <w:rPr>
          <w:sz w:val="28"/>
          <w:szCs w:val="28"/>
        </w:rPr>
        <w:t>изложить в следующей редакции:</w:t>
      </w:r>
      <w:r w:rsidR="00FE6A7F" w:rsidRPr="00AA4495">
        <w:rPr>
          <w:sz w:val="28"/>
          <w:szCs w:val="28"/>
        </w:rPr>
        <w:t xml:space="preserve"> </w:t>
      </w:r>
    </w:p>
    <w:p w:rsidR="00376324" w:rsidRPr="00DD59C1" w:rsidRDefault="00376324" w:rsidP="00672D09">
      <w:pPr>
        <w:spacing w:line="160" w:lineRule="atLeast"/>
        <w:ind w:firstLine="708"/>
      </w:pPr>
      <w:r>
        <w:rPr>
          <w:b/>
          <w:color w:val="000000"/>
          <w:sz w:val="24"/>
          <w:szCs w:val="24"/>
        </w:rPr>
        <w:t>«</w:t>
      </w:r>
      <w:r w:rsidRPr="00DD59C1">
        <w:rPr>
          <w:b/>
        </w:rPr>
        <w:t xml:space="preserve">Статья 20.   Градостроительный регламент зоны жилой застройки (Ж). </w:t>
      </w:r>
      <w:r w:rsidRPr="00DD59C1">
        <w:rPr>
          <w:b/>
        </w:rPr>
        <w:br/>
      </w:r>
      <w:r w:rsidRPr="00DD59C1"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46"/>
        <w:gridCol w:w="2113"/>
        <w:gridCol w:w="1891"/>
        <w:gridCol w:w="1955"/>
        <w:gridCol w:w="1799"/>
      </w:tblGrid>
      <w:tr w:rsidR="00376324" w:rsidRPr="00376324" w:rsidTr="00376324">
        <w:trPr>
          <w:trHeight w:val="390"/>
          <w:tblHeader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76324" w:rsidRPr="00376324" w:rsidTr="00376324">
        <w:trPr>
          <w:trHeight w:val="194"/>
        </w:trPr>
        <w:tc>
          <w:tcPr>
            <w:tcW w:w="19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94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94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малоэтажного жилищного строительства, ЛПХ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94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Малоэтажные (до 3 этажей) жилые дома квартирного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94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дворовых площадок; размещение беседок, отдельно стоящих навесов и веранд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94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</w:tr>
      <w:tr w:rsidR="00376324" w:rsidRPr="00376324" w:rsidTr="00376324">
        <w:trPr>
          <w:trHeight w:val="70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Блокированные малоэтажные жилые дома (до 3 этажей) с приусадебным участком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ind w:left="83" w:firstLine="26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Размещение дворовых площадок; размещение беседок, отдельно стоящих </w:t>
            </w:r>
            <w:r w:rsidRPr="00376324">
              <w:rPr>
                <w:sz w:val="24"/>
                <w:szCs w:val="24"/>
              </w:rPr>
              <w:lastRenderedPageBreak/>
              <w:t xml:space="preserve">навесов и веранд, в т.ч.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т.ч. с пристроенными бассейнами; размещение надворных туалетов, только при условии подключения к централизованным, либо локальным сетям водоотведения; 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 домашних </w:t>
            </w:r>
            <w:r w:rsidRPr="00376324">
              <w:rPr>
                <w:sz w:val="24"/>
                <w:szCs w:val="24"/>
              </w:rPr>
              <w:lastRenderedPageBreak/>
              <w:t>животных, не требующих выпаса, и птицы,  для КРС до 5 голов; размещение хозяйственных построек, в том числе связанных с осуществлением индивидуальной трудовой деятельности; размещение летней кухни,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</w:t>
            </w:r>
            <w:r w:rsidR="00656C57">
              <w:rPr>
                <w:sz w:val="24"/>
                <w:szCs w:val="24"/>
              </w:rPr>
              <w:t xml:space="preserve"> площадью до 40 кв.м</w:t>
            </w:r>
            <w:r w:rsidRPr="00376324">
              <w:rPr>
                <w:sz w:val="24"/>
                <w:szCs w:val="24"/>
              </w:rPr>
              <w:t xml:space="preserve">, встроенные в жилые дома, </w:t>
            </w:r>
            <w:r w:rsidRPr="00376324">
              <w:rPr>
                <w:sz w:val="24"/>
                <w:szCs w:val="24"/>
              </w:rPr>
              <w:lastRenderedPageBreak/>
              <w:t>отдельные гаражи боксового типа для автотранспорта членов семьи</w:t>
            </w:r>
            <w:r w:rsidR="00656C57">
              <w:rPr>
                <w:sz w:val="24"/>
                <w:szCs w:val="24"/>
              </w:rPr>
              <w:t xml:space="preserve"> </w:t>
            </w:r>
            <w:r w:rsidR="00656C57" w:rsidRPr="00376324">
              <w:rPr>
                <w:sz w:val="24"/>
                <w:szCs w:val="24"/>
              </w:rPr>
              <w:t>площадью до 40 кв.м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656C57" w:rsidRDefault="00376324" w:rsidP="00656C57">
            <w:pPr>
              <w:spacing w:before="100" w:after="100" w:line="70" w:lineRule="atLeast"/>
              <w:ind w:left="26" w:hanging="138"/>
              <w:jc w:val="left"/>
              <w:rPr>
                <w:sz w:val="23"/>
                <w:szCs w:val="23"/>
              </w:rPr>
            </w:pPr>
            <w:r w:rsidRPr="00656C57">
              <w:rPr>
                <w:sz w:val="23"/>
                <w:szCs w:val="23"/>
              </w:rPr>
              <w:lastRenderedPageBreak/>
              <w:t>Хозяйственные постройки, постройки для занятия индивидуально</w:t>
            </w:r>
            <w:r w:rsidR="00656C57" w:rsidRPr="00656C57">
              <w:rPr>
                <w:sz w:val="23"/>
                <w:szCs w:val="23"/>
              </w:rPr>
              <w:t>й</w:t>
            </w:r>
            <w:r w:rsidRPr="00656C57">
              <w:rPr>
                <w:sz w:val="23"/>
                <w:szCs w:val="23"/>
              </w:rPr>
              <w:t xml:space="preserve"> трудовой деятельностью, </w:t>
            </w:r>
            <w:r w:rsidRPr="00656C57">
              <w:rPr>
                <w:sz w:val="23"/>
                <w:szCs w:val="23"/>
              </w:rPr>
              <w:lastRenderedPageBreak/>
              <w:t>гаражи, строения для мелких домашних животных, не требующих выпаса и птицы, строения для КРС до 5 голов, отдельно стоящие беседки и навесы, в т.ч.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 надворные туалеты (при условии устройства септика с фильтрующим колодцем), летние кухни, гостевые дома.</w:t>
            </w:r>
          </w:p>
        </w:tc>
      </w:tr>
      <w:tr w:rsidR="00376324" w:rsidRPr="00376324" w:rsidTr="00376324">
        <w:trPr>
          <w:trHeight w:val="1690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Земельные участки, предназначенные для размещения домов индивидуально</w:t>
            </w:r>
            <w:r>
              <w:rPr>
                <w:sz w:val="24"/>
                <w:szCs w:val="24"/>
              </w:rPr>
              <w:t>й</w:t>
            </w:r>
            <w:r w:rsidRPr="00376324">
              <w:rPr>
                <w:sz w:val="24"/>
                <w:szCs w:val="24"/>
              </w:rPr>
              <w:t xml:space="preserve"> жилой застройки</w:t>
            </w:r>
          </w:p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индивидуального жилищного строительства,</w:t>
            </w:r>
          </w:p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ЛПХ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Индивидуальные жилые дома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Хозяйственные постройки;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Строения для содержания домашних животных и птицы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376324">
        <w:trPr>
          <w:trHeight w:val="328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Автостоянки и гаражи для хранения индивидуального автотранспорта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стоянок индивидуального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 для хранения автомобильного инвентаря.</w:t>
            </w:r>
          </w:p>
        </w:tc>
      </w:tr>
      <w:tr w:rsidR="00376324" w:rsidRPr="00376324" w:rsidTr="00376324">
        <w:trPr>
          <w:trHeight w:val="141"/>
        </w:trPr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41" w:lineRule="atLeast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41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мелкого бытового ремонта</w:t>
            </w:r>
          </w:p>
          <w:p w:rsidR="00376324" w:rsidRPr="00376324" w:rsidRDefault="00376324" w:rsidP="00AA4495">
            <w:pPr>
              <w:spacing w:before="100" w:after="100"/>
              <w:ind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Мастерские по ремонту бытовой техники</w:t>
            </w:r>
          </w:p>
          <w:p w:rsidR="00376324" w:rsidRPr="00376324" w:rsidRDefault="00376324" w:rsidP="00376324">
            <w:pPr>
              <w:spacing w:before="100" w:after="100" w:line="141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41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41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376324" w:rsidRPr="00376324" w:rsidTr="00376324">
        <w:trPr>
          <w:trHeight w:val="83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83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парикмахерских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AA4495">
            <w:pPr>
              <w:spacing w:before="100" w:after="100" w:line="83" w:lineRule="atLeast"/>
              <w:ind w:hanging="97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Парикмахерские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2642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гостиниц</w:t>
            </w:r>
          </w:p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Гостевые дома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hanging="4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Размещение беседок, отдельно стоящих навесов и веранд; размещение отдельно стоящих бань и саун, в т.ч. с пристроенными бассейнами; размещение резервуаров для хранения воды, размещение летних кухонь,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гаражей; размещение площадок для занятий физкультурой и спортом, подвижных игр, </w:t>
            </w:r>
            <w:r w:rsidRPr="00376324">
              <w:rPr>
                <w:sz w:val="24"/>
                <w:szCs w:val="24"/>
              </w:rPr>
              <w:lastRenderedPageBreak/>
              <w:t>летние театры и кинотеатры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-116" w:firstLine="116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кухни, строения для летних театров и кинотеатров.</w:t>
            </w:r>
          </w:p>
        </w:tc>
      </w:tr>
      <w:tr w:rsidR="00376324" w:rsidRPr="00376324" w:rsidTr="004D3C66">
        <w:trPr>
          <w:trHeight w:val="470"/>
        </w:trPr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Административные здания для размещения органов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ind w:left="26" w:hanging="142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76324" w:rsidRPr="00376324" w:rsidTr="004D3C66">
        <w:trPr>
          <w:trHeight w:val="70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для размещения органов по обеспечению законности и охраны порядка.</w:t>
            </w:r>
          </w:p>
          <w:p w:rsidR="00376324" w:rsidRPr="00376324" w:rsidRDefault="00376324" w:rsidP="00376324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Пожарные депо.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270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194145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739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</w:t>
            </w:r>
            <w:r w:rsidRPr="00376324">
              <w:rPr>
                <w:sz w:val="24"/>
                <w:szCs w:val="24"/>
              </w:rPr>
              <w:lastRenderedPageBreak/>
              <w:t>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194145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Спортивные площадки, </w:t>
            </w:r>
            <w:r w:rsidRPr="00376324">
              <w:rPr>
                <w:sz w:val="24"/>
                <w:szCs w:val="24"/>
              </w:rPr>
              <w:lastRenderedPageBreak/>
              <w:t>спортядра,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456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480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194145">
            <w:pPr>
              <w:spacing w:before="100" w:after="100"/>
              <w:ind w:left="44" w:hanging="44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 Народные музеи с производством изделий народного творчества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ind w:firstLine="116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производственные мастерские при народных музеях с производством изделий народного творчества</w:t>
            </w:r>
          </w:p>
        </w:tc>
      </w:tr>
      <w:tr w:rsidR="00376324" w:rsidRPr="00376324" w:rsidTr="004D3C66">
        <w:trPr>
          <w:trHeight w:val="1094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Учреждения дополнительного образования детей и взрослых.</w:t>
            </w:r>
          </w:p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Клубы</w:t>
            </w:r>
          </w:p>
          <w:p w:rsidR="00376324" w:rsidRPr="00376324" w:rsidRDefault="00376324" w:rsidP="004D3C66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4D3C66">
        <w:trPr>
          <w:trHeight w:val="456"/>
        </w:trPr>
        <w:tc>
          <w:tcPr>
            <w:tcW w:w="19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Отделения почтовой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</w:tbl>
    <w:p w:rsidR="00376324" w:rsidRPr="00376324" w:rsidRDefault="00376324" w:rsidP="00376324">
      <w:pPr>
        <w:spacing w:line="160" w:lineRule="atLeast"/>
        <w:rPr>
          <w:sz w:val="24"/>
          <w:szCs w:val="24"/>
        </w:rPr>
      </w:pPr>
      <w:r w:rsidRPr="00981710">
        <w:rPr>
          <w:szCs w:val="28"/>
        </w:rPr>
        <w:lastRenderedPageBreak/>
        <w:t>2. Перечень условно разрешённых видов использования объектов капитального строительства и земельных участков:</w:t>
      </w:r>
    </w:p>
    <w:tbl>
      <w:tblPr>
        <w:tblW w:w="9781" w:type="dxa"/>
        <w:tblInd w:w="-26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107"/>
        <w:gridCol w:w="1900"/>
        <w:gridCol w:w="1877"/>
        <w:gridCol w:w="2054"/>
      </w:tblGrid>
      <w:tr w:rsidR="00376324" w:rsidRPr="00376324" w:rsidTr="00E72F30">
        <w:trPr>
          <w:trHeight w:val="390"/>
          <w:tblHeader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земельного участка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земельных участков</w:t>
            </w:r>
          </w:p>
        </w:tc>
        <w:tc>
          <w:tcPr>
            <w:tcW w:w="20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24" w:rsidRPr="00376324" w:rsidRDefault="00376324" w:rsidP="00376324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Условно разрешённые виды использования объектов капитального строительства</w:t>
            </w:r>
          </w:p>
        </w:tc>
      </w:tr>
      <w:tr w:rsidR="007F37AD" w:rsidRPr="00376324" w:rsidTr="00E72F30">
        <w:trPr>
          <w:trHeight w:val="433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37AD" w:rsidRPr="00376324" w:rsidRDefault="007F37AD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размещения объектов торговли,  общественного питания и бытового обслуживания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7F37AD" w:rsidRPr="00376324" w:rsidRDefault="007F37AD" w:rsidP="00376324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торговли «с колёс».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7F37AD" w:rsidRPr="00376324" w:rsidTr="00E72F30">
        <w:trPr>
          <w:trHeight w:val="25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37AD" w:rsidRPr="00376324" w:rsidRDefault="007F37AD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376324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37AD" w:rsidRPr="00376324" w:rsidRDefault="007F37AD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7AD" w:rsidRPr="00376324" w:rsidRDefault="007F37AD" w:rsidP="00457969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розничной торговли.</w:t>
            </w:r>
          </w:p>
          <w:p w:rsidR="007F37AD" w:rsidRPr="00376324" w:rsidRDefault="007F37AD" w:rsidP="00457969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питания.</w:t>
            </w:r>
          </w:p>
          <w:p w:rsidR="007F37AD" w:rsidRPr="00376324" w:rsidRDefault="007F37AD" w:rsidP="00457969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7F37AD" w:rsidRPr="00376324" w:rsidRDefault="007F37AD" w:rsidP="00457969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Гаражи служебного автотранспорта.</w:t>
            </w:r>
          </w:p>
          <w:p w:rsidR="007F37AD" w:rsidRPr="00376324" w:rsidRDefault="007F37AD" w:rsidP="00457969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Сооружения для погрузки и разгрузки автотранспорта (рампы)</w:t>
            </w: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химчисток, прачечных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Химчистки, прачечные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Приёмные пункты химчисток и прачечных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</w:tc>
      </w:tr>
      <w:tr w:rsidR="00376324" w:rsidRPr="00376324" w:rsidTr="00E72F30">
        <w:trPr>
          <w:trHeight w:val="83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 w:line="83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для размещения объектов розничной торговли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Объекты розничной торговли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83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для размещения объектов технического обслуживания и ремонта транспортных средств, машин и </w:t>
            </w:r>
            <w:r w:rsidRPr="00376324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Мастерские по ремонту автомобилей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фотоателье, фотолабораторий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Фотоателье, фотолаборатории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бань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Бани, сауны, фитнес-центры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57969">
            <w:pPr>
              <w:spacing w:before="100" w:after="100"/>
              <w:ind w:hanging="4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размещение открытых плескательных бассейнов, площадок для занятий физкультурой и спортом.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457969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  <w:p w:rsidR="00376324" w:rsidRPr="00376324" w:rsidRDefault="00376324" w:rsidP="00457969">
            <w:pPr>
              <w:spacing w:before="100" w:after="100"/>
              <w:ind w:hanging="5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Бассейны крытые, отдельно стоящие спортивные залы. </w:t>
            </w:r>
          </w:p>
        </w:tc>
      </w:tr>
      <w:tr w:rsidR="00376324" w:rsidRPr="00376324" w:rsidTr="00E72F30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 w:line="70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предприятий по прокату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по предоставлению услуг по прокату техники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70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сооружения для погрузки автомобилей (рампы).</w:t>
            </w:r>
          </w:p>
        </w:tc>
      </w:tr>
      <w:tr w:rsidR="00376324" w:rsidRPr="00376324" w:rsidTr="00E72F30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участки, предназначенные для содержания КРС, птицы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74227C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площадью от 5000 до </w:t>
            </w:r>
            <w:smartTag w:uri="urn:schemas-microsoft-com:office:smarttags" w:element="metricconverter">
              <w:smartTagPr>
                <w:attr w:name="ProductID" w:val="10 000 м2"/>
              </w:smartTagPr>
              <w:r w:rsidRPr="00376324">
                <w:rPr>
                  <w:sz w:val="24"/>
                  <w:szCs w:val="24"/>
                </w:rPr>
                <w:t>10 000 м2</w:t>
              </w:r>
            </w:smartTag>
            <w:r w:rsidRPr="00376324">
              <w:rPr>
                <w:sz w:val="24"/>
                <w:szCs w:val="24"/>
              </w:rPr>
              <w:t>, предназначенные для содержания КРС до 50 голов,  птицы до 75 шт.</w:t>
            </w:r>
          </w:p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Хозяйственные постройки с содержанием КРС, птицы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Размещение хозяйственных построек с содержанием КРС, птицы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 с содержанием КРС, птицы</w:t>
            </w:r>
          </w:p>
        </w:tc>
      </w:tr>
      <w:tr w:rsidR="00376324" w:rsidRPr="00376324" w:rsidTr="00E72F30">
        <w:trPr>
          <w:trHeight w:val="2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74227C" w:rsidRDefault="00376324" w:rsidP="00376324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  <w:r w:rsidRPr="0074227C">
              <w:rPr>
                <w:sz w:val="24"/>
                <w:szCs w:val="24"/>
              </w:rPr>
              <w:t xml:space="preserve">Земельные участки, предназначенные для сельскохозяйственного использования до изменения их функционального назначения, с </w:t>
            </w:r>
            <w:r w:rsidRPr="0074227C">
              <w:rPr>
                <w:sz w:val="24"/>
                <w:szCs w:val="24"/>
              </w:rPr>
              <w:lastRenderedPageBreak/>
              <w:t>устройством требуемых санитарных разрывов от установленных функциональных зон.</w:t>
            </w:r>
          </w:p>
          <w:p w:rsidR="00376324" w:rsidRPr="0074227C" w:rsidRDefault="00376324" w:rsidP="00376324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376324" w:rsidRPr="0074227C" w:rsidRDefault="00376324" w:rsidP="00376324">
            <w:pPr>
              <w:snapToGrid w:val="0"/>
              <w:spacing w:before="100" w:after="100" w:line="63" w:lineRule="atLeast"/>
              <w:rPr>
                <w:sz w:val="24"/>
                <w:szCs w:val="24"/>
              </w:rPr>
            </w:pPr>
          </w:p>
          <w:p w:rsidR="00376324" w:rsidRPr="0074227C" w:rsidRDefault="00376324" w:rsidP="00376324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74227C" w:rsidRDefault="00376324" w:rsidP="00376324">
            <w:pPr>
              <w:snapToGrid w:val="0"/>
              <w:spacing w:before="100" w:after="100"/>
              <w:rPr>
                <w:sz w:val="24"/>
                <w:szCs w:val="24"/>
              </w:rPr>
            </w:pPr>
            <w:r w:rsidRPr="0074227C">
              <w:rPr>
                <w:sz w:val="24"/>
                <w:szCs w:val="24"/>
              </w:rPr>
              <w:lastRenderedPageBreak/>
              <w:t>Земельные участки сельскохозяйственных угодий.</w:t>
            </w:r>
          </w:p>
          <w:p w:rsidR="00376324" w:rsidRPr="0074227C" w:rsidRDefault="00376324" w:rsidP="00376324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74227C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74227C">
              <w:rPr>
                <w:sz w:val="24"/>
                <w:szCs w:val="24"/>
              </w:rPr>
              <w:t> Временные  строения, сооружения для хранения и первичной переработки сельскохозяйственной продукции.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74227C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74227C">
              <w:rPr>
                <w:sz w:val="24"/>
                <w:szCs w:val="24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74227C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74227C">
              <w:rPr>
                <w:sz w:val="24"/>
                <w:szCs w:val="24"/>
              </w:rPr>
              <w:t xml:space="preserve">Временные хозяйственные и складские постройки, административно-бытовые корпуса, ремонтные мастерские, мастерские по </w:t>
            </w:r>
            <w:r w:rsidRPr="0074227C">
              <w:rPr>
                <w:sz w:val="24"/>
                <w:szCs w:val="24"/>
              </w:rPr>
              <w:lastRenderedPageBreak/>
              <w:t>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  <w:tr w:rsidR="00376324" w:rsidRPr="00376324" w:rsidTr="00E72F30">
        <w:trPr>
          <w:trHeight w:val="25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гостиниц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гостиниц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гаражи, отдельно стоящие бассейны, бани и сауны, душевые.</w:t>
            </w:r>
          </w:p>
        </w:tc>
      </w:tr>
      <w:tr w:rsidR="00376324" w:rsidRPr="00376324" w:rsidTr="00E72F30">
        <w:trPr>
          <w:trHeight w:val="25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Мотели, туристические базы, базы отдыха вместимостью не более 50 мест.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Отдельно стоящие здания для проживания отдыхающих.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Административные и административно-бытовые корпуса туристических баз, мотелей, </w:t>
            </w:r>
            <w:r w:rsidRPr="00376324">
              <w:rPr>
                <w:sz w:val="24"/>
                <w:szCs w:val="24"/>
              </w:rPr>
              <w:lastRenderedPageBreak/>
              <w:t>баз отдыха</w:t>
            </w:r>
          </w:p>
        </w:tc>
        <w:tc>
          <w:tcPr>
            <w:tcW w:w="1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1823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(дошкольные, общеобразовательные, начального, среднего профессионального образования, дополнительного образования взрослых)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Дошкольные образовательные учреждения.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Общеобразовательные школы.</w:t>
            </w:r>
          </w:p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начального, среднего, высшего  профессионального образования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BB07CF">
            <w:pPr>
              <w:spacing w:before="100" w:after="100"/>
              <w:ind w:left="-38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в т.ч. с мастерскими, учебные мастерские, лабораторные корпуса</w:t>
            </w:r>
          </w:p>
        </w:tc>
      </w:tr>
      <w:tr w:rsidR="00376324" w:rsidRPr="00376324" w:rsidTr="00E72F30">
        <w:trPr>
          <w:trHeight w:val="383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ветеринарных лечебниц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Ветеринарные лечебницы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1221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63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Земельные участки </w:t>
            </w:r>
            <w:r w:rsidRPr="00376324">
              <w:rPr>
                <w:sz w:val="24"/>
                <w:szCs w:val="24"/>
              </w:rPr>
              <w:lastRenderedPageBreak/>
              <w:t>общероссийских физкультурно-спортивных объединений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 xml:space="preserve">Объекты капитального </w:t>
            </w:r>
            <w:r w:rsidRPr="00376324">
              <w:rPr>
                <w:sz w:val="24"/>
                <w:szCs w:val="24"/>
              </w:rPr>
              <w:lastRenderedPageBreak/>
              <w:t>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683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научных организаций (научно-исследовательские, опытно-конструкторские, проектно-конструкторские и иные организации, осуществляющие научную и (или) научно-техническую деятельность)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Объекты научных и научно-исследовательских организаций без производственной базы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BB07CF">
            <w:pPr>
              <w:spacing w:before="100" w:after="100"/>
              <w:ind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служебного автотранспорта, лабораторные корпуса</w:t>
            </w:r>
          </w:p>
        </w:tc>
      </w:tr>
      <w:tr w:rsidR="00376324" w:rsidRPr="00376324" w:rsidTr="00E72F30">
        <w:trPr>
          <w:trHeight w:val="671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государственных академий наук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2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объектов здравоохранения.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BB07CF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Больничные учреждения (за исключением инфекционных, психиатрических и туберкулёзных больниц и лепрозориев).</w:t>
            </w:r>
          </w:p>
          <w:p w:rsidR="00376324" w:rsidRPr="00376324" w:rsidRDefault="00376324" w:rsidP="00BB07CF">
            <w:pPr>
              <w:spacing w:before="100" w:after="100"/>
              <w:ind w:left="53" w:hanging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Диспансеры.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Амбулаторно-поликлинические учреждения.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центры, в т.ч. научно-практические.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охраны материнства и детства.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здравоохранения особого типа (кроме паталого-анатомических бюро и бюро судебно-медицинской экспертизы).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Учреждения здравоохранения по надзору в сфере защиты прав потребителей и благополучия человека (кроме противочумных  и дезинфекционн</w:t>
            </w:r>
            <w:r w:rsidRPr="00376324">
              <w:rPr>
                <w:sz w:val="24"/>
                <w:szCs w:val="24"/>
              </w:rPr>
              <w:lastRenderedPageBreak/>
              <w:t>ых центров (станций).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Аптечные учреждения.</w:t>
            </w:r>
          </w:p>
          <w:p w:rsidR="00376324" w:rsidRPr="00376324" w:rsidRDefault="00376324" w:rsidP="00BB07CF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Медицинские кабинеты.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Размещение хозяйственных построек; размещение размещение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учреждений кино и кинопроката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Кинотеатры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построек.</w:t>
            </w:r>
          </w:p>
          <w:p w:rsidR="00376324" w:rsidRPr="00376324" w:rsidRDefault="00376324" w:rsidP="00BB07CF">
            <w:pPr>
              <w:spacing w:before="100" w:after="100"/>
              <w:ind w:left="162" w:hanging="162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при культовых объектах жилых домов для проживания священнослужителей и членов их семей, земельных участков для трудовой деятельности в монастырях и благотворительных учреждениях</w:t>
            </w:r>
          </w:p>
        </w:tc>
        <w:tc>
          <w:tcPr>
            <w:tcW w:w="20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376324" w:rsidRPr="00376324" w:rsidTr="00E72F30">
        <w:trPr>
          <w:trHeight w:val="114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14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14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Культурно-досуговые центры 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</w:tr>
      <w:tr w:rsidR="00376324" w:rsidRPr="00376324" w:rsidTr="00E72F30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религиозных групп и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Культовые объекты </w:t>
            </w:r>
          </w:p>
        </w:tc>
        <w:tc>
          <w:tcPr>
            <w:tcW w:w="18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BB07CF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Жилые дома для проживания священнослужителей и членов их семей. </w:t>
            </w:r>
          </w:p>
          <w:p w:rsidR="00376324" w:rsidRPr="00376324" w:rsidRDefault="00376324" w:rsidP="00BB07CF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постройки.</w:t>
            </w:r>
          </w:p>
          <w:p w:rsidR="00376324" w:rsidRPr="00376324" w:rsidRDefault="00376324" w:rsidP="00BB07CF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Строения и сооружения вспомогательного назначения для отправления культа.</w:t>
            </w:r>
          </w:p>
          <w:p w:rsidR="00376324" w:rsidRPr="00376324" w:rsidRDefault="00376324" w:rsidP="00BB07CF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проживания и трудовой деятельности монашествующих. </w:t>
            </w:r>
          </w:p>
          <w:p w:rsidR="00376324" w:rsidRPr="00376324" w:rsidRDefault="00376324" w:rsidP="00BB07CF">
            <w:pPr>
              <w:spacing w:before="100" w:after="100"/>
              <w:jc w:val="lef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 xml:space="preserve">Здания для </w:t>
            </w:r>
            <w:r w:rsidRPr="00376324">
              <w:rPr>
                <w:sz w:val="24"/>
                <w:szCs w:val="24"/>
              </w:rPr>
              <w:lastRenderedPageBreak/>
              <w:t xml:space="preserve">размещения благотворительных учреждений, в т.ч. производственного назначения, не требующих установления санитарно-защитных зон или разрывов. </w:t>
            </w:r>
          </w:p>
        </w:tc>
      </w:tr>
      <w:tr w:rsidR="00376324" w:rsidRPr="00376324" w:rsidTr="00E72F30">
        <w:trPr>
          <w:trHeight w:val="11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 w:line="118" w:lineRule="atLeast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организаций, занимающихся банковской и страховой деятельностью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Отделения банков.</w:t>
            </w:r>
          </w:p>
          <w:p w:rsidR="00376324" w:rsidRPr="00376324" w:rsidRDefault="00376324" w:rsidP="00376324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Офисы.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1B4E79">
            <w:pPr>
              <w:spacing w:before="100" w:after="100" w:line="118" w:lineRule="atLeast"/>
              <w:ind w:left="-4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Размещение хозяйственных построек; гаражей служебного автотранспорта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 w:line="118" w:lineRule="atLeast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Хозяйственные постройки, гаражи для служебного транспорта.</w:t>
            </w:r>
          </w:p>
        </w:tc>
      </w:tr>
      <w:tr w:rsidR="00376324" w:rsidRPr="00376324" w:rsidTr="00E72F30">
        <w:trPr>
          <w:trHeight w:val="9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6324" w:rsidRPr="00376324" w:rsidRDefault="00376324" w:rsidP="00376324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6324" w:rsidRPr="00376324" w:rsidRDefault="00376324" w:rsidP="00376324">
            <w:pPr>
              <w:spacing w:before="100" w:after="100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Земельные участки парков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1B4E79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Парковые павильоны.</w:t>
            </w:r>
          </w:p>
          <w:p w:rsidR="00376324" w:rsidRPr="00376324" w:rsidRDefault="00376324" w:rsidP="001B4E79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Объекты общественного питания вместимостью не более 30 мест</w:t>
            </w:r>
          </w:p>
          <w:p w:rsidR="00376324" w:rsidRPr="00376324" w:rsidRDefault="00376324" w:rsidP="001B4E79">
            <w:pPr>
              <w:spacing w:before="100" w:after="100"/>
              <w:ind w:left="53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Культурно-досуговые центры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24" w:rsidRPr="00376324" w:rsidRDefault="00376324" w:rsidP="00376324">
            <w:pPr>
              <w:spacing w:before="100" w:after="100"/>
              <w:ind w:left="162" w:hanging="162"/>
              <w:rPr>
                <w:sz w:val="24"/>
                <w:szCs w:val="24"/>
              </w:rPr>
            </w:pPr>
            <w:r w:rsidRPr="00376324">
              <w:rPr>
                <w:sz w:val="24"/>
                <w:szCs w:val="24"/>
              </w:rPr>
              <w:t> </w:t>
            </w:r>
          </w:p>
        </w:tc>
      </w:tr>
    </w:tbl>
    <w:p w:rsidR="002A2D7C" w:rsidRPr="00981710" w:rsidRDefault="00981710" w:rsidP="00981710">
      <w:pPr>
        <w:spacing w:line="160" w:lineRule="atLeast"/>
        <w:outlineLvl w:val="1"/>
        <w:rPr>
          <w:szCs w:val="28"/>
        </w:rPr>
      </w:pPr>
      <w:r w:rsidRPr="00981710">
        <w:rPr>
          <w:szCs w:val="28"/>
        </w:rPr>
        <w:t>3.</w:t>
      </w:r>
      <w:r w:rsidR="001B68BA" w:rsidRPr="00981710">
        <w:rPr>
          <w:szCs w:val="28"/>
        </w:rPr>
        <w:t xml:space="preserve">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 </w:t>
      </w:r>
      <w:r w:rsidR="007123B8" w:rsidRPr="00981710">
        <w:rPr>
          <w:szCs w:val="28"/>
        </w:rPr>
        <w:t>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2A2D7C" w:rsidRPr="00981710">
        <w:rPr>
          <w:szCs w:val="28"/>
        </w:rPr>
        <w:t xml:space="preserve">  </w:t>
      </w: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6237"/>
        <w:gridCol w:w="751"/>
        <w:gridCol w:w="1567"/>
      </w:tblGrid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улиц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eastAsia="Times New Roman" w:cs="Times New Roman"/>
                <w:spacing w:val="11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3 </w:t>
            </w:r>
            <w:r w:rsidRPr="005D398A">
              <w:rPr>
                <w:spacing w:val="11"/>
              </w:rPr>
              <w:t xml:space="preserve"> </w:t>
            </w:r>
          </w:p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5D24CB">
              <w:rPr>
                <w:rFonts w:eastAsia="Times New Roman" w:cs="Times New Roman"/>
                <w:spacing w:val="4"/>
                <w:sz w:val="20"/>
                <w:szCs w:val="20"/>
              </w:rPr>
              <w:t>(или в соответствии со сложившейся линией застройки)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отступ жилых зданий от красной линии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хозяйственных построек до красных линий улиц и проездов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окон жилых помещений до стен дома и хозяйственных построек на соседних земельных участках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стены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постройки для содержания скота и птицы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 других построек (бани, гаража</w:t>
            </w:r>
            <w:r>
              <w:rPr>
                <w:rFonts w:cs="Times New Roman"/>
                <w:sz w:val="24"/>
                <w:szCs w:val="24"/>
              </w:rPr>
              <w:t>, навес и др.</w:t>
            </w:r>
            <w:r w:rsidRPr="008E34AF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7123B8" w:rsidRPr="008E34AF" w:rsidTr="00CF49C3">
        <w:trPr>
          <w:trHeight w:val="5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Минимальный размер земельного участка для строительства индивидуального жилого</w:t>
            </w:r>
            <w:r>
              <w:rPr>
                <w:rFonts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</w:tc>
      </w:tr>
      <w:tr w:rsidR="007123B8" w:rsidRPr="008E34AF" w:rsidTr="00E72F30">
        <w:trPr>
          <w:trHeight w:val="3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A351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>Минимальное расстояние от границы участка до</w:t>
            </w:r>
            <w:r>
              <w:rPr>
                <w:rFonts w:cs="Times New Roman"/>
                <w:sz w:val="24"/>
                <w:szCs w:val="24"/>
              </w:rPr>
              <w:t xml:space="preserve"> выгребной ямы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Минимальное расстояние от выгребной ямы до стен соседнего жилого дома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7123B8" w:rsidRPr="008E34AF" w:rsidTr="00CF49C3">
        <w:trPr>
          <w:trHeight w:val="7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8E34AF">
              <w:rPr>
                <w:rFonts w:eastAsia="Times New Roman" w:cs="Times New Roman"/>
                <w:sz w:val="24"/>
                <w:szCs w:val="24"/>
              </w:rPr>
              <w:t xml:space="preserve">Минимальный размер земельного участка для строительства </w:t>
            </w:r>
            <w:r>
              <w:rPr>
                <w:rFonts w:cs="Times New Roman"/>
                <w:sz w:val="24"/>
                <w:szCs w:val="24"/>
              </w:rPr>
              <w:t>объекта капитального строительства (магазин, мастерская, аптека, гостиница и др.)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ширина не менее 10</w:t>
            </w:r>
          </w:p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23B8" w:rsidRPr="008E34AF" w:rsidTr="00CF49C3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CF4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2451F3" w:rsidRDefault="007123B8" w:rsidP="00CF49C3">
            <w:pPr>
              <w:rPr>
                <w:rFonts w:cs="Times New Roman"/>
                <w:sz w:val="24"/>
                <w:szCs w:val="24"/>
              </w:rPr>
            </w:pPr>
            <w:r w:rsidRPr="002451F3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125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</w:t>
            </w:r>
            <w:r w:rsidR="006856A1">
              <w:rPr>
                <w:color w:val="000000"/>
                <w:sz w:val="24"/>
                <w:szCs w:val="24"/>
              </w:rPr>
              <w:t xml:space="preserve"> и т.д.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E5125A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общежитий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200 </w:t>
            </w:r>
          </w:p>
        </w:tc>
      </w:tr>
      <w:tr w:rsidR="007123B8" w:rsidRPr="008E34AF" w:rsidTr="00CF49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административных и офисных зданий, конторы различных организаций, фирм, компаний различной специализации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200</w:t>
            </w:r>
          </w:p>
        </w:tc>
      </w:tr>
      <w:tr w:rsidR="005F7E25" w:rsidRPr="008E34AF" w:rsidTr="001B68BA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25" w:rsidRDefault="005F7E25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3000 кв. метров</w:t>
            </w:r>
          </w:p>
        </w:tc>
      </w:tr>
      <w:tr w:rsidR="007123B8" w:rsidRPr="008E34AF" w:rsidTr="00CF49C3">
        <w:trPr>
          <w:trHeight w:val="2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123B8" w:rsidRPr="008E34AF" w:rsidTr="00CF49C3">
        <w:trPr>
          <w:trHeight w:val="30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Минимальные размеры земельных участков образуемых в результате раздела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 не менее 10м</w:t>
            </w:r>
          </w:p>
        </w:tc>
      </w:tr>
      <w:tr w:rsidR="007123B8" w:rsidRPr="008E34AF" w:rsidTr="005F7E25">
        <w:trPr>
          <w:trHeight w:val="2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Pr="008E34AF" w:rsidRDefault="007123B8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F7E25" w:rsidRPr="008E34AF" w:rsidTr="001B68BA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Pr="008E34AF" w:rsidRDefault="005F7E25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5F7E25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Минимальный размер земельного участка</w:t>
            </w:r>
            <w:r w:rsidR="001B68BA" w:rsidRPr="00376324">
              <w:rPr>
                <w:sz w:val="24"/>
                <w:szCs w:val="24"/>
              </w:rPr>
              <w:t>, предназначенн</w:t>
            </w:r>
            <w:r w:rsidR="001B68BA">
              <w:rPr>
                <w:sz w:val="24"/>
                <w:szCs w:val="24"/>
              </w:rPr>
              <w:t>ого</w:t>
            </w:r>
            <w:r w:rsidR="001B68BA" w:rsidRPr="00376324">
              <w:rPr>
                <w:sz w:val="24"/>
                <w:szCs w:val="24"/>
              </w:rPr>
              <w:t xml:space="preserve"> для содержания КРС, птицы</w:t>
            </w:r>
            <w:r w:rsidR="001B68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25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1B68BA" w:rsidRPr="008E34AF" w:rsidTr="004B69AE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Pr="008E34AF" w:rsidRDefault="001B68BA" w:rsidP="007123B8">
            <w:pPr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размер земельного участка,</w:t>
            </w:r>
            <w:r w:rsidRPr="00376324">
              <w:rPr>
                <w:sz w:val="24"/>
                <w:szCs w:val="24"/>
              </w:rPr>
              <w:t xml:space="preserve"> предназначенн</w:t>
            </w:r>
            <w:r>
              <w:rPr>
                <w:sz w:val="24"/>
                <w:szCs w:val="24"/>
              </w:rPr>
              <w:t>ого</w:t>
            </w:r>
            <w:r w:rsidRPr="00376324">
              <w:rPr>
                <w:sz w:val="24"/>
                <w:szCs w:val="24"/>
              </w:rPr>
              <w:t xml:space="preserve"> для содержания КРС, птицы</w:t>
            </w:r>
            <w:r>
              <w:rPr>
                <w:color w:val="000000"/>
                <w:sz w:val="24"/>
                <w:szCs w:val="24"/>
              </w:rPr>
              <w:t xml:space="preserve"> развитого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BA" w:rsidRDefault="001B68BA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4B69AE" w:rsidRPr="008E34AF" w:rsidTr="004B69AE">
        <w:trPr>
          <w:trHeight w:val="23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69AE" w:rsidRPr="008E34AF" w:rsidRDefault="00672D09" w:rsidP="004B69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4B69AE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4B69AE" w:rsidRDefault="004B69AE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земельных участков вдоль улиц и проездов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4B69AE" w:rsidRDefault="004B69AE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E" w:rsidRDefault="004B69AE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B69AE" w:rsidRPr="008E34AF" w:rsidTr="00CF49C3">
        <w:trPr>
          <w:trHeight w:val="23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E" w:rsidRPr="008E34AF" w:rsidRDefault="00672D09" w:rsidP="004B69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4B69AE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E" w:rsidRDefault="004B69AE" w:rsidP="001B6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высота ограждений между соседними земельными участками, без согласования со смежными землепользователями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E" w:rsidRDefault="004B69AE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E" w:rsidRDefault="004B69AE" w:rsidP="00CF49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123B8" w:rsidRPr="00981710" w:rsidRDefault="00672D09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3"/>
          <w:szCs w:val="28"/>
        </w:rPr>
      </w:pPr>
      <w:r>
        <w:rPr>
          <w:spacing w:val="8"/>
          <w:szCs w:val="28"/>
        </w:rPr>
        <w:tab/>
      </w:r>
      <w:r w:rsidR="007123B8" w:rsidRPr="00981710">
        <w:rPr>
          <w:spacing w:val="8"/>
          <w:szCs w:val="28"/>
        </w:rPr>
        <w:t xml:space="preserve">От основных строений до отдельно стоящих хозяйственных и прочих строений в </w:t>
      </w:r>
      <w:r w:rsidR="007123B8" w:rsidRPr="00981710">
        <w:rPr>
          <w:spacing w:val="4"/>
          <w:szCs w:val="28"/>
        </w:rPr>
        <w:t xml:space="preserve">районах малоэтажной застройки расстояние от окон помещений (комнат, кухонь и веранд) </w:t>
      </w:r>
      <w:r w:rsidR="007123B8" w:rsidRPr="00981710">
        <w:rPr>
          <w:spacing w:val="10"/>
          <w:szCs w:val="28"/>
        </w:rPr>
        <w:t xml:space="preserve">до стен дома и хозяйственных </w:t>
      </w:r>
      <w:r w:rsidR="007123B8" w:rsidRPr="00981710">
        <w:rPr>
          <w:spacing w:val="10"/>
          <w:szCs w:val="28"/>
        </w:rPr>
        <w:lastRenderedPageBreak/>
        <w:t xml:space="preserve">построек (сарая, гаража, бани), расположенных на соседних </w:t>
      </w:r>
      <w:r w:rsidR="007123B8" w:rsidRPr="00981710">
        <w:rPr>
          <w:spacing w:val="4"/>
          <w:szCs w:val="28"/>
        </w:rPr>
        <w:t xml:space="preserve">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="007123B8" w:rsidRPr="00981710">
          <w:rPr>
            <w:spacing w:val="4"/>
            <w:szCs w:val="28"/>
          </w:rPr>
          <w:t>6 м</w:t>
        </w:r>
      </w:smartTag>
      <w:r w:rsidR="007123B8" w:rsidRPr="00981710">
        <w:rPr>
          <w:spacing w:val="4"/>
          <w:szCs w:val="28"/>
        </w:rPr>
        <w:t xml:space="preserve">; </w:t>
      </w:r>
      <w:r w:rsidR="007123B8" w:rsidRPr="00981710">
        <w:rPr>
          <w:spacing w:val="8"/>
          <w:szCs w:val="28"/>
        </w:rPr>
        <w:t xml:space="preserve">а расстояние до сарая для скота и птицы — не менее </w:t>
      </w:r>
      <w:smartTag w:uri="urn:schemas-microsoft-com:office:smarttags" w:element="metricconverter">
        <w:smartTagPr>
          <w:attr w:name="ProductID" w:val="15 м"/>
        </w:smartTagPr>
        <w:r w:rsidR="007123B8" w:rsidRPr="00981710">
          <w:rPr>
            <w:spacing w:val="8"/>
            <w:szCs w:val="28"/>
          </w:rPr>
          <w:t>15 м</w:t>
        </w:r>
      </w:smartTag>
      <w:r w:rsidR="007123B8" w:rsidRPr="00981710">
        <w:rPr>
          <w:spacing w:val="8"/>
          <w:szCs w:val="28"/>
        </w:rPr>
        <w:t xml:space="preserve">. Хозяйственные постройки следует </w:t>
      </w:r>
      <w:r w:rsidR="007123B8" w:rsidRPr="00981710">
        <w:rPr>
          <w:spacing w:val="4"/>
          <w:szCs w:val="28"/>
        </w:rPr>
        <w:t xml:space="preserve">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="007123B8" w:rsidRPr="00981710">
          <w:rPr>
            <w:spacing w:val="4"/>
            <w:szCs w:val="28"/>
          </w:rPr>
          <w:t>1 м</w:t>
        </w:r>
      </w:smartTag>
      <w:r w:rsidR="007123B8" w:rsidRPr="00981710">
        <w:rPr>
          <w:spacing w:val="4"/>
          <w:szCs w:val="28"/>
        </w:rPr>
        <w:t>.</w:t>
      </w:r>
    </w:p>
    <w:p w:rsidR="007123B8" w:rsidRPr="00981710" w:rsidRDefault="007123B8" w:rsidP="00981710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rPr>
          <w:spacing w:val="-2"/>
          <w:szCs w:val="28"/>
        </w:rPr>
      </w:pPr>
      <w:r w:rsidRPr="00981710">
        <w:rPr>
          <w:spacing w:val="9"/>
          <w:szCs w:val="28"/>
        </w:rPr>
        <w:t xml:space="preserve"> </w:t>
      </w:r>
      <w:r w:rsidRPr="00981710">
        <w:rPr>
          <w:spacing w:val="9"/>
          <w:szCs w:val="28"/>
        </w:rPr>
        <w:tab/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</w:t>
      </w:r>
      <w:r w:rsidRPr="00981710">
        <w:rPr>
          <w:spacing w:val="5"/>
          <w:szCs w:val="28"/>
        </w:rPr>
        <w:t xml:space="preserve">(эркер, крыльцо, 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5"/>
            <w:szCs w:val="28"/>
          </w:rPr>
          <w:t>50 см</w:t>
        </w:r>
      </w:smartTag>
      <w:r w:rsidRPr="00981710">
        <w:rPr>
          <w:spacing w:val="5"/>
          <w:szCs w:val="28"/>
        </w:rPr>
        <w:t xml:space="preserve"> от плоскости стены. </w:t>
      </w:r>
      <w:r w:rsidRPr="00981710">
        <w:rPr>
          <w:spacing w:val="3"/>
          <w:szCs w:val="28"/>
        </w:rPr>
        <w:t xml:space="preserve">Если элементы выступают более чем на </w:t>
      </w:r>
      <w:smartTag w:uri="urn:schemas-microsoft-com:office:smarttags" w:element="metricconverter">
        <w:smartTagPr>
          <w:attr w:name="ProductID" w:val="50 см"/>
        </w:smartTagPr>
        <w:r w:rsidRPr="00981710">
          <w:rPr>
            <w:spacing w:val="3"/>
            <w:szCs w:val="28"/>
          </w:rPr>
          <w:t>50 см</w:t>
        </w:r>
      </w:smartTag>
      <w:r w:rsidRPr="00981710">
        <w:rPr>
          <w:spacing w:val="3"/>
          <w:szCs w:val="28"/>
        </w:rPr>
        <w:t xml:space="preserve">, расстояние измеряется от выступающих частей или </w:t>
      </w:r>
      <w:r w:rsidRPr="00981710">
        <w:rPr>
          <w:spacing w:val="5"/>
          <w:szCs w:val="28"/>
        </w:rPr>
        <w:t xml:space="preserve">от проекции их на землю (консольный навес крыши, элементы второго этажа, расположенные на </w:t>
      </w:r>
      <w:r w:rsidRPr="00981710">
        <w:rPr>
          <w:spacing w:val="2"/>
          <w:szCs w:val="28"/>
        </w:rPr>
        <w:t>столбах и др.).</w:t>
      </w:r>
    </w:p>
    <w:p w:rsidR="007123B8" w:rsidRPr="00981710" w:rsidRDefault="007123B8" w:rsidP="00981710">
      <w:pPr>
        <w:shd w:val="clear" w:color="auto" w:fill="FFFFFF"/>
        <w:ind w:left="43" w:firstLine="665"/>
        <w:rPr>
          <w:szCs w:val="28"/>
        </w:rPr>
      </w:pPr>
      <w:r w:rsidRPr="00981710">
        <w:rPr>
          <w:spacing w:val="4"/>
          <w:szCs w:val="28"/>
        </w:rPr>
        <w:t xml:space="preserve">При возведении на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981710">
          <w:rPr>
            <w:spacing w:val="4"/>
            <w:szCs w:val="28"/>
          </w:rPr>
          <w:t>1 м</w:t>
        </w:r>
      </w:smartTag>
      <w:r w:rsidRPr="00981710">
        <w:rPr>
          <w:spacing w:val="4"/>
          <w:szCs w:val="28"/>
        </w:rPr>
        <w:t xml:space="preserve"> от границы соседнего участка, следует скат крыши ориентировать на свой участок.</w:t>
      </w:r>
    </w:p>
    <w:p w:rsidR="007123B8" w:rsidRPr="00981710" w:rsidRDefault="007123B8" w:rsidP="00981710">
      <w:pPr>
        <w:shd w:val="clear" w:color="auto" w:fill="FFFFFF"/>
        <w:spacing w:before="36"/>
        <w:ind w:left="43"/>
        <w:rPr>
          <w:szCs w:val="28"/>
        </w:rPr>
      </w:pPr>
      <w:r w:rsidRPr="00981710">
        <w:rPr>
          <w:spacing w:val="11"/>
          <w:szCs w:val="28"/>
        </w:rPr>
        <w:t xml:space="preserve"> </w:t>
      </w:r>
      <w:r w:rsidRPr="00981710">
        <w:rPr>
          <w:spacing w:val="11"/>
          <w:szCs w:val="28"/>
        </w:rPr>
        <w:tab/>
        <w:t xml:space="preserve">Допускается блокировка хозяйственных построек на смежных приусадебных </w:t>
      </w:r>
      <w:r w:rsidRPr="00981710">
        <w:rPr>
          <w:spacing w:val="4"/>
          <w:szCs w:val="28"/>
        </w:rPr>
        <w:t>участках по взаимному согласию собственников земельных участков.</w:t>
      </w:r>
    </w:p>
    <w:p w:rsidR="001402C6" w:rsidRPr="00981710" w:rsidRDefault="007123B8" w:rsidP="00981710">
      <w:pPr>
        <w:widowControl w:val="0"/>
        <w:rPr>
          <w:spacing w:val="4"/>
          <w:szCs w:val="28"/>
        </w:rPr>
      </w:pPr>
      <w:r w:rsidRPr="00981710">
        <w:rPr>
          <w:spacing w:val="4"/>
          <w:szCs w:val="28"/>
        </w:rPr>
        <w:t xml:space="preserve"> Допускается блокировка хозяйственных построек к основному строению.</w:t>
      </w:r>
    </w:p>
    <w:p w:rsidR="0077741F" w:rsidRPr="00981710" w:rsidRDefault="001402C6" w:rsidP="00981710">
      <w:pPr>
        <w:widowControl w:val="0"/>
        <w:ind w:firstLine="708"/>
        <w:rPr>
          <w:color w:val="000000"/>
          <w:szCs w:val="28"/>
        </w:rPr>
      </w:pPr>
      <w:r w:rsidRPr="00981710">
        <w:rPr>
          <w:rFonts w:cs="Times New Roman"/>
          <w:szCs w:val="28"/>
        </w:rPr>
        <w:t xml:space="preserve">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  <w:r w:rsidR="0077741F" w:rsidRPr="00981710">
        <w:rPr>
          <w:spacing w:val="4"/>
          <w:szCs w:val="28"/>
        </w:rPr>
        <w:tab/>
      </w:r>
    </w:p>
    <w:p w:rsidR="00981710" w:rsidRDefault="005A3B10" w:rsidP="00981710">
      <w:pPr>
        <w:ind w:firstLine="708"/>
        <w:rPr>
          <w:color w:val="000000"/>
          <w:szCs w:val="28"/>
        </w:rPr>
      </w:pPr>
      <w:r w:rsidRPr="00981710">
        <w:rPr>
          <w:color w:val="000000"/>
          <w:szCs w:val="28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</w:r>
    </w:p>
    <w:p w:rsidR="005A3B10" w:rsidRPr="00981710" w:rsidRDefault="00981710" w:rsidP="00981710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4. Ограничения использования земельных участков и объектов капитального строительства указаны в статье 29</w:t>
      </w:r>
      <w:r w:rsidR="005A3B10" w:rsidRPr="00981710">
        <w:rPr>
          <w:color w:val="000000"/>
          <w:szCs w:val="28"/>
        </w:rPr>
        <w:t>».</w:t>
      </w:r>
    </w:p>
    <w:p w:rsidR="00981710" w:rsidRPr="00AA4495" w:rsidRDefault="00981710" w:rsidP="00672D09">
      <w:pPr>
        <w:pStyle w:val="21"/>
        <w:spacing w:before="0" w:line="240" w:lineRule="auto"/>
        <w:ind w:firstLine="708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21</w:t>
      </w:r>
      <w:r>
        <w:rPr>
          <w:sz w:val="28"/>
          <w:szCs w:val="28"/>
        </w:rPr>
        <w:t>:</w:t>
      </w:r>
      <w:r w:rsidRPr="00AA4495">
        <w:rPr>
          <w:sz w:val="28"/>
          <w:szCs w:val="28"/>
        </w:rPr>
        <w:t xml:space="preserve"> </w:t>
      </w:r>
    </w:p>
    <w:p w:rsidR="00D43E0A" w:rsidRDefault="00D43E0A" w:rsidP="00672D09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1.2.1. Пункт 3 изложить в следующей редакции:</w:t>
      </w:r>
    </w:p>
    <w:p w:rsidR="007123B8" w:rsidRPr="00981710" w:rsidRDefault="00201BE6" w:rsidP="00672D09">
      <w:pPr>
        <w:ind w:firstLine="708"/>
        <w:rPr>
          <w:rFonts w:eastAsia="Times New Roman" w:cs="Times New Roman"/>
          <w:szCs w:val="28"/>
        </w:rPr>
      </w:pPr>
      <w:r w:rsidRPr="00981710">
        <w:rPr>
          <w:rFonts w:eastAsia="Times New Roman" w:cs="Times New Roman"/>
          <w:szCs w:val="28"/>
        </w:rPr>
        <w:t>«3. Для зоны ОД у</w:t>
      </w:r>
      <w:r w:rsidR="007123B8" w:rsidRPr="00981710">
        <w:rPr>
          <w:rFonts w:eastAsia="Times New Roman" w:cs="Times New Roman"/>
          <w:szCs w:val="28"/>
        </w:rPr>
        <w:t xml:space="preserve">становлены </w:t>
      </w:r>
      <w:r w:rsidRPr="00981710">
        <w:rPr>
          <w:rFonts w:eastAsia="Times New Roman" w:cs="Times New Roman"/>
          <w:szCs w:val="28"/>
        </w:rPr>
        <w:t xml:space="preserve">следующие </w:t>
      </w:r>
      <w:r w:rsidR="007123B8" w:rsidRPr="00981710">
        <w:rPr>
          <w:rFonts w:eastAsia="Times New Roman" w:cs="Times New Roman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7123B8" w:rsidRPr="00981710">
        <w:rPr>
          <w:szCs w:val="28"/>
        </w:rPr>
        <w:t>:</w:t>
      </w:r>
      <w:r w:rsidR="007123B8" w:rsidRPr="00981710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6"/>
        <w:gridCol w:w="7101"/>
        <w:gridCol w:w="812"/>
        <w:gridCol w:w="1013"/>
      </w:tblGrid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BF2F1C">
        <w:trPr>
          <w:trHeight w:val="10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RPr="0079174A" w:rsidTr="00BF2F1C">
        <w:trPr>
          <w:trHeight w:val="34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14 м</w:t>
            </w:r>
          </w:p>
        </w:tc>
      </w:tr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площадь объектов розничной торговли (магазины, киоски)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кв. м</w:t>
            </w:r>
          </w:p>
        </w:tc>
      </w:tr>
      <w:tr w:rsidR="007123B8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Максимальная площадь административных и офисных зданий, конторы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D51085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  <w:r w:rsidRPr="00D510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различных организаций, фирм, компаний различной специализации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кв.м</w:t>
            </w:r>
          </w:p>
        </w:tc>
      </w:tr>
      <w:tr w:rsidR="00BF2F1C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C" w:rsidRPr="0079174A" w:rsidRDefault="00BF2F1C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C" w:rsidRPr="00DE1E38" w:rsidRDefault="00BF2F1C" w:rsidP="007A6C2A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38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ограждения между земельными участками, занятыми нежилыми зданиями и сооружениями,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между такими земельными участками и территориями общего пользования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C" w:rsidRDefault="00BF2F1C" w:rsidP="007A6C2A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C" w:rsidRDefault="00BF2F1C" w:rsidP="007A6C2A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F01187" w:rsidRPr="0079174A" w:rsidTr="00BF2F1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7" w:rsidRPr="0079174A" w:rsidRDefault="00F01187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7" w:rsidRPr="00DE1E38" w:rsidRDefault="00F01187" w:rsidP="007A6C2A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расстояние от выгребной ямы до стен соседнего здания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7" w:rsidRDefault="00F01187" w:rsidP="007A6C2A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87" w:rsidRDefault="00F01187" w:rsidP="007A6C2A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123B8" w:rsidRPr="003C1E9C" w:rsidRDefault="007123B8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C1E9C">
        <w:rPr>
          <w:rFonts w:ascii="Times New Roman" w:hAnsi="Times New Roman" w:cs="Times New Roman"/>
          <w:sz w:val="26"/>
          <w:szCs w:val="26"/>
        </w:rPr>
        <w:t>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участков, при невозможности размещения гостевых стоянок в пределах собственных участков - по согласованию с Администрацией поселения схемы расположения стоянки на территории поселения.</w:t>
      </w:r>
    </w:p>
    <w:p w:rsidR="00201BE6" w:rsidRPr="003C1E9C" w:rsidRDefault="00201BE6" w:rsidP="007123B8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C1E9C">
        <w:rPr>
          <w:rFonts w:ascii="Times New Roman" w:hAnsi="Times New Roman" w:cs="Times New Roman"/>
          <w:sz w:val="26"/>
          <w:szCs w:val="26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проектирования.».</w:t>
      </w:r>
    </w:p>
    <w:p w:rsidR="00D43E0A" w:rsidRPr="003C1E9C" w:rsidRDefault="00D43E0A" w:rsidP="00672D09">
      <w:pPr>
        <w:pStyle w:val="ConsPlusNormal"/>
        <w:widowControl/>
        <w:ind w:right="2" w:firstLine="70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E9C">
        <w:rPr>
          <w:rFonts w:ascii="Times New Roman" w:hAnsi="Times New Roman" w:cs="Times New Roman"/>
          <w:sz w:val="26"/>
          <w:szCs w:val="26"/>
        </w:rPr>
        <w:t>1.2.2. В пункте 4 слова «в статье 32» заменить словами «в статье 29».</w:t>
      </w:r>
    </w:p>
    <w:p w:rsidR="00D43E0A" w:rsidRPr="003C1E9C" w:rsidRDefault="00D43E0A" w:rsidP="00D43E0A">
      <w:pPr>
        <w:pStyle w:val="21"/>
        <w:spacing w:before="0" w:line="240" w:lineRule="auto"/>
        <w:ind w:firstLine="707"/>
        <w:rPr>
          <w:sz w:val="26"/>
          <w:szCs w:val="26"/>
        </w:rPr>
      </w:pPr>
      <w:r w:rsidRPr="003C1E9C">
        <w:rPr>
          <w:sz w:val="26"/>
          <w:szCs w:val="26"/>
        </w:rPr>
        <w:t xml:space="preserve">1.3. В  статье 22: </w:t>
      </w:r>
    </w:p>
    <w:p w:rsidR="00201BE6" w:rsidRPr="003C1E9C" w:rsidRDefault="00D43E0A" w:rsidP="00201BE6">
      <w:pPr>
        <w:ind w:firstLine="708"/>
        <w:rPr>
          <w:sz w:val="26"/>
          <w:szCs w:val="26"/>
        </w:rPr>
      </w:pPr>
      <w:r w:rsidRPr="003C1E9C">
        <w:rPr>
          <w:sz w:val="26"/>
          <w:szCs w:val="26"/>
        </w:rPr>
        <w:t>1.3.1.</w:t>
      </w:r>
      <w:r w:rsidR="00201BE6" w:rsidRPr="003C1E9C">
        <w:rPr>
          <w:sz w:val="26"/>
          <w:szCs w:val="26"/>
        </w:rPr>
        <w:t xml:space="preserve"> Пункт 3 изложить в следующей редакции: </w:t>
      </w:r>
    </w:p>
    <w:p w:rsidR="007123B8" w:rsidRPr="003C1E9C" w:rsidRDefault="00201BE6" w:rsidP="00201BE6">
      <w:pPr>
        <w:keepNext/>
        <w:ind w:firstLine="707"/>
        <w:rPr>
          <w:rFonts w:eastAsia="Times New Roman" w:cs="Times New Roman"/>
          <w:sz w:val="26"/>
          <w:szCs w:val="26"/>
        </w:rPr>
      </w:pPr>
      <w:r w:rsidRPr="003C1E9C">
        <w:rPr>
          <w:rFonts w:eastAsia="Times New Roman" w:cs="Times New Roman"/>
          <w:sz w:val="26"/>
          <w:szCs w:val="26"/>
        </w:rPr>
        <w:t xml:space="preserve">«3. Для </w:t>
      </w:r>
      <w:r w:rsidR="007123B8" w:rsidRPr="003C1E9C">
        <w:rPr>
          <w:rFonts w:cs="Times New Roman"/>
          <w:sz w:val="26"/>
          <w:szCs w:val="26"/>
        </w:rPr>
        <w:t xml:space="preserve"> зоны размещения объекто</w:t>
      </w:r>
      <w:r w:rsidRPr="003C1E9C">
        <w:rPr>
          <w:rFonts w:cs="Times New Roman"/>
          <w:sz w:val="26"/>
          <w:szCs w:val="26"/>
        </w:rPr>
        <w:t xml:space="preserve">в социального назначения (ОС) </w:t>
      </w:r>
      <w:r w:rsidR="007123B8" w:rsidRPr="003C1E9C">
        <w:rPr>
          <w:rFonts w:eastAsia="Times New Roman" w:cs="Times New Roman"/>
          <w:sz w:val="26"/>
          <w:szCs w:val="26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3C1E9C">
        <w:rPr>
          <w:rFonts w:eastAsia="Times New Roman" w:cs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6"/>
        <w:gridCol w:w="6893"/>
        <w:gridCol w:w="800"/>
        <w:gridCol w:w="1013"/>
      </w:tblGrid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ind w:left="36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расстояние общественных объектов до границ земельных участков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 w:rsidRPr="0079174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7123B8" w:rsidRPr="0079174A" w:rsidRDefault="007123B8" w:rsidP="00CF49C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7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7917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</w:tr>
      <w:tr w:rsidR="007123B8" w:rsidRPr="0079174A" w:rsidTr="00201BE6">
        <w:trPr>
          <w:trHeight w:val="103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размер земельного участка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 м</w:t>
            </w:r>
          </w:p>
        </w:tc>
      </w:tr>
      <w:tr w:rsidR="007123B8" w:rsidTr="003C1E9C">
        <w:trPr>
          <w:trHeight w:val="23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7123B8">
            <w:pPr>
              <w:pStyle w:val="Iniiaiieoaen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123B8" w:rsidRPr="0079174A" w:rsidTr="00201BE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79174A" w:rsidRDefault="007123B8" w:rsidP="00CF49C3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14 м</w:t>
            </w:r>
          </w:p>
        </w:tc>
      </w:tr>
    </w:tbl>
    <w:p w:rsidR="00201BE6" w:rsidRPr="003C1E9C" w:rsidRDefault="00201BE6" w:rsidP="00201BE6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C1E9C">
        <w:rPr>
          <w:rFonts w:ascii="Times New Roman" w:hAnsi="Times New Roman" w:cs="Times New Roman"/>
          <w:sz w:val="26"/>
          <w:szCs w:val="26"/>
        </w:rPr>
        <w:t>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проектирования.».</w:t>
      </w:r>
    </w:p>
    <w:p w:rsidR="00D43E0A" w:rsidRPr="003C1E9C" w:rsidRDefault="00D43E0A" w:rsidP="00D43E0A">
      <w:pPr>
        <w:pStyle w:val="ConsPlusNormal"/>
        <w:widowControl/>
        <w:ind w:left="2" w:right="2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C1E9C">
        <w:rPr>
          <w:rFonts w:ascii="Times New Roman" w:hAnsi="Times New Roman" w:cs="Times New Roman"/>
          <w:sz w:val="26"/>
          <w:szCs w:val="26"/>
        </w:rPr>
        <w:t>1.3.2. В пункте 4 слова «в статье 32» заменить словами «в статье 29».</w:t>
      </w:r>
    </w:p>
    <w:p w:rsidR="00D43E0A" w:rsidRPr="003C1E9C" w:rsidRDefault="00D43E0A" w:rsidP="00D43E0A">
      <w:pPr>
        <w:pStyle w:val="21"/>
        <w:spacing w:before="0" w:line="240" w:lineRule="auto"/>
        <w:ind w:firstLine="707"/>
        <w:rPr>
          <w:sz w:val="26"/>
          <w:szCs w:val="26"/>
        </w:rPr>
      </w:pPr>
      <w:r w:rsidRPr="003C1E9C">
        <w:rPr>
          <w:sz w:val="26"/>
          <w:szCs w:val="26"/>
        </w:rPr>
        <w:t>1.</w:t>
      </w:r>
      <w:r w:rsidR="00990D1F" w:rsidRPr="003C1E9C">
        <w:rPr>
          <w:sz w:val="26"/>
          <w:szCs w:val="26"/>
        </w:rPr>
        <w:t>4</w:t>
      </w:r>
      <w:r w:rsidRPr="003C1E9C">
        <w:rPr>
          <w:sz w:val="26"/>
          <w:szCs w:val="26"/>
        </w:rPr>
        <w:t xml:space="preserve">. В  статье 23: </w:t>
      </w:r>
    </w:p>
    <w:p w:rsidR="00201BE6" w:rsidRPr="003C1E9C" w:rsidRDefault="00D43E0A" w:rsidP="00201BE6">
      <w:pPr>
        <w:ind w:firstLine="708"/>
        <w:rPr>
          <w:sz w:val="26"/>
          <w:szCs w:val="26"/>
        </w:rPr>
      </w:pPr>
      <w:r w:rsidRPr="003C1E9C">
        <w:rPr>
          <w:sz w:val="26"/>
          <w:szCs w:val="26"/>
        </w:rPr>
        <w:t>1.4.1</w:t>
      </w:r>
      <w:r w:rsidR="00201BE6" w:rsidRPr="003C1E9C">
        <w:rPr>
          <w:sz w:val="26"/>
          <w:szCs w:val="26"/>
        </w:rPr>
        <w:t xml:space="preserve">. Пункт 3 изложить в следующей редакции: </w:t>
      </w:r>
    </w:p>
    <w:p w:rsidR="007123B8" w:rsidRDefault="00201BE6" w:rsidP="00201BE6">
      <w:pPr>
        <w:widowControl w:val="0"/>
        <w:ind w:firstLine="707"/>
        <w:rPr>
          <w:rFonts w:cs="Times New Roman"/>
          <w:szCs w:val="28"/>
        </w:rPr>
      </w:pPr>
      <w:r w:rsidRPr="00D43E0A">
        <w:rPr>
          <w:rFonts w:eastAsia="Times New Roman" w:cs="Times New Roman"/>
          <w:szCs w:val="28"/>
        </w:rPr>
        <w:t xml:space="preserve">«3. </w:t>
      </w:r>
      <w:r w:rsidR="003E0C28">
        <w:rPr>
          <w:rFonts w:eastAsia="Times New Roman" w:cs="Times New Roman"/>
          <w:szCs w:val="28"/>
        </w:rPr>
        <w:t xml:space="preserve">Предельные размеры земельных участков и предельные параметры </w:t>
      </w:r>
      <w:r w:rsidR="003E0C28">
        <w:rPr>
          <w:rFonts w:eastAsia="Times New Roman" w:cs="Times New Roman"/>
          <w:szCs w:val="28"/>
        </w:rPr>
        <w:lastRenderedPageBreak/>
        <w:t>разрешённого строительства, реконструкции объектов капитального строительства для зоны ИТ устанавливаются на основании утверждённой документации проекта планировки и проекта межевания. Минимальный отступ от границы земельного участка до объекта капитального строительства составляет 1 метр. При строительстве АЗС по перметру выполнять озеленение периметра земельного участка под АЗС в виде деревьев и кустарников.</w:t>
      </w:r>
      <w:r w:rsidR="00076BAA" w:rsidRPr="00D43E0A">
        <w:rPr>
          <w:rFonts w:cs="Times New Roman"/>
          <w:szCs w:val="28"/>
        </w:rPr>
        <w:t>»</w:t>
      </w:r>
      <w:r w:rsidR="007123B8" w:rsidRPr="00D43E0A">
        <w:rPr>
          <w:rFonts w:cs="Times New Roman"/>
          <w:szCs w:val="28"/>
        </w:rPr>
        <w:t>.</w:t>
      </w:r>
    </w:p>
    <w:p w:rsidR="00D43E0A" w:rsidRPr="00D43E0A" w:rsidRDefault="00D43E0A" w:rsidP="00201BE6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1.4.2.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A61AA3" w:rsidRPr="00AA4495" w:rsidRDefault="00A61AA3" w:rsidP="00A61AA3">
      <w:pPr>
        <w:pStyle w:val="21"/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122E">
        <w:rPr>
          <w:sz w:val="28"/>
          <w:szCs w:val="28"/>
        </w:rPr>
        <w:t>В с</w:t>
      </w:r>
      <w:r w:rsidRPr="00981710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4:</w:t>
      </w:r>
      <w:r w:rsidRPr="00AA4495">
        <w:rPr>
          <w:sz w:val="28"/>
          <w:szCs w:val="28"/>
        </w:rPr>
        <w:t xml:space="preserve"> </w:t>
      </w:r>
    </w:p>
    <w:p w:rsidR="00990D1F" w:rsidRDefault="00A61AA3" w:rsidP="007123B8">
      <w:pPr>
        <w:widowControl w:val="0"/>
        <w:ind w:firstLine="707"/>
        <w:rPr>
          <w:rFonts w:cs="Times New Roman"/>
          <w:szCs w:val="28"/>
        </w:rPr>
      </w:pPr>
      <w:r w:rsidRPr="00A61AA3">
        <w:rPr>
          <w:rFonts w:cs="Times New Roman"/>
          <w:szCs w:val="28"/>
        </w:rPr>
        <w:t>1.5.1.</w:t>
      </w:r>
      <w:r w:rsidR="00990D1F">
        <w:rPr>
          <w:rFonts w:cs="Times New Roman"/>
          <w:szCs w:val="28"/>
        </w:rPr>
        <w:t xml:space="preserve"> Заголовок статьи изложить в следующей редакции:</w:t>
      </w:r>
    </w:p>
    <w:p w:rsidR="00990D1F" w:rsidRDefault="00990D1F" w:rsidP="00990D1F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990D1F">
        <w:rPr>
          <w:rFonts w:cs="Times New Roman"/>
          <w:b/>
          <w:szCs w:val="28"/>
        </w:rPr>
        <w:t>Статья 24. Градостроительный регламент зоны сельскохозяйственного назначения (СХ-1)</w:t>
      </w:r>
      <w:r>
        <w:rPr>
          <w:rFonts w:cs="Times New Roman"/>
          <w:szCs w:val="28"/>
        </w:rPr>
        <w:t>.».</w:t>
      </w:r>
    </w:p>
    <w:p w:rsidR="00076BAA" w:rsidRDefault="00990D1F" w:rsidP="007123B8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1.5.2. </w:t>
      </w:r>
      <w:r w:rsidR="00076BAA" w:rsidRPr="00A61AA3">
        <w:rPr>
          <w:rFonts w:cs="Times New Roman"/>
          <w:szCs w:val="28"/>
        </w:rPr>
        <w:t>Пункт</w:t>
      </w:r>
      <w:r w:rsidR="007123B8" w:rsidRPr="00A61AA3">
        <w:rPr>
          <w:rFonts w:cs="Times New Roman"/>
          <w:szCs w:val="28"/>
        </w:rPr>
        <w:t xml:space="preserve"> </w:t>
      </w:r>
      <w:r w:rsidR="00076BAA" w:rsidRPr="00A61AA3">
        <w:rPr>
          <w:rFonts w:cs="Times New Roman"/>
          <w:szCs w:val="28"/>
        </w:rPr>
        <w:t xml:space="preserve">3 </w:t>
      </w:r>
      <w:r w:rsidR="009B03C4">
        <w:rPr>
          <w:rFonts w:cs="Times New Roman"/>
          <w:szCs w:val="28"/>
        </w:rPr>
        <w:t>дополнить вторым предложением следующего содержания</w:t>
      </w:r>
      <w:r w:rsidR="00076BAA" w:rsidRPr="00A61AA3">
        <w:rPr>
          <w:rFonts w:cs="Times New Roman"/>
          <w:szCs w:val="28"/>
        </w:rPr>
        <w:t>:</w:t>
      </w:r>
    </w:p>
    <w:p w:rsidR="009B03C4" w:rsidRDefault="009B03C4" w:rsidP="007123B8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«В зоне СХ</w:t>
      </w:r>
      <w:r w:rsidR="0060122E">
        <w:rPr>
          <w:rFonts w:cs="Times New Roman"/>
          <w:szCs w:val="28"/>
        </w:rPr>
        <w:t>-1</w:t>
      </w:r>
      <w:r>
        <w:rPr>
          <w:rFonts w:cs="Times New Roman"/>
          <w:szCs w:val="28"/>
        </w:rPr>
        <w:t xml:space="preserve"> минимальный отступ от границы земельного участка до объекта капитального строительства составляет не менее 1 метра.».</w:t>
      </w:r>
    </w:p>
    <w:p w:rsidR="009B03C4" w:rsidRDefault="009B03C4" w:rsidP="009B03C4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1.5.</w:t>
      </w:r>
      <w:r w:rsidR="00990D1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9B03C4" w:rsidRPr="00AA4495" w:rsidRDefault="009B03C4" w:rsidP="00476532">
      <w:pPr>
        <w:pStyle w:val="21"/>
        <w:tabs>
          <w:tab w:val="left" w:pos="3615"/>
        </w:tabs>
        <w:spacing w:before="0" w:line="240" w:lineRule="auto"/>
        <w:ind w:firstLine="707"/>
        <w:rPr>
          <w:sz w:val="28"/>
          <w:szCs w:val="28"/>
        </w:rPr>
      </w:pPr>
      <w:r w:rsidRPr="00AA4495">
        <w:rPr>
          <w:sz w:val="28"/>
          <w:szCs w:val="28"/>
        </w:rPr>
        <w:t>1.</w:t>
      </w:r>
      <w:r w:rsidR="00F87DB0">
        <w:rPr>
          <w:sz w:val="28"/>
          <w:szCs w:val="28"/>
        </w:rPr>
        <w:t>6</w:t>
      </w:r>
      <w:r w:rsidRPr="00AA4495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Pr="009817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981710">
        <w:rPr>
          <w:sz w:val="28"/>
          <w:szCs w:val="28"/>
        </w:rPr>
        <w:t xml:space="preserve"> 2</w:t>
      </w:r>
      <w:r>
        <w:rPr>
          <w:sz w:val="28"/>
          <w:szCs w:val="28"/>
        </w:rPr>
        <w:t>5:</w:t>
      </w:r>
      <w:r w:rsidRPr="00AA4495">
        <w:rPr>
          <w:sz w:val="28"/>
          <w:szCs w:val="28"/>
        </w:rPr>
        <w:t xml:space="preserve"> </w:t>
      </w:r>
      <w:r w:rsidR="00476532">
        <w:rPr>
          <w:sz w:val="28"/>
          <w:szCs w:val="28"/>
        </w:rPr>
        <w:tab/>
      </w:r>
    </w:p>
    <w:p w:rsidR="009B03C4" w:rsidRDefault="009B03C4" w:rsidP="007123B8">
      <w:pPr>
        <w:widowControl w:val="0"/>
        <w:ind w:firstLine="707"/>
        <w:rPr>
          <w:szCs w:val="28"/>
        </w:rPr>
      </w:pPr>
      <w:r>
        <w:rPr>
          <w:rFonts w:cs="Times New Roman"/>
          <w:szCs w:val="28"/>
        </w:rPr>
        <w:t>1.</w:t>
      </w:r>
      <w:r w:rsidR="00F87DB0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.1.</w:t>
      </w:r>
      <w:r w:rsidRPr="009B03C4">
        <w:rPr>
          <w:szCs w:val="28"/>
        </w:rPr>
        <w:t xml:space="preserve"> </w:t>
      </w:r>
      <w:r w:rsidRPr="00D43E0A">
        <w:rPr>
          <w:szCs w:val="28"/>
        </w:rPr>
        <w:t>Пункт 3 изложить в следующей редакции:</w:t>
      </w:r>
    </w:p>
    <w:p w:rsidR="00F87DB0" w:rsidRDefault="00F87DB0" w:rsidP="007123B8">
      <w:pPr>
        <w:widowControl w:val="0"/>
        <w:ind w:firstLine="707"/>
        <w:rPr>
          <w:rFonts w:eastAsia="Times New Roman" w:cs="Times New Roman"/>
          <w:szCs w:val="28"/>
        </w:rPr>
      </w:pPr>
      <w:r w:rsidRPr="00F87DB0">
        <w:rPr>
          <w:rFonts w:eastAsia="Times New Roman" w:cs="Times New Roman"/>
          <w:szCs w:val="28"/>
        </w:rPr>
        <w:t xml:space="preserve">«3. Для зоны Р-1 установлены следующие предельные размеры земельных участков и предельные параметры разрешённого строительства, реконструкции объектов </w:t>
      </w:r>
      <w:r w:rsidRPr="00F87DB0">
        <w:rPr>
          <w:rFonts w:cs="Times New Roman"/>
          <w:szCs w:val="28"/>
        </w:rPr>
        <w:t>к</w:t>
      </w:r>
      <w:r w:rsidRPr="00F87DB0">
        <w:rPr>
          <w:rFonts w:eastAsia="Times New Roman" w:cs="Times New Roman"/>
          <w:szCs w:val="28"/>
        </w:rPr>
        <w:t xml:space="preserve">апитального строительства: максимальная высота здания: </w:t>
      </w:r>
      <w:smartTag w:uri="urn:schemas-microsoft-com:office:smarttags" w:element="metricconverter">
        <w:smartTagPr>
          <w:attr w:name="ProductID" w:val="10 метров"/>
        </w:smartTagPr>
        <w:r w:rsidRPr="00F87DB0">
          <w:rPr>
            <w:rFonts w:eastAsia="Times New Roman" w:cs="Times New Roman"/>
            <w:szCs w:val="28"/>
          </w:rPr>
          <w:t>10 метров</w:t>
        </w:r>
      </w:smartTag>
      <w:r w:rsidRPr="00F87DB0">
        <w:rPr>
          <w:rFonts w:eastAsia="Times New Roman" w:cs="Times New Roman"/>
          <w:szCs w:val="28"/>
        </w:rPr>
        <w:t>;</w:t>
      </w:r>
    </w:p>
    <w:p w:rsidR="00F87DB0" w:rsidRDefault="00F87DB0" w:rsidP="00F87DB0">
      <w:pPr>
        <w:widowControl w:val="0"/>
        <w:rPr>
          <w:rFonts w:eastAsia="Times New Roman" w:cs="Times New Roman"/>
          <w:szCs w:val="28"/>
        </w:rPr>
      </w:pPr>
      <w:r w:rsidRPr="00F87DB0">
        <w:rPr>
          <w:rFonts w:eastAsia="Times New Roman" w:cs="Times New Roman"/>
          <w:szCs w:val="28"/>
        </w:rPr>
        <w:t xml:space="preserve">максимальная высота ограждения между земельными участками, а также между земельными участками и территориями общего пользования: </w:t>
      </w:r>
      <w:smartTag w:uri="urn:schemas-microsoft-com:office:smarttags" w:element="metricconverter">
        <w:smartTagPr>
          <w:attr w:name="ProductID" w:val="1,8 метров"/>
        </w:smartTagPr>
        <w:r w:rsidRPr="00F87DB0">
          <w:rPr>
            <w:rFonts w:eastAsia="Times New Roman" w:cs="Times New Roman"/>
            <w:szCs w:val="28"/>
          </w:rPr>
          <w:t>1,8 метров</w:t>
        </w:r>
      </w:smartTag>
      <w:r w:rsidRPr="00F87DB0">
        <w:rPr>
          <w:rFonts w:eastAsia="Times New Roman" w:cs="Times New Roman"/>
          <w:szCs w:val="28"/>
        </w:rPr>
        <w:t xml:space="preserve">; </w:t>
      </w:r>
      <w:r w:rsidRPr="00F87DB0">
        <w:rPr>
          <w:rFonts w:eastAsia="Times New Roman" w:cs="Times New Roman"/>
          <w:szCs w:val="28"/>
        </w:rPr>
        <w:br/>
        <w:t xml:space="preserve">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прочие параметры разрешённого строительства и </w:t>
      </w:r>
      <w:r w:rsidRPr="00F87DB0">
        <w:rPr>
          <w:rFonts w:cs="Times New Roman"/>
          <w:szCs w:val="28"/>
        </w:rPr>
        <w:t>р</w:t>
      </w:r>
      <w:r w:rsidRPr="00F87DB0">
        <w:rPr>
          <w:rFonts w:eastAsia="Times New Roman" w:cs="Times New Roman"/>
          <w:szCs w:val="28"/>
        </w:rPr>
        <w:t xml:space="preserve">еконструкции объектов капитального строительства определяются </w:t>
      </w:r>
      <w:r w:rsidRPr="00F87DB0">
        <w:rPr>
          <w:rFonts w:cs="Times New Roman"/>
          <w:szCs w:val="28"/>
        </w:rPr>
        <w:t xml:space="preserve">в соответствии </w:t>
      </w:r>
      <w:r w:rsidRPr="00F87DB0">
        <w:rPr>
          <w:rFonts w:eastAsia="Times New Roman" w:cs="Times New Roman"/>
          <w:szCs w:val="28"/>
        </w:rPr>
        <w:t xml:space="preserve"> </w:t>
      </w:r>
      <w:r w:rsidRPr="00F87DB0">
        <w:rPr>
          <w:rFonts w:cs="Times New Roman"/>
          <w:szCs w:val="28"/>
        </w:rPr>
        <w:t>с утвержденной документацией по планировке территории</w:t>
      </w:r>
      <w:r w:rsidRPr="00F87DB0">
        <w:rPr>
          <w:rFonts w:eastAsia="Times New Roman" w:cs="Times New Roman"/>
          <w:szCs w:val="28"/>
        </w:rPr>
        <w:t>.».</w:t>
      </w:r>
    </w:p>
    <w:p w:rsidR="00476532" w:rsidRDefault="00476532" w:rsidP="007123B8">
      <w:pPr>
        <w:widowControl w:val="0"/>
        <w:ind w:firstLine="70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cs="Times New Roman"/>
          <w:szCs w:val="28"/>
        </w:rPr>
        <w:t>1.6.2.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476532" w:rsidRDefault="00476532" w:rsidP="007123B8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1.7. В статье 26:</w:t>
      </w:r>
    </w:p>
    <w:p w:rsidR="00476532" w:rsidRDefault="00476532" w:rsidP="007123B8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1.7.1.  пункт 3 изложить в следующей редакции:</w:t>
      </w:r>
    </w:p>
    <w:p w:rsidR="00476532" w:rsidRPr="00476532" w:rsidRDefault="00476532" w:rsidP="00476532">
      <w:pPr>
        <w:widowControl w:val="0"/>
        <w:ind w:firstLine="707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t xml:space="preserve">«3. Для зоны размещения объектов физкультуры и спорта (Р-2) </w:t>
      </w:r>
      <w:r w:rsidRPr="00476532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72"/>
        <w:gridCol w:w="3193"/>
      </w:tblGrid>
      <w:tr w:rsidR="00476532" w:rsidRPr="005D398A" w:rsidTr="00476532">
        <w:trPr>
          <w:trHeight w:val="815"/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spacing w:after="0" w:afterAutospacing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476532" w:rsidRPr="005D398A" w:rsidRDefault="00476532" w:rsidP="00FE504F">
            <w:pPr>
              <w:pStyle w:val="western"/>
              <w:shd w:val="clear" w:color="auto" w:fill="auto"/>
              <w:spacing w:before="0" w:beforeAutospacing="0" w:line="240" w:lineRule="exact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476532" w:rsidRPr="005D398A" w:rsidTr="00476532">
        <w:trPr>
          <w:trHeight w:val="404"/>
          <w:tblCellSpacing w:w="0" w:type="dxa"/>
        </w:trPr>
        <w:tc>
          <w:tcPr>
            <w:tcW w:w="97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532" w:rsidRPr="005D398A" w:rsidRDefault="00476532" w:rsidP="00476532">
            <w:pPr>
              <w:pStyle w:val="western"/>
              <w:shd w:val="clear" w:color="auto" w:fill="auto"/>
              <w:tabs>
                <w:tab w:val="left" w:pos="7110"/>
              </w:tabs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 % от общей площади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76532" w:rsidRPr="005D398A" w:rsidTr="00476532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532" w:rsidRPr="005D398A" w:rsidRDefault="00476532" w:rsidP="00FE504F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Зеленые насаждения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60-75</w:t>
            </w:r>
          </w:p>
        </w:tc>
      </w:tr>
      <w:tr w:rsidR="00476532" w:rsidRPr="005D398A" w:rsidTr="00476532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532" w:rsidRPr="005D398A" w:rsidRDefault="00476532" w:rsidP="00FE504F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Аллеи и дороги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476532" w:rsidRPr="005D398A" w:rsidTr="00476532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532" w:rsidRPr="005D398A" w:rsidRDefault="00476532" w:rsidP="00FE504F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476532" w:rsidRPr="005D398A" w:rsidTr="00476532">
        <w:trPr>
          <w:tblCellSpacing w:w="0" w:type="dxa"/>
        </w:trPr>
        <w:tc>
          <w:tcPr>
            <w:tcW w:w="6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6532" w:rsidRPr="005D398A" w:rsidRDefault="00476532" w:rsidP="00FE504F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76532" w:rsidRPr="005D398A" w:rsidRDefault="00476532" w:rsidP="00FE504F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:rsidR="00476532" w:rsidRDefault="00476532" w:rsidP="00476532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1.7.2.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245EEC" w:rsidRDefault="00476532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 В статье 27: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1.8.1. Пункт 3 изложить в редакции:</w:t>
      </w:r>
    </w:p>
    <w:p w:rsidR="00245EEC" w:rsidRPr="00245EEC" w:rsidRDefault="00245EEC" w:rsidP="00245EEC">
      <w:pPr>
        <w:ind w:firstLine="708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cs="Times New Roman"/>
          <w:szCs w:val="28"/>
        </w:rPr>
        <w:t>«3. Для зоны размещения объектов захоронения (С-</w:t>
      </w:r>
      <w:r w:rsidR="0060122E">
        <w:rPr>
          <w:rFonts w:cs="Times New Roman"/>
          <w:szCs w:val="28"/>
        </w:rPr>
        <w:t>1</w:t>
      </w:r>
      <w:r w:rsidRPr="00245EEC">
        <w:rPr>
          <w:rFonts w:cs="Times New Roman"/>
          <w:szCs w:val="28"/>
        </w:rPr>
        <w:t xml:space="preserve">) </w:t>
      </w:r>
      <w:r w:rsidRPr="00245EEC">
        <w:rPr>
          <w:rFonts w:eastAsia="Times New Roman" w:cs="Times New Roman"/>
          <w:szCs w:val="28"/>
        </w:rPr>
        <w:t>установлены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245EEC">
        <w:rPr>
          <w:rFonts w:eastAsia="Times New Roman" w:cs="Times New Roman"/>
          <w:spacing w:val="-10"/>
          <w:szCs w:val="28"/>
          <w:lang w:bidi="hi-IN"/>
        </w:rPr>
        <w:t>: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1)участок, отводимый под кладбище, должен: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не затопляться при паводках;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при максимальном стоянии грунтовых вод. При уровне выше  </w:t>
      </w:r>
      <w:smartTag w:uri="urn:schemas-microsoft-com:office:smarttags" w:element="metricconverter">
        <w:smartTagPr>
          <w:attr w:name="ProductID" w:val="2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от поверхности земли участок может быть использован лишь для размещения кладбища для погребения после кремации;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иметь сухую,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1,5 м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и ниже с влажностью почвы в пределах 6 – 18 %; </w:t>
      </w:r>
    </w:p>
    <w:p w:rsidR="00245EEC" w:rsidRPr="00245EEC" w:rsidRDefault="00245EEC" w:rsidP="00245EEC">
      <w:pPr>
        <w:widowControl w:val="0"/>
        <w:numPr>
          <w:ilvl w:val="0"/>
          <w:numId w:val="9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располагаться с подветренной стороны по отношению к жилой территории. </w:t>
      </w:r>
    </w:p>
    <w:p w:rsidR="00245EEC" w:rsidRPr="00245EEC" w:rsidRDefault="00245EEC" w:rsidP="00245EEC">
      <w:pPr>
        <w:widowControl w:val="0"/>
        <w:suppressAutoHyphens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2)Устройство кладбища осуществляется в соответствии с утвержденным проектом, в котором предусматривается: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обоснованность места размещения кладбища с мероприятиями по обеспечению защиты окружающей среды;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наличие водоупорного слоя для кладбищ традиционного типа;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система дренажа;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обваловка территории;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и благоустройство санитарно-защитной зоны;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характер и площадь зеленых насаждений;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организация подъездных путей и автостоянок;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менее 65 – 70 % общей площади кладбища;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 </w:t>
      </w:r>
    </w:p>
    <w:p w:rsidR="00245EEC" w:rsidRPr="00245EEC" w:rsidRDefault="00245EEC" w:rsidP="00245EEC">
      <w:pPr>
        <w:widowControl w:val="0"/>
        <w:numPr>
          <w:ilvl w:val="0"/>
          <w:numId w:val="10"/>
        </w:numPr>
        <w:suppressAutoHyphens/>
        <w:ind w:left="426"/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канализование, водо-, тепло-, электроснабжение, благоустройство территории.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lastRenderedPageBreak/>
        <w:t xml:space="preserve">3) Размер земельного участка для кладбища определяется с учетом количества жителей конкретного поселения, но не может превышать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4) Размер участка земли на территориях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5) Вновь создаваемые места традиционного и смешанного захоронения  должны размещаться на расстоянии  от границ селитебной территории при отводимой площади земельного участка: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20 до </w:t>
      </w:r>
      <w:smartTag w:uri="urn:schemas-microsoft-com:office:smarttags" w:element="metricconverter">
        <w:smartTagPr>
          <w:attr w:name="ProductID" w:val="4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40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500м;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от 10 до </w:t>
      </w:r>
      <w:smartTag w:uri="urn:schemas-microsoft-com:office:smarttags" w:element="metricconverter">
        <w:smartTagPr>
          <w:attr w:name="ProductID" w:val="2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20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300м;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до </w:t>
      </w:r>
      <w:smartTag w:uri="urn:schemas-microsoft-com:office:smarttags" w:element="metricconverter">
        <w:smartTagPr>
          <w:attr w:name="ProductID" w:val="10 га"/>
        </w:smartTagPr>
        <w:r w:rsidRPr="00245EEC">
          <w:rPr>
            <w:rFonts w:eastAsia="Times New Roman" w:cs="Times New Roman"/>
            <w:spacing w:val="-10"/>
            <w:szCs w:val="28"/>
            <w:lang w:bidi="hi-IN"/>
          </w:rPr>
          <w:t>10 га</w:t>
        </w:r>
      </w:smartTag>
      <w:r w:rsidRPr="00245EEC">
        <w:rPr>
          <w:rFonts w:eastAsia="Times New Roman" w:cs="Times New Roman"/>
          <w:spacing w:val="-10"/>
          <w:szCs w:val="28"/>
          <w:lang w:bidi="hi-IN"/>
        </w:rPr>
        <w:t xml:space="preserve"> не менее 100м;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 xml:space="preserve">для кладбища  с погребением после кремации,  мемориальных комплексов, колумбарии, сельские кладбища не менее 50м. </w:t>
      </w:r>
    </w:p>
    <w:p w:rsidR="00245EEC" w:rsidRPr="00245EEC" w:rsidRDefault="00245EEC" w:rsidP="00245EEC">
      <w:pPr>
        <w:rPr>
          <w:rFonts w:eastAsia="Times New Roman" w:cs="Times New Roman"/>
          <w:spacing w:val="-10"/>
          <w:szCs w:val="28"/>
          <w:lang w:bidi="hi-IN"/>
        </w:rPr>
      </w:pPr>
      <w:r w:rsidRPr="00245EEC">
        <w:rPr>
          <w:rFonts w:eastAsia="Times New Roman" w:cs="Times New Roman"/>
          <w:spacing w:val="-10"/>
          <w:szCs w:val="28"/>
          <w:lang w:bidi="hi-IN"/>
        </w:rPr>
        <w:t>Размещение кладбищ на площади более 40га не допускается.».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1.8.2.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1.9. В статье 28:</w:t>
      </w:r>
    </w:p>
    <w:p w:rsidR="00476532" w:rsidRPr="00476532" w:rsidRDefault="00476532" w:rsidP="00245EEC">
      <w:pPr>
        <w:widowControl w:val="0"/>
        <w:ind w:firstLine="707"/>
        <w:rPr>
          <w:rFonts w:cs="Times New Roman"/>
          <w:szCs w:val="28"/>
        </w:rPr>
      </w:pPr>
      <w:r w:rsidRP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Pr="00476532">
        <w:rPr>
          <w:rFonts w:cs="Times New Roman"/>
          <w:szCs w:val="28"/>
        </w:rPr>
        <w:t>.1. В пункте 1 перечня основных видов разрешённого использования объектов капитального строительства и земельных участков исключить основной вид  разрешённого использования объектов капитального строительства - автозаправочные станции.</w:t>
      </w:r>
    </w:p>
    <w:p w:rsidR="00261702" w:rsidRDefault="009B03C4" w:rsidP="00476532">
      <w:pPr>
        <w:widowControl w:val="0"/>
        <w:ind w:firstLine="707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</w:t>
      </w:r>
      <w:r w:rsidR="00476532"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 w:rsidR="00476532">
        <w:rPr>
          <w:rFonts w:cs="Times New Roman"/>
          <w:szCs w:val="28"/>
        </w:rPr>
        <w:t>.2. Пункт 3 изложить в следующей редакции</w:t>
      </w:r>
      <w:r w:rsidR="0060122E">
        <w:rPr>
          <w:rFonts w:cs="Times New Roman"/>
          <w:szCs w:val="28"/>
        </w:rPr>
        <w:t>:</w:t>
      </w:r>
    </w:p>
    <w:p w:rsidR="007123B8" w:rsidRPr="00476532" w:rsidRDefault="00FB2F42" w:rsidP="0044076C">
      <w:pPr>
        <w:ind w:firstLine="708"/>
        <w:rPr>
          <w:rFonts w:eastAsia="Times New Roman" w:cs="Times New Roman"/>
          <w:szCs w:val="28"/>
        </w:rPr>
      </w:pPr>
      <w:r w:rsidRPr="00476532">
        <w:rPr>
          <w:rFonts w:cs="Times New Roman"/>
          <w:szCs w:val="28"/>
        </w:rPr>
        <w:t xml:space="preserve"> «3. Для зоны</w:t>
      </w:r>
      <w:r w:rsidR="007123B8" w:rsidRPr="00476532">
        <w:rPr>
          <w:rFonts w:eastAsia="Times New Roman" w:cs="Times New Roman"/>
          <w:szCs w:val="28"/>
        </w:rPr>
        <w:t xml:space="preserve"> зеленых насаждени</w:t>
      </w:r>
      <w:r w:rsidR="0044076C" w:rsidRPr="00476532">
        <w:rPr>
          <w:rFonts w:eastAsia="Times New Roman" w:cs="Times New Roman"/>
          <w:szCs w:val="28"/>
        </w:rPr>
        <w:t>й специального назначения (С-</w:t>
      </w:r>
      <w:r w:rsidR="0060122E">
        <w:rPr>
          <w:rFonts w:eastAsia="Times New Roman" w:cs="Times New Roman"/>
          <w:szCs w:val="28"/>
        </w:rPr>
        <w:t>2</w:t>
      </w:r>
      <w:r w:rsidR="0044076C" w:rsidRPr="00476532">
        <w:rPr>
          <w:rFonts w:eastAsia="Times New Roman" w:cs="Times New Roman"/>
          <w:szCs w:val="28"/>
        </w:rPr>
        <w:t>) у</w:t>
      </w:r>
      <w:r w:rsidR="007123B8" w:rsidRPr="00476532">
        <w:rPr>
          <w:rFonts w:eastAsia="Times New Roman" w:cs="Times New Roman"/>
          <w:szCs w:val="28"/>
        </w:rPr>
        <w:t>становлены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 w:rsidR="00CC05B2" w:rsidRPr="00476532">
        <w:rPr>
          <w:rFonts w:eastAsia="Times New Roman" w:cs="Times New Roman"/>
          <w:szCs w:val="28"/>
        </w:rPr>
        <w:t>: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31"/>
        <w:gridCol w:w="3124"/>
      </w:tblGrid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максимальные размеры земельных участков и предельные параметры разрешенного строительства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территории </w:t>
            </w:r>
          </w:p>
          <w:p w:rsidR="007123B8" w:rsidRPr="00E53968" w:rsidRDefault="007123B8" w:rsidP="00CF49C3">
            <w:pPr>
              <w:pStyle w:val="western"/>
              <w:shd w:val="clear" w:color="auto" w:fill="auto"/>
              <w:spacing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(% от общей площади)</w:t>
            </w:r>
          </w:p>
        </w:tc>
      </w:tr>
      <w:tr w:rsidR="007123B8" w:rsidRPr="005D398A" w:rsidTr="00560F54">
        <w:trPr>
          <w:trHeight w:val="413"/>
          <w:tblCellSpacing w:w="0" w:type="dxa"/>
        </w:trPr>
        <w:tc>
          <w:tcPr>
            <w:tcW w:w="95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 w:afterAutospacing="0" w:line="135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 % от общей площади зоны </w:t>
            </w:r>
          </w:p>
        </w:tc>
      </w:tr>
      <w:tr w:rsidR="007123B8" w:rsidRPr="005D398A" w:rsidTr="00560F54">
        <w:trPr>
          <w:trHeight w:val="251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93 - 97</w:t>
            </w:r>
          </w:p>
        </w:tc>
      </w:tr>
      <w:tr w:rsidR="007123B8" w:rsidRPr="005D398A" w:rsidTr="00560F54">
        <w:trPr>
          <w:trHeight w:val="329"/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Дорожная сеть, спортивные и игровые площадки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7123B8" w:rsidRPr="005D398A" w:rsidTr="00CF49C3">
        <w:trPr>
          <w:tblCellSpacing w:w="0" w:type="dxa"/>
        </w:trPr>
        <w:tc>
          <w:tcPr>
            <w:tcW w:w="6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23B8" w:rsidRPr="005D398A" w:rsidRDefault="007123B8" w:rsidP="00CF49C3">
            <w:pPr>
              <w:pStyle w:val="western"/>
              <w:shd w:val="clear" w:color="auto" w:fill="auto"/>
              <w:spacing w:before="62" w:before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Обслуживающие сооружения, хозяйственные постройки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23B8" w:rsidRPr="005D398A" w:rsidRDefault="007123B8" w:rsidP="00CF49C3">
            <w:pPr>
              <w:pStyle w:val="western"/>
              <w:shd w:val="clear" w:color="auto" w:fill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6532" w:rsidRDefault="00476532" w:rsidP="00476532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45EEC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.3.</w:t>
      </w:r>
      <w:r w:rsidRPr="00D43E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пункте 4 слова «в статье 32» заменить словами «в статье 29».</w:t>
      </w:r>
    </w:p>
    <w:p w:rsidR="00245EEC" w:rsidRDefault="00245EEC" w:rsidP="00245EEC">
      <w:pPr>
        <w:widowControl w:val="0"/>
        <w:ind w:firstLine="70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60122E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пункте 2 статьи 33 </w:t>
      </w:r>
      <w:r w:rsidR="0060122E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>лавы 6 третье предложение исключить.</w:t>
      </w:r>
    </w:p>
    <w:sectPr w:rsidR="00245EEC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D5" w:rsidRDefault="00787BD5" w:rsidP="00BA3422">
      <w:r>
        <w:separator/>
      </w:r>
    </w:p>
  </w:endnote>
  <w:endnote w:type="continuationSeparator" w:id="1">
    <w:p w:rsidR="00787BD5" w:rsidRDefault="00787BD5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D5" w:rsidRDefault="00787BD5" w:rsidP="00BA3422">
      <w:r>
        <w:separator/>
      </w:r>
    </w:p>
  </w:footnote>
  <w:footnote w:type="continuationSeparator" w:id="1">
    <w:p w:rsidR="00787BD5" w:rsidRDefault="00787BD5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57E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eastAsiaTheme="minorEastAsia" w:cstheme="minorBidi" w:hint="default"/>
      </w:rPr>
    </w:lvl>
  </w:abstractNum>
  <w:abstractNum w:abstractNumId="3">
    <w:nsid w:val="45227D5A"/>
    <w:multiLevelType w:val="hybridMultilevel"/>
    <w:tmpl w:val="0A5A7BBE"/>
    <w:lvl w:ilvl="0" w:tplc="36F6E5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8F662A"/>
    <w:multiLevelType w:val="multilevel"/>
    <w:tmpl w:val="A74A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A8C0610"/>
    <w:multiLevelType w:val="hybridMultilevel"/>
    <w:tmpl w:val="F274E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D49BF"/>
    <w:multiLevelType w:val="hybridMultilevel"/>
    <w:tmpl w:val="D38C5772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A5072"/>
    <w:multiLevelType w:val="hybridMultilevel"/>
    <w:tmpl w:val="B582D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F4588"/>
    <w:multiLevelType w:val="hybridMultilevel"/>
    <w:tmpl w:val="0D5AA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56567D"/>
    <w:multiLevelType w:val="hybridMultilevel"/>
    <w:tmpl w:val="66A2CA10"/>
    <w:lvl w:ilvl="0" w:tplc="098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EA1"/>
    <w:rsid w:val="0000056F"/>
    <w:rsid w:val="0000100A"/>
    <w:rsid w:val="00001AA5"/>
    <w:rsid w:val="00001BCD"/>
    <w:rsid w:val="0000311A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5F6"/>
    <w:rsid w:val="000259E8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1140"/>
    <w:rsid w:val="000412C0"/>
    <w:rsid w:val="0004148D"/>
    <w:rsid w:val="0004168D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1DA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4DE2"/>
    <w:rsid w:val="00075286"/>
    <w:rsid w:val="0007532B"/>
    <w:rsid w:val="00075CF5"/>
    <w:rsid w:val="00076A6D"/>
    <w:rsid w:val="00076B43"/>
    <w:rsid w:val="00076BAA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5324"/>
    <w:rsid w:val="000B5369"/>
    <w:rsid w:val="000B5519"/>
    <w:rsid w:val="000B5A4D"/>
    <w:rsid w:val="000B5D17"/>
    <w:rsid w:val="000B5F03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488C"/>
    <w:rsid w:val="000C48B4"/>
    <w:rsid w:val="000C4BAA"/>
    <w:rsid w:val="000C541D"/>
    <w:rsid w:val="000C5591"/>
    <w:rsid w:val="000C6CC7"/>
    <w:rsid w:val="000C7C26"/>
    <w:rsid w:val="000D0B87"/>
    <w:rsid w:val="000D0BCA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C0A"/>
    <w:rsid w:val="00106E4D"/>
    <w:rsid w:val="00106ED3"/>
    <w:rsid w:val="001076F5"/>
    <w:rsid w:val="00107E43"/>
    <w:rsid w:val="00110225"/>
    <w:rsid w:val="001102D9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2C6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9C4"/>
    <w:rsid w:val="00190DE0"/>
    <w:rsid w:val="00191F01"/>
    <w:rsid w:val="00192A59"/>
    <w:rsid w:val="00192F03"/>
    <w:rsid w:val="00193477"/>
    <w:rsid w:val="00193A6C"/>
    <w:rsid w:val="00194145"/>
    <w:rsid w:val="0019430D"/>
    <w:rsid w:val="00194EE6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4E79"/>
    <w:rsid w:val="001B5119"/>
    <w:rsid w:val="001B68BA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6AA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BE6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534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7080"/>
    <w:rsid w:val="00237815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5EEC"/>
    <w:rsid w:val="0024798B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48F9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702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947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0BC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542"/>
    <w:rsid w:val="002F7CB8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07D0C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29B9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BCD"/>
    <w:rsid w:val="0036408A"/>
    <w:rsid w:val="003640FB"/>
    <w:rsid w:val="0036477D"/>
    <w:rsid w:val="003647F9"/>
    <w:rsid w:val="00364804"/>
    <w:rsid w:val="00364B40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76324"/>
    <w:rsid w:val="00380748"/>
    <w:rsid w:val="003825CB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F76"/>
    <w:rsid w:val="003C1E9C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0C28"/>
    <w:rsid w:val="003E13D8"/>
    <w:rsid w:val="003E1415"/>
    <w:rsid w:val="003E16ED"/>
    <w:rsid w:val="003E1802"/>
    <w:rsid w:val="003E1BFB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2F99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764"/>
    <w:rsid w:val="00425D50"/>
    <w:rsid w:val="004261CB"/>
    <w:rsid w:val="00426FDD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76C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D8C"/>
    <w:rsid w:val="00451D59"/>
    <w:rsid w:val="0045292D"/>
    <w:rsid w:val="004530CE"/>
    <w:rsid w:val="004538A3"/>
    <w:rsid w:val="00453B61"/>
    <w:rsid w:val="00453F0C"/>
    <w:rsid w:val="004578E5"/>
    <w:rsid w:val="00457969"/>
    <w:rsid w:val="00460696"/>
    <w:rsid w:val="00461083"/>
    <w:rsid w:val="004617F8"/>
    <w:rsid w:val="0046275F"/>
    <w:rsid w:val="00462C30"/>
    <w:rsid w:val="00462D61"/>
    <w:rsid w:val="00463A1E"/>
    <w:rsid w:val="00463E7F"/>
    <w:rsid w:val="00464784"/>
    <w:rsid w:val="004648CE"/>
    <w:rsid w:val="00465306"/>
    <w:rsid w:val="00465BA6"/>
    <w:rsid w:val="00465C14"/>
    <w:rsid w:val="00467C70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6532"/>
    <w:rsid w:val="004770C9"/>
    <w:rsid w:val="00477359"/>
    <w:rsid w:val="004775F7"/>
    <w:rsid w:val="00477E5C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019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0A12"/>
    <w:rsid w:val="004B153A"/>
    <w:rsid w:val="004B197B"/>
    <w:rsid w:val="004B1DEF"/>
    <w:rsid w:val="004B2522"/>
    <w:rsid w:val="004B28AB"/>
    <w:rsid w:val="004B3325"/>
    <w:rsid w:val="004B43DF"/>
    <w:rsid w:val="004B460E"/>
    <w:rsid w:val="004B4D2E"/>
    <w:rsid w:val="004B4E21"/>
    <w:rsid w:val="004B52A3"/>
    <w:rsid w:val="004B5AFE"/>
    <w:rsid w:val="004B5D98"/>
    <w:rsid w:val="004B6257"/>
    <w:rsid w:val="004B69AE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C66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58A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57E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0F54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6C2"/>
    <w:rsid w:val="00577E06"/>
    <w:rsid w:val="00577E1C"/>
    <w:rsid w:val="00580371"/>
    <w:rsid w:val="00580687"/>
    <w:rsid w:val="00581607"/>
    <w:rsid w:val="005817EB"/>
    <w:rsid w:val="0058244A"/>
    <w:rsid w:val="00582983"/>
    <w:rsid w:val="00583214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3B10"/>
    <w:rsid w:val="005A5C52"/>
    <w:rsid w:val="005A611C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5039"/>
    <w:rsid w:val="005C5F42"/>
    <w:rsid w:val="005C710E"/>
    <w:rsid w:val="005C776A"/>
    <w:rsid w:val="005D011A"/>
    <w:rsid w:val="005D0309"/>
    <w:rsid w:val="005D0A75"/>
    <w:rsid w:val="005D0B0F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C15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5F7E25"/>
    <w:rsid w:val="00600016"/>
    <w:rsid w:val="0060122E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328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22F9"/>
    <w:rsid w:val="00622F9A"/>
    <w:rsid w:val="00623874"/>
    <w:rsid w:val="006239EC"/>
    <w:rsid w:val="00623E0E"/>
    <w:rsid w:val="006240B8"/>
    <w:rsid w:val="00624BE4"/>
    <w:rsid w:val="00624D31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43B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6C57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3C78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8E0"/>
    <w:rsid w:val="00670E5D"/>
    <w:rsid w:val="006710BE"/>
    <w:rsid w:val="00671834"/>
    <w:rsid w:val="00671ED2"/>
    <w:rsid w:val="006727C2"/>
    <w:rsid w:val="00672D09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49B"/>
    <w:rsid w:val="006805EA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56A1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3131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0619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40B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3B8"/>
    <w:rsid w:val="00712ABC"/>
    <w:rsid w:val="00712C3A"/>
    <w:rsid w:val="00712CC6"/>
    <w:rsid w:val="007130A9"/>
    <w:rsid w:val="007137DE"/>
    <w:rsid w:val="00713CB7"/>
    <w:rsid w:val="00714062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932"/>
    <w:rsid w:val="007179B4"/>
    <w:rsid w:val="00717D8E"/>
    <w:rsid w:val="00717E1A"/>
    <w:rsid w:val="00717FCC"/>
    <w:rsid w:val="00720516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82F"/>
    <w:rsid w:val="00725939"/>
    <w:rsid w:val="00726ACC"/>
    <w:rsid w:val="00726C4B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27C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050"/>
    <w:rsid w:val="00752316"/>
    <w:rsid w:val="007533CB"/>
    <w:rsid w:val="00753E23"/>
    <w:rsid w:val="0075470B"/>
    <w:rsid w:val="007548DB"/>
    <w:rsid w:val="00754C29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41F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73C"/>
    <w:rsid w:val="00787BD5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2EA"/>
    <w:rsid w:val="007A57EC"/>
    <w:rsid w:val="007A5BBA"/>
    <w:rsid w:val="007A5F46"/>
    <w:rsid w:val="007A65C5"/>
    <w:rsid w:val="007A6C2A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69BC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7AD"/>
    <w:rsid w:val="007F3FF4"/>
    <w:rsid w:val="007F4D31"/>
    <w:rsid w:val="007F5624"/>
    <w:rsid w:val="007F579A"/>
    <w:rsid w:val="007F59B8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525"/>
    <w:rsid w:val="00811816"/>
    <w:rsid w:val="00812FF6"/>
    <w:rsid w:val="00813347"/>
    <w:rsid w:val="00813393"/>
    <w:rsid w:val="00813BEA"/>
    <w:rsid w:val="00814567"/>
    <w:rsid w:val="00814836"/>
    <w:rsid w:val="0081520F"/>
    <w:rsid w:val="008157B3"/>
    <w:rsid w:val="00815976"/>
    <w:rsid w:val="00815A0A"/>
    <w:rsid w:val="00815C46"/>
    <w:rsid w:val="0081747E"/>
    <w:rsid w:val="00817536"/>
    <w:rsid w:val="0082033B"/>
    <w:rsid w:val="00821637"/>
    <w:rsid w:val="0082177C"/>
    <w:rsid w:val="00822128"/>
    <w:rsid w:val="00822299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39E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DCE"/>
    <w:rsid w:val="008600A4"/>
    <w:rsid w:val="00860B38"/>
    <w:rsid w:val="00861354"/>
    <w:rsid w:val="008613E0"/>
    <w:rsid w:val="008616AD"/>
    <w:rsid w:val="00862587"/>
    <w:rsid w:val="00863C4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2B3D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8F2"/>
    <w:rsid w:val="008F1F4F"/>
    <w:rsid w:val="008F2157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5D9"/>
    <w:rsid w:val="00945945"/>
    <w:rsid w:val="00946476"/>
    <w:rsid w:val="00947369"/>
    <w:rsid w:val="0094750D"/>
    <w:rsid w:val="009477B6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710"/>
    <w:rsid w:val="00981C5B"/>
    <w:rsid w:val="00981C6B"/>
    <w:rsid w:val="009827C4"/>
    <w:rsid w:val="00984725"/>
    <w:rsid w:val="00984BEA"/>
    <w:rsid w:val="00984E59"/>
    <w:rsid w:val="00985524"/>
    <w:rsid w:val="00985878"/>
    <w:rsid w:val="0098597E"/>
    <w:rsid w:val="00985A2E"/>
    <w:rsid w:val="00985FC2"/>
    <w:rsid w:val="00986450"/>
    <w:rsid w:val="009867EE"/>
    <w:rsid w:val="00986D37"/>
    <w:rsid w:val="009876E4"/>
    <w:rsid w:val="00987B96"/>
    <w:rsid w:val="00987F7B"/>
    <w:rsid w:val="00990D1F"/>
    <w:rsid w:val="00990DB3"/>
    <w:rsid w:val="00990F64"/>
    <w:rsid w:val="0099112C"/>
    <w:rsid w:val="0099137C"/>
    <w:rsid w:val="00991540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3CB"/>
    <w:rsid w:val="009A38AF"/>
    <w:rsid w:val="009A3C68"/>
    <w:rsid w:val="009A3DE2"/>
    <w:rsid w:val="009A410F"/>
    <w:rsid w:val="009A4709"/>
    <w:rsid w:val="009A4EC2"/>
    <w:rsid w:val="009A5D9F"/>
    <w:rsid w:val="009A79B5"/>
    <w:rsid w:val="009B03C4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586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1364"/>
    <w:rsid w:val="009E262E"/>
    <w:rsid w:val="009E282B"/>
    <w:rsid w:val="009E2DB3"/>
    <w:rsid w:val="009E34B9"/>
    <w:rsid w:val="009E398B"/>
    <w:rsid w:val="009E42DB"/>
    <w:rsid w:val="009E437A"/>
    <w:rsid w:val="009E45F1"/>
    <w:rsid w:val="009E4CE6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5BF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1AA"/>
    <w:rsid w:val="00A20644"/>
    <w:rsid w:val="00A209E7"/>
    <w:rsid w:val="00A21317"/>
    <w:rsid w:val="00A22DF9"/>
    <w:rsid w:val="00A231B1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51AD"/>
    <w:rsid w:val="00A35C52"/>
    <w:rsid w:val="00A35CEA"/>
    <w:rsid w:val="00A3647F"/>
    <w:rsid w:val="00A36907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AA3"/>
    <w:rsid w:val="00A61B18"/>
    <w:rsid w:val="00A61E8F"/>
    <w:rsid w:val="00A62305"/>
    <w:rsid w:val="00A6247E"/>
    <w:rsid w:val="00A62AC2"/>
    <w:rsid w:val="00A62DC3"/>
    <w:rsid w:val="00A63B54"/>
    <w:rsid w:val="00A64506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3913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495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3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918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3D0"/>
    <w:rsid w:val="00B45CFD"/>
    <w:rsid w:val="00B462A8"/>
    <w:rsid w:val="00B463B7"/>
    <w:rsid w:val="00B46710"/>
    <w:rsid w:val="00B469D8"/>
    <w:rsid w:val="00B47279"/>
    <w:rsid w:val="00B47482"/>
    <w:rsid w:val="00B475E0"/>
    <w:rsid w:val="00B479AF"/>
    <w:rsid w:val="00B50F53"/>
    <w:rsid w:val="00B51930"/>
    <w:rsid w:val="00B526DF"/>
    <w:rsid w:val="00B52845"/>
    <w:rsid w:val="00B5319B"/>
    <w:rsid w:val="00B53E75"/>
    <w:rsid w:val="00B5424A"/>
    <w:rsid w:val="00B546D7"/>
    <w:rsid w:val="00B54980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22D0"/>
    <w:rsid w:val="00B7295C"/>
    <w:rsid w:val="00B73962"/>
    <w:rsid w:val="00B73B16"/>
    <w:rsid w:val="00B7447C"/>
    <w:rsid w:val="00B74729"/>
    <w:rsid w:val="00B74990"/>
    <w:rsid w:val="00B74D06"/>
    <w:rsid w:val="00B76F83"/>
    <w:rsid w:val="00B77626"/>
    <w:rsid w:val="00B77B8C"/>
    <w:rsid w:val="00B813D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60B"/>
    <w:rsid w:val="00B86989"/>
    <w:rsid w:val="00B86A08"/>
    <w:rsid w:val="00B86E49"/>
    <w:rsid w:val="00B87008"/>
    <w:rsid w:val="00B9065B"/>
    <w:rsid w:val="00B9095D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385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07CF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5B4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0E68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47B"/>
    <w:rsid w:val="00BE7E98"/>
    <w:rsid w:val="00BF080E"/>
    <w:rsid w:val="00BF08D8"/>
    <w:rsid w:val="00BF0E5B"/>
    <w:rsid w:val="00BF120C"/>
    <w:rsid w:val="00BF1439"/>
    <w:rsid w:val="00BF1694"/>
    <w:rsid w:val="00BF17A1"/>
    <w:rsid w:val="00BF1E9C"/>
    <w:rsid w:val="00BF1FD3"/>
    <w:rsid w:val="00BF2005"/>
    <w:rsid w:val="00BF20AB"/>
    <w:rsid w:val="00BF2F1C"/>
    <w:rsid w:val="00BF3835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7612"/>
    <w:rsid w:val="00C17AFD"/>
    <w:rsid w:val="00C209F4"/>
    <w:rsid w:val="00C21D05"/>
    <w:rsid w:val="00C221A9"/>
    <w:rsid w:val="00C225B0"/>
    <w:rsid w:val="00C231E0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CBC"/>
    <w:rsid w:val="00C51ED7"/>
    <w:rsid w:val="00C52101"/>
    <w:rsid w:val="00C52F8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6C12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2969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05B2"/>
    <w:rsid w:val="00CC1EB3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296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76A"/>
    <w:rsid w:val="00CF37FC"/>
    <w:rsid w:val="00CF39D6"/>
    <w:rsid w:val="00CF3C71"/>
    <w:rsid w:val="00CF3EC4"/>
    <w:rsid w:val="00CF4136"/>
    <w:rsid w:val="00CF49C3"/>
    <w:rsid w:val="00CF59E7"/>
    <w:rsid w:val="00CF5E2B"/>
    <w:rsid w:val="00CF5EB2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3E0A"/>
    <w:rsid w:val="00D44E19"/>
    <w:rsid w:val="00D4516D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089"/>
    <w:rsid w:val="00DB514F"/>
    <w:rsid w:val="00DB566D"/>
    <w:rsid w:val="00DB6A98"/>
    <w:rsid w:val="00DB6AAF"/>
    <w:rsid w:val="00DB756D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14C"/>
    <w:rsid w:val="00DD1239"/>
    <w:rsid w:val="00DD1A71"/>
    <w:rsid w:val="00DD1E1D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1AED"/>
    <w:rsid w:val="00DE1F41"/>
    <w:rsid w:val="00DE216A"/>
    <w:rsid w:val="00DE226D"/>
    <w:rsid w:val="00DE24CF"/>
    <w:rsid w:val="00DE3115"/>
    <w:rsid w:val="00DE3B7A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976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5AE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756"/>
    <w:rsid w:val="00E55C1F"/>
    <w:rsid w:val="00E573F9"/>
    <w:rsid w:val="00E603CD"/>
    <w:rsid w:val="00E60497"/>
    <w:rsid w:val="00E605FA"/>
    <w:rsid w:val="00E60D04"/>
    <w:rsid w:val="00E61176"/>
    <w:rsid w:val="00E61791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2F30"/>
    <w:rsid w:val="00E73095"/>
    <w:rsid w:val="00E7380A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1FDA"/>
    <w:rsid w:val="00E925F6"/>
    <w:rsid w:val="00E9274D"/>
    <w:rsid w:val="00E92D90"/>
    <w:rsid w:val="00E93878"/>
    <w:rsid w:val="00E948D5"/>
    <w:rsid w:val="00E95421"/>
    <w:rsid w:val="00E9550E"/>
    <w:rsid w:val="00E961EE"/>
    <w:rsid w:val="00E97209"/>
    <w:rsid w:val="00E97656"/>
    <w:rsid w:val="00E97E73"/>
    <w:rsid w:val="00EA02AB"/>
    <w:rsid w:val="00EA04BE"/>
    <w:rsid w:val="00EA0FE4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7130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94D"/>
    <w:rsid w:val="00EE1ADC"/>
    <w:rsid w:val="00EE21F1"/>
    <w:rsid w:val="00EE225D"/>
    <w:rsid w:val="00EE2D43"/>
    <w:rsid w:val="00EE45CC"/>
    <w:rsid w:val="00EE4BFF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187"/>
    <w:rsid w:val="00F0127A"/>
    <w:rsid w:val="00F02830"/>
    <w:rsid w:val="00F034FE"/>
    <w:rsid w:val="00F035CA"/>
    <w:rsid w:val="00F0387E"/>
    <w:rsid w:val="00F03CEC"/>
    <w:rsid w:val="00F0421E"/>
    <w:rsid w:val="00F04636"/>
    <w:rsid w:val="00F0477C"/>
    <w:rsid w:val="00F04BBE"/>
    <w:rsid w:val="00F04D51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E2F"/>
    <w:rsid w:val="00F1550C"/>
    <w:rsid w:val="00F15E3D"/>
    <w:rsid w:val="00F16356"/>
    <w:rsid w:val="00F164DA"/>
    <w:rsid w:val="00F17030"/>
    <w:rsid w:val="00F175F7"/>
    <w:rsid w:val="00F17B03"/>
    <w:rsid w:val="00F207F5"/>
    <w:rsid w:val="00F20E1F"/>
    <w:rsid w:val="00F2148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750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98F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75F"/>
    <w:rsid w:val="00F63D06"/>
    <w:rsid w:val="00F64AD5"/>
    <w:rsid w:val="00F659AF"/>
    <w:rsid w:val="00F65A8D"/>
    <w:rsid w:val="00F65C11"/>
    <w:rsid w:val="00F66A72"/>
    <w:rsid w:val="00F66D1A"/>
    <w:rsid w:val="00F66FF4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775AD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87DB0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2F4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655A"/>
    <w:rsid w:val="00FD6CDF"/>
    <w:rsid w:val="00FD7CBE"/>
    <w:rsid w:val="00FE2346"/>
    <w:rsid w:val="00FE2408"/>
    <w:rsid w:val="00FE27A7"/>
    <w:rsid w:val="00FE2828"/>
    <w:rsid w:val="00FE2886"/>
    <w:rsid w:val="00FE3B26"/>
    <w:rsid w:val="00FE3BD9"/>
    <w:rsid w:val="00FE504F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0"/>
    <w:next w:val="a0"/>
    <w:link w:val="10"/>
    <w:qFormat/>
    <w:rsid w:val="007A6C2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0"/>
    <w:next w:val="a0"/>
    <w:link w:val="20"/>
    <w:qFormat/>
    <w:rsid w:val="007A6C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1">
    <w:name w:val="Body Text 2"/>
    <w:basedOn w:val="a0"/>
    <w:link w:val="22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customStyle="1" w:styleId="Iniiaiieoaeno">
    <w:name w:val="Iniiaiie oaeno"/>
    <w:basedOn w:val="a0"/>
    <w:rsid w:val="007123B8"/>
    <w:rPr>
      <w:rFonts w:ascii="Peterburg" w:eastAsia="Times New Roman" w:hAnsi="Peterburg" w:cs="Times New Roman"/>
      <w:sz w:val="20"/>
      <w:szCs w:val="20"/>
    </w:rPr>
  </w:style>
  <w:style w:type="paragraph" w:customStyle="1" w:styleId="Default">
    <w:name w:val="Default"/>
    <w:rsid w:val="007123B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?iue"/>
    <w:rsid w:val="007123B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3B8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western">
    <w:name w:val="western"/>
    <w:basedOn w:val="a0"/>
    <w:rsid w:val="007123B8"/>
    <w:pPr>
      <w:shd w:val="clear" w:color="auto" w:fill="FFFFFF"/>
      <w:spacing w:before="100" w:beforeAutospacing="1" w:after="100" w:afterAutospacing="1"/>
      <w:ind w:left="249" w:hanging="249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1"/>
    <w:link w:val="1"/>
    <w:rsid w:val="007A6C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A6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0"/>
    <w:rsid w:val="007A6C2A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23</cp:revision>
  <cp:lastPrinted>2016-01-12T12:48:00Z</cp:lastPrinted>
  <dcterms:created xsi:type="dcterms:W3CDTF">2015-12-04T10:21:00Z</dcterms:created>
  <dcterms:modified xsi:type="dcterms:W3CDTF">2016-01-12T12:49:00Z</dcterms:modified>
</cp:coreProperties>
</file>